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94B3D" w14:textId="61C79975" w:rsidR="0064357D" w:rsidRPr="00637B9A" w:rsidRDefault="000A3D74">
      <w:pPr>
        <w:rPr>
          <w:rFonts w:ascii="Times New Roman" w:hAnsi="Times New Roman" w:cs="Times New Roman"/>
          <w:b/>
          <w:sz w:val="24"/>
          <w:szCs w:val="24"/>
        </w:rPr>
      </w:pPr>
      <w:r w:rsidRPr="000A3D74">
        <w:rPr>
          <w:rFonts w:ascii="Times New Roman" w:hAnsi="Times New Roman" w:cs="Times New Roman"/>
          <w:b/>
          <w:sz w:val="24"/>
          <w:szCs w:val="24"/>
        </w:rPr>
        <w:t>Príloha č. 1 MP gestora AK EŠIF č. 22 - Prehľad neštandardizovaných pracovných pozícií AK EŠIF</w:t>
      </w:r>
    </w:p>
    <w:tbl>
      <w:tblPr>
        <w:tblStyle w:val="Mriekatabuky"/>
        <w:tblW w:w="9275" w:type="dxa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2596"/>
        <w:gridCol w:w="4557"/>
      </w:tblGrid>
      <w:tr w:rsidR="00506347" w:rsidRPr="00650F8B" w14:paraId="55B2E998" w14:textId="77777777" w:rsidTr="00C0064A">
        <w:trPr>
          <w:trHeight w:val="472"/>
          <w:jc w:val="center"/>
        </w:trPr>
        <w:tc>
          <w:tcPr>
            <w:tcW w:w="2122" w:type="dxa"/>
            <w:shd w:val="clear" w:color="auto" w:fill="C4BC96" w:themeFill="background2" w:themeFillShade="BF"/>
          </w:tcPr>
          <w:p w14:paraId="59A820E6" w14:textId="7F8331DF" w:rsidR="00506347" w:rsidRPr="0097272B" w:rsidRDefault="00506347" w:rsidP="0097272B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97272B"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Názov subjektu</w:t>
            </w:r>
          </w:p>
        </w:tc>
        <w:tc>
          <w:tcPr>
            <w:tcW w:w="2596" w:type="dxa"/>
            <w:shd w:val="clear" w:color="auto" w:fill="C4BC96" w:themeFill="background2" w:themeFillShade="BF"/>
          </w:tcPr>
          <w:p w14:paraId="69D06056" w14:textId="77777777" w:rsidR="00506347" w:rsidRPr="00637B9A" w:rsidRDefault="00506347" w:rsidP="00F73C9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Názov OP/ útvaru</w:t>
            </w:r>
          </w:p>
        </w:tc>
        <w:tc>
          <w:tcPr>
            <w:tcW w:w="4557" w:type="dxa"/>
            <w:shd w:val="clear" w:color="auto" w:fill="C4BC96" w:themeFill="background2" w:themeFillShade="BF"/>
          </w:tcPr>
          <w:p w14:paraId="7A0CBCC6" w14:textId="77777777" w:rsidR="00506347" w:rsidRPr="00637B9A" w:rsidRDefault="00506347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Názov pracovnej pozície</w:t>
            </w:r>
          </w:p>
        </w:tc>
      </w:tr>
      <w:tr w:rsidR="00506347" w:rsidRPr="004A232C" w14:paraId="1485A7E0" w14:textId="77777777" w:rsidTr="00C0064A">
        <w:trPr>
          <w:jc w:val="center"/>
        </w:trPr>
        <w:tc>
          <w:tcPr>
            <w:tcW w:w="2122" w:type="dxa"/>
            <w:vMerge w:val="restart"/>
            <w:vAlign w:val="center"/>
          </w:tcPr>
          <w:p w14:paraId="0430E3ED" w14:textId="73508E6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investícií, regionálneho rozvoja a informatizácie SR</w:t>
            </w:r>
          </w:p>
          <w:p w14:paraId="457A91BD" w14:textId="49AD3909" w:rsidR="00506347" w:rsidRPr="00E704E2" w:rsidRDefault="00506347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</w:tcPr>
          <w:p w14:paraId="5EFE46D1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CKO</w:t>
            </w:r>
          </w:p>
        </w:tc>
        <w:tc>
          <w:tcPr>
            <w:tcW w:w="4557" w:type="dxa"/>
            <w:shd w:val="clear" w:color="auto" w:fill="auto"/>
          </w:tcPr>
          <w:p w14:paraId="5BEFAB26" w14:textId="7C401387" w:rsidR="00506347" w:rsidRPr="00E704E2" w:rsidRDefault="00506347" w:rsidP="000151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manažér CKO – generálny riaditeľ sekcie</w:t>
            </w:r>
            <w:r w:rsidRPr="00C808A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CKO</w:t>
            </w:r>
          </w:p>
        </w:tc>
      </w:tr>
      <w:tr w:rsidR="00506347" w:rsidRPr="004A232C" w14:paraId="70CA7038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221EAFF2" w14:textId="77777777" w:rsidR="00506347" w:rsidRPr="00E704E2" w:rsidRDefault="00506347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1211E153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2FDE1C0" w14:textId="3A6418D3" w:rsidR="00506347" w:rsidRPr="00E704E2" w:rsidRDefault="00506347" w:rsidP="00D46DF8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Asistent generálneho riaditeľa sekcie CKO</w:t>
            </w:r>
          </w:p>
        </w:tc>
      </w:tr>
      <w:tr w:rsidR="00506347" w:rsidRPr="004A232C" w14:paraId="42FD0A49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3D5E33B3" w14:textId="77777777" w:rsidR="00506347" w:rsidRPr="00E704E2" w:rsidRDefault="00506347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</w:tcPr>
          <w:p w14:paraId="670617AC" w14:textId="77777777" w:rsidR="00506347" w:rsidRPr="00E704E2" w:rsidRDefault="00506347" w:rsidP="00D93622">
            <w:pPr>
              <w:jc w:val="both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monitorovania a hodnotenia</w:t>
            </w:r>
          </w:p>
        </w:tc>
        <w:tc>
          <w:tcPr>
            <w:tcW w:w="4557" w:type="dxa"/>
            <w:shd w:val="clear" w:color="auto" w:fill="auto"/>
          </w:tcPr>
          <w:p w14:paraId="6FC711A6" w14:textId="2A057B75" w:rsidR="00506347" w:rsidRPr="00E704E2" w:rsidRDefault="00506347" w:rsidP="003641D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monitorovania a hodnotenia   – riaditeľ odboru monitorovania a hodnotenia</w:t>
            </w:r>
          </w:p>
        </w:tc>
      </w:tr>
      <w:tr w:rsidR="00506347" w:rsidRPr="004A232C" w14:paraId="40737D98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79D8027A" w14:textId="77777777" w:rsidR="00506347" w:rsidRPr="00E704E2" w:rsidRDefault="00506347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0400966D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597826E" w14:textId="4BD5ED8B" w:rsidR="00506347" w:rsidRPr="00E704E2" w:rsidRDefault="00506347" w:rsidP="003641D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Organizačný zamestnanec - odboru monitorovania a hodnotenia</w:t>
            </w:r>
          </w:p>
        </w:tc>
      </w:tr>
      <w:tr w:rsidR="00506347" w:rsidRPr="004A232C" w14:paraId="77371F86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5791D593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614E1155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0AFBC166" w14:textId="75DCAA88" w:rsidR="00506347" w:rsidRPr="00E704E2" w:rsidRDefault="00506347" w:rsidP="003641D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monitorovania  – vedúci oddelenia monitorovania</w:t>
            </w:r>
          </w:p>
        </w:tc>
      </w:tr>
      <w:tr w:rsidR="00506347" w:rsidRPr="004A232C" w14:paraId="3B1C00D5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6CD59761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2929CB39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3660008" w14:textId="44C7A9F8" w:rsidR="00506347" w:rsidRPr="00E704E2" w:rsidRDefault="00506347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strategického monitorovania -vedúci oddelenia strategického monitorovania</w:t>
            </w:r>
          </w:p>
        </w:tc>
      </w:tr>
      <w:tr w:rsidR="00506347" w:rsidRPr="004A232C" w14:paraId="60FE77B4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26532543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50B5E317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CD5CBF5" w14:textId="2E21016D" w:rsidR="00506347" w:rsidRPr="00E704E2" w:rsidRDefault="00506347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hodnotenia -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hodnotenia</w:t>
            </w:r>
          </w:p>
        </w:tc>
      </w:tr>
      <w:tr w:rsidR="00506347" w:rsidRPr="004A232C" w14:paraId="03626193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42DED675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216AA095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29F468E" w14:textId="09D8C9DB" w:rsidR="00506347" w:rsidRPr="00E704E2" w:rsidRDefault="00506347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strategického monitorovania </w:t>
            </w:r>
          </w:p>
        </w:tc>
      </w:tr>
      <w:tr w:rsidR="00506347" w:rsidRPr="004A232C" w14:paraId="63D34010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3A703629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578E74B6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0F2043BC" w14:textId="5CC487DD" w:rsidR="00506347" w:rsidRPr="00E704E2" w:rsidRDefault="00506347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monitorovania </w:t>
            </w:r>
          </w:p>
        </w:tc>
      </w:tr>
      <w:tr w:rsidR="00506347" w:rsidRPr="004A232C" w14:paraId="763B7AB4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4BC5C44A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5240D69C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C76021B" w14:textId="7A9CFF11" w:rsidR="00506347" w:rsidRPr="00E704E2" w:rsidRDefault="00506347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hodnotenia</w:t>
            </w:r>
          </w:p>
        </w:tc>
      </w:tr>
      <w:tr w:rsidR="00506347" w:rsidRPr="004A232C" w14:paraId="5AFE2103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4324188E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</w:tcPr>
          <w:p w14:paraId="3DEF75C0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politiky súdržnosti</w:t>
            </w:r>
          </w:p>
        </w:tc>
        <w:tc>
          <w:tcPr>
            <w:tcW w:w="4557" w:type="dxa"/>
            <w:shd w:val="clear" w:color="auto" w:fill="auto"/>
          </w:tcPr>
          <w:p w14:paraId="26851833" w14:textId="662F9506" w:rsidR="00506347" w:rsidRPr="00E704E2" w:rsidRDefault="00506347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programovania politiky súdržnosti - riaditeľ odboru politiky súdržnosti</w:t>
            </w:r>
          </w:p>
        </w:tc>
      </w:tr>
      <w:tr w:rsidR="00506347" w:rsidRPr="004A232C" w14:paraId="02ACD5B2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4D33D132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432271A6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B6EBF47" w14:textId="7621AED0" w:rsidR="00506347" w:rsidRPr="00E704E2" w:rsidRDefault="00506347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 manažér programovania politiky súdržnosti (pre prípravu legislatívy) -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prípravy legislatívy politiky súdržnosti</w:t>
            </w:r>
          </w:p>
        </w:tc>
      </w:tr>
      <w:tr w:rsidR="00506347" w:rsidRPr="004A232C" w14:paraId="109C96F3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42F339EC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4F0C882A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ED08575" w14:textId="629534E2" w:rsidR="00506347" w:rsidRPr="00E704E2" w:rsidRDefault="00506347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 manažér programovania politiky súdržnosti (pre stratégiu) -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stratégie politiky súdržnosti</w:t>
            </w:r>
          </w:p>
        </w:tc>
      </w:tr>
      <w:tr w:rsidR="00506347" w:rsidRPr="004A232C" w14:paraId="608D8FEE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6230151D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24E6BF79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34C48B1" w14:textId="4BEE8D72" w:rsidR="00506347" w:rsidRPr="00E704E2" w:rsidRDefault="00506347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programovania politiky súdržnosti (pre stratégiu) </w:t>
            </w:r>
          </w:p>
        </w:tc>
      </w:tr>
      <w:tr w:rsidR="00506347" w:rsidRPr="004A232C" w14:paraId="46609C9A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4C3A6FBD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07F99965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0D7E6E78" w14:textId="19B52D20" w:rsidR="00506347" w:rsidRPr="00E704E2" w:rsidRDefault="00506347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 programovania politiky súdržnosti (pre prípravu legislatívy) </w:t>
            </w:r>
          </w:p>
        </w:tc>
      </w:tr>
      <w:tr w:rsidR="00506347" w:rsidRPr="004A232C" w14:paraId="5792F58C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0013F928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</w:tcPr>
          <w:p w14:paraId="282D1E0A" w14:textId="114DEFAB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metodiky a koordinácie subjektov</w:t>
            </w:r>
          </w:p>
          <w:p w14:paraId="65E63FB2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D26763E" w14:textId="75A94151" w:rsidR="00506347" w:rsidRPr="00E704E2" w:rsidRDefault="00506347" w:rsidP="00BD58EE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Hlavný manažér metodiky - riaditeľ odboru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metodiky a koordinácie subjektov</w:t>
            </w:r>
          </w:p>
        </w:tc>
      </w:tr>
      <w:tr w:rsidR="00506347" w:rsidRPr="004A232C" w14:paraId="4218C01A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393A3484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00925CBF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09FCCB87" w14:textId="40C82CFD" w:rsidR="00506347" w:rsidRPr="00E704E2" w:rsidRDefault="00506347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Organizačný referent – odboru metodiky a koordinácie subjektov a odboru politiky súdržnosti</w:t>
            </w:r>
          </w:p>
        </w:tc>
      </w:tr>
      <w:tr w:rsidR="00506347" w:rsidRPr="004A232C" w14:paraId="3DE4111F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6D1544D5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9FC47C3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E5A00F8" w14:textId="5A72B8A1" w:rsidR="00506347" w:rsidRPr="00001EC1" w:rsidRDefault="00506347" w:rsidP="00BD58EE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01EC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metodiky  1 – vedúci oddelenia metodiky</w:t>
            </w:r>
          </w:p>
        </w:tc>
      </w:tr>
      <w:tr w:rsidR="00506347" w:rsidRPr="004A232C" w14:paraId="2C5D86B1" w14:textId="77777777" w:rsidTr="00C0064A">
        <w:trPr>
          <w:trHeight w:val="147"/>
          <w:jc w:val="center"/>
        </w:trPr>
        <w:tc>
          <w:tcPr>
            <w:tcW w:w="2122" w:type="dxa"/>
            <w:vMerge/>
            <w:vAlign w:val="center"/>
          </w:tcPr>
          <w:p w14:paraId="4170A64B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65282B07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1079EA2" w14:textId="40F9D587" w:rsidR="00506347" w:rsidRPr="00001EC1" w:rsidRDefault="00506347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Metodik 1 – oddelenia</w:t>
            </w:r>
            <w:r w:rsidRPr="00001EC1">
              <w:rPr>
                <w:rFonts w:ascii="Times New Roman" w:hAnsi="Times New Roman" w:cs="Times New Roman"/>
                <w:sz w:val="20"/>
                <w:szCs w:val="20"/>
              </w:rPr>
              <w:t xml:space="preserve"> metodiky</w:t>
            </w:r>
          </w:p>
        </w:tc>
      </w:tr>
      <w:tr w:rsidR="00506347" w:rsidRPr="004A232C" w14:paraId="1C29A2DF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6F85BFCC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151E250F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0807C34" w14:textId="24E6BAFA" w:rsidR="00506347" w:rsidRPr="00001EC1" w:rsidRDefault="00506347" w:rsidP="00BD58EE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01EC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metodiky 2 – vedúci oddelenia koordinácie subjektov</w:t>
            </w:r>
          </w:p>
        </w:tc>
      </w:tr>
      <w:tr w:rsidR="00506347" w:rsidRPr="004A232C" w14:paraId="55F18C6F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7C459A63" w14:textId="77777777" w:rsidR="00506347" w:rsidRPr="00E704E2" w:rsidRDefault="00506347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010AD1BF" w14:textId="77777777" w:rsidR="00506347" w:rsidRPr="00E704E2" w:rsidRDefault="00506347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71D311B" w14:textId="4B8178F4" w:rsidR="00506347" w:rsidRPr="00001EC1" w:rsidRDefault="00506347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Metodik 2 – oddelenia</w:t>
            </w:r>
            <w:r w:rsidRPr="00001EC1">
              <w:rPr>
                <w:rFonts w:ascii="Times New Roman" w:hAnsi="Times New Roman" w:cs="Times New Roman"/>
                <w:sz w:val="20"/>
                <w:szCs w:val="20"/>
              </w:rPr>
              <w:t xml:space="preserve"> koordinácie subjektov </w:t>
            </w:r>
          </w:p>
        </w:tc>
      </w:tr>
      <w:tr w:rsidR="00506347" w:rsidRPr="004A232C" w14:paraId="2FC8B9BF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01EC8E28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527BD364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369755F" w14:textId="76368760" w:rsidR="00506347" w:rsidRPr="00001EC1" w:rsidRDefault="00506347" w:rsidP="0066307A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001EC1">
              <w:rPr>
                <w:rFonts w:ascii="Times New Roman" w:hAnsi="Times New Roman" w:cs="Times New Roman"/>
                <w:sz w:val="20"/>
                <w:szCs w:val="20"/>
              </w:rPr>
              <w:t>Riadiaci manažér metodiky 3 - vedúci oddelenia podporných činností</w:t>
            </w:r>
          </w:p>
        </w:tc>
      </w:tr>
      <w:tr w:rsidR="00506347" w:rsidRPr="004A232C" w14:paraId="7EFDD01E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428A8E28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38E52136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937DBF3" w14:textId="410A0B79" w:rsidR="00506347" w:rsidRPr="00FE51E6" w:rsidRDefault="00506347" w:rsidP="0066307A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Metodik 3 - oddelenia</w:t>
            </w: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 xml:space="preserve"> podporných činností</w:t>
            </w:r>
          </w:p>
        </w:tc>
      </w:tr>
      <w:tr w:rsidR="00506347" w:rsidRPr="004A232C" w14:paraId="7C35F170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16226B02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</w:tcPr>
          <w:p w14:paraId="6B78AFB6" w14:textId="7155017C" w:rsidR="00506347" w:rsidRPr="00E704E2" w:rsidRDefault="00506347" w:rsidP="00A464B8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informačných systémov EŠIF</w:t>
            </w:r>
          </w:p>
        </w:tc>
        <w:tc>
          <w:tcPr>
            <w:tcW w:w="4557" w:type="dxa"/>
            <w:shd w:val="clear" w:color="auto" w:fill="auto"/>
          </w:tcPr>
          <w:p w14:paraId="0FF9C637" w14:textId="2C2D44FC" w:rsidR="00506347" w:rsidRPr="00E704E2" w:rsidRDefault="00506347" w:rsidP="00D9362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Hlavný manažér informačných systémov EŠIF – riaditeľ odboru informačných systémov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EŠIF</w:t>
            </w:r>
          </w:p>
        </w:tc>
      </w:tr>
      <w:tr w:rsidR="00506347" w:rsidRPr="004A232C" w14:paraId="68531A45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5F5F9D32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1ACDF14B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9AE8C8E" w14:textId="36317FAE" w:rsidR="00506347" w:rsidRPr="00E704E2" w:rsidRDefault="00506347" w:rsidP="009443D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 xml:space="preserve">Riadiaci manažér rozvoja informačných systémov EŠIF – vedúci oddelenia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rozvoja</w:t>
            </w: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 xml:space="preserve"> informačných systémov EŠIF</w:t>
            </w:r>
          </w:p>
        </w:tc>
      </w:tr>
      <w:tr w:rsidR="00506347" w:rsidRPr="004A232C" w14:paraId="332D3DE5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56C38C73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2864F4CC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40FF4C0" w14:textId="690B4DDE" w:rsidR="00506347" w:rsidRPr="00E704E2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rozvoja informačných systémov EŠIF</w:t>
            </w:r>
          </w:p>
        </w:tc>
      </w:tr>
      <w:tr w:rsidR="00506347" w:rsidRPr="004A232C" w14:paraId="06A840F4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6149233E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550D1E0F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347056E" w14:textId="0A4F8188" w:rsidR="00506347" w:rsidRPr="00E704E2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Riadiaci manažér prevádzky informačných systémov EŠIF – vedúci oddelenia prevádzky informačných systémov EŠIF</w:t>
            </w:r>
          </w:p>
        </w:tc>
      </w:tr>
      <w:tr w:rsidR="00506347" w:rsidRPr="004A232C" w14:paraId="7FD556DC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40443B35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6BC67C84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8A3D2A8" w14:textId="3870F5D3" w:rsidR="00506347" w:rsidRPr="00E704E2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prevádzky informačných systémov EŠIF</w:t>
            </w:r>
          </w:p>
        </w:tc>
      </w:tr>
      <w:tr w:rsidR="00506347" w:rsidRPr="004A232C" w14:paraId="1A5B2061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7C783D6A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</w:tcPr>
          <w:p w14:paraId="2031D7EC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riadenia programov  </w:t>
            </w:r>
          </w:p>
        </w:tc>
        <w:tc>
          <w:tcPr>
            <w:tcW w:w="4557" w:type="dxa"/>
            <w:shd w:val="clear" w:color="auto" w:fill="auto"/>
          </w:tcPr>
          <w:p w14:paraId="33352F0F" w14:textId="714E4E6D" w:rsidR="00506347" w:rsidRPr="00E704E2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riadenia programov - riaditeľ odboru riadenia programov</w:t>
            </w:r>
          </w:p>
        </w:tc>
      </w:tr>
      <w:tr w:rsidR="00506347" w:rsidRPr="004A232C" w14:paraId="2512BF64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7E5A1E2D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012718CF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3EF7971" w14:textId="1C7F5CDC" w:rsidR="00506347" w:rsidRPr="00E704E2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 manažér hodnotenia zámerov a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 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výziev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-vedúci oddelenia hodnotenia zámerov a výziev</w:t>
            </w:r>
          </w:p>
        </w:tc>
      </w:tr>
      <w:tr w:rsidR="00506347" w:rsidRPr="004A232C" w14:paraId="063F22AC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7601A38D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10DC9E62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AB4D43D" w14:textId="792D1B4B" w:rsidR="00506347" w:rsidRPr="00E704E2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hodnotenia zámerov a výziev </w:t>
            </w:r>
          </w:p>
        </w:tc>
      </w:tr>
      <w:tr w:rsidR="00506347" w:rsidRPr="004A232C" w14:paraId="1BF39996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5539B572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613747E5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0CE0DC9" w14:textId="58E6426A" w:rsidR="00506347" w:rsidRPr="00E704E2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krízového riadenia OP -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krízového riadenia OP</w:t>
            </w:r>
          </w:p>
        </w:tc>
      </w:tr>
      <w:tr w:rsidR="00506347" w:rsidRPr="004A232C" w14:paraId="40F6E9E2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347C2F5B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00A21348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4CA539F" w14:textId="28A74FA0" w:rsidR="00506347" w:rsidRPr="00E704E2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krízového riadenia OP </w:t>
            </w:r>
          </w:p>
        </w:tc>
      </w:tr>
      <w:tr w:rsidR="00506347" w:rsidRPr="004A232C" w14:paraId="283ED076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14F515AA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</w:tcPr>
          <w:p w14:paraId="74C3F576" w14:textId="35A66C4A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koordinácie projektov EŠIF </w:t>
            </w:r>
          </w:p>
        </w:tc>
        <w:tc>
          <w:tcPr>
            <w:tcW w:w="4557" w:type="dxa"/>
            <w:shd w:val="clear" w:color="auto" w:fill="auto"/>
          </w:tcPr>
          <w:p w14:paraId="1CACB23F" w14:textId="57884DCC" w:rsidR="00506347" w:rsidRPr="00E704E2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Hlavný manažér koordinácie projektov EŠIF </w:t>
            </w: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– riaditeľ odboru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koordinácie projektov EŠIF</w:t>
            </w:r>
          </w:p>
        </w:tc>
      </w:tr>
      <w:tr w:rsidR="00506347" w:rsidRPr="004A232C" w14:paraId="119B0205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40F53C31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41D5D70B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3A7A613" w14:textId="3F25A490" w:rsidR="00506347" w:rsidRPr="00E704E2" w:rsidRDefault="00506347" w:rsidP="00BD58EE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Riadiaci manažér koordinácie projektov EŠIF – vedúci oddelenia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technickej pomoci OP TP</w:t>
            </w:r>
          </w:p>
        </w:tc>
      </w:tr>
      <w:tr w:rsidR="00506347" w:rsidRPr="004A232C" w14:paraId="0A729E90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06AA1793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F9FB117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C59C1F5" w14:textId="37544E3E" w:rsidR="00506347" w:rsidRPr="00E704E2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koordinácie projektov EŠIF</w:t>
            </w:r>
          </w:p>
        </w:tc>
      </w:tr>
      <w:tr w:rsidR="00506347" w:rsidRPr="004A232C" w14:paraId="10843510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5F503989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</w:tcPr>
          <w:p w14:paraId="6A737774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verejného obstarávania</w:t>
            </w:r>
          </w:p>
        </w:tc>
        <w:tc>
          <w:tcPr>
            <w:tcW w:w="4557" w:type="dxa"/>
            <w:shd w:val="clear" w:color="auto" w:fill="auto"/>
          </w:tcPr>
          <w:p w14:paraId="6ABA84C4" w14:textId="2A5EE7AE" w:rsidR="00506347" w:rsidRPr="00E704E2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verejného obstarávania – riaditeľ odboru verejného obstarávania</w:t>
            </w:r>
          </w:p>
        </w:tc>
      </w:tr>
      <w:tr w:rsidR="00506347" w:rsidRPr="004A232C" w14:paraId="6405B353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7DC8A438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0E93A82" w14:textId="77777777" w:rsidR="00506347" w:rsidRPr="00E704E2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E768629" w14:textId="77777777" w:rsidR="00506347" w:rsidRPr="00E704E2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verejného obstarávania</w:t>
            </w:r>
          </w:p>
        </w:tc>
      </w:tr>
      <w:tr w:rsidR="00506347" w:rsidRPr="004A232C" w14:paraId="3194072B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6636B809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</w:tcPr>
          <w:p w14:paraId="7E400D4D" w14:textId="10CF01C2" w:rsidR="00506347" w:rsidRPr="00D073F5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D073F5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prierezových priorít</w:t>
            </w:r>
          </w:p>
        </w:tc>
        <w:tc>
          <w:tcPr>
            <w:tcW w:w="4557" w:type="dxa"/>
            <w:shd w:val="clear" w:color="auto" w:fill="auto"/>
          </w:tcPr>
          <w:p w14:paraId="7A4B3097" w14:textId="086052C4" w:rsidR="00506347" w:rsidRPr="00D073F5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D073F5">
              <w:rPr>
                <w:rFonts w:ascii="Times New Roman" w:hAnsi="Times New Roman" w:cs="Times New Roman"/>
                <w:sz w:val="20"/>
                <w:szCs w:val="20"/>
              </w:rPr>
              <w:t>Riaditeľ odboru a hlavný gestor HP UR</w:t>
            </w:r>
          </w:p>
        </w:tc>
      </w:tr>
      <w:tr w:rsidR="00506347" w:rsidRPr="004A232C" w14:paraId="0D5BD70D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4D0B450F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9675B4B" w14:textId="77777777" w:rsidR="00506347" w:rsidRPr="00D073F5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0D263214" w14:textId="7EC6B307" w:rsidR="00506347" w:rsidRPr="00D073F5" w:rsidRDefault="00506347" w:rsidP="0066307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D073F5">
              <w:rPr>
                <w:rFonts w:ascii="Times New Roman" w:hAnsi="Times New Roman" w:cs="Times New Roman"/>
                <w:sz w:val="20"/>
                <w:szCs w:val="20"/>
              </w:rPr>
              <w:t>Gestor č.1-2 a 4-9 HP UR</w:t>
            </w:r>
          </w:p>
        </w:tc>
      </w:tr>
      <w:tr w:rsidR="00506347" w:rsidRPr="004A232C" w14:paraId="67E0D0D4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33E2C2E3" w14:textId="77777777" w:rsidR="00506347" w:rsidRPr="00E704E2" w:rsidRDefault="00506347" w:rsidP="0066307A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5254F128" w14:textId="77777777" w:rsidR="00506347" w:rsidRPr="00D073F5" w:rsidRDefault="00506347" w:rsidP="0066307A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1FB46DB1" w14:textId="71B99EE1" w:rsidR="00506347" w:rsidRPr="00D073F5" w:rsidRDefault="00506347" w:rsidP="006B246E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E2764B">
              <w:rPr>
                <w:rFonts w:ascii="Times New Roman" w:hAnsi="Times New Roman" w:cs="Times New Roman"/>
                <w:sz w:val="20"/>
                <w:szCs w:val="20"/>
              </w:rPr>
              <w:t xml:space="preserve">anažér programovania politiky súdržnosti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(pre prípravu legislatívy)</w:t>
            </w:r>
          </w:p>
        </w:tc>
      </w:tr>
      <w:tr w:rsidR="00506347" w:rsidRPr="004A232C" w14:paraId="15D15201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59707C7F" w14:textId="77777777" w:rsidR="00506347" w:rsidRPr="00E704E2" w:rsidRDefault="00506347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</w:tcPr>
          <w:p w14:paraId="7BD64CCC" w14:textId="5BF03100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Operačný program Slovensko</w:t>
            </w:r>
          </w:p>
        </w:tc>
        <w:tc>
          <w:tcPr>
            <w:tcW w:w="4557" w:type="dxa"/>
            <w:shd w:val="clear" w:color="auto" w:fill="auto"/>
          </w:tcPr>
          <w:p w14:paraId="674D26AB" w14:textId="2A3AEC21" w:rsidR="00506347" w:rsidRPr="00FE51E6" w:rsidRDefault="00506347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Generálny riaditeľ sekcie Operačný program Slovensko</w:t>
            </w:r>
          </w:p>
        </w:tc>
      </w:tr>
      <w:tr w:rsidR="00506347" w:rsidRPr="004A232C" w14:paraId="7638D0F2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15DF9C96" w14:textId="77777777" w:rsidR="00506347" w:rsidRPr="00E704E2" w:rsidRDefault="00506347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593EEFEA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E86D8D2" w14:textId="4D90235E" w:rsidR="00506347" w:rsidRPr="00FE51E6" w:rsidRDefault="00506347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Asistent</w:t>
            </w:r>
          </w:p>
        </w:tc>
      </w:tr>
      <w:tr w:rsidR="00506347" w:rsidRPr="004A232C" w14:paraId="2BE1B52D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7D0A1673" w14:textId="77777777" w:rsidR="00506347" w:rsidRPr="00E704E2" w:rsidRDefault="00506347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ADCC6B8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02C071FD" w14:textId="2DA9AEB5" w:rsidR="00506347" w:rsidRPr="00FE51E6" w:rsidRDefault="00506347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Riaditeľ odboru analýz a monitorovania</w:t>
            </w:r>
          </w:p>
        </w:tc>
      </w:tr>
      <w:tr w:rsidR="00506347" w:rsidRPr="004A232C" w14:paraId="24B80B8B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526CF299" w14:textId="77777777" w:rsidR="00506347" w:rsidRPr="00E704E2" w:rsidRDefault="00506347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98FBCC7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A4A053F" w14:textId="438E66D5" w:rsidR="00506347" w:rsidRPr="00FE51E6" w:rsidRDefault="00506347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Manažér monitorovania a hodnotenia</w:t>
            </w:r>
          </w:p>
        </w:tc>
      </w:tr>
      <w:tr w:rsidR="00506347" w:rsidRPr="004A232C" w14:paraId="3BDF53C6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210E011D" w14:textId="77777777" w:rsidR="00506347" w:rsidRPr="00E704E2" w:rsidRDefault="00506347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0579DEF5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F6B210A" w14:textId="61A01C42" w:rsidR="00506347" w:rsidRPr="00FE51E6" w:rsidRDefault="00506347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Vedúci oddelenia analýz</w:t>
            </w:r>
          </w:p>
        </w:tc>
      </w:tr>
      <w:tr w:rsidR="00506347" w:rsidRPr="004A232C" w14:paraId="3A689BF6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06449E80" w14:textId="77777777" w:rsidR="00506347" w:rsidRPr="00E704E2" w:rsidRDefault="00506347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2665A27F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417A6D9" w14:textId="56690D41" w:rsidR="00506347" w:rsidRPr="00FE51E6" w:rsidRDefault="00506347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 xml:space="preserve">Manažér analýz </w:t>
            </w:r>
          </w:p>
        </w:tc>
      </w:tr>
      <w:tr w:rsidR="00506347" w:rsidRPr="004A232C" w14:paraId="37260463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4ECAF08D" w14:textId="77777777" w:rsidR="00506347" w:rsidRPr="00E704E2" w:rsidRDefault="00506347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44ED36EE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B6119C2" w14:textId="172E6B6E" w:rsidR="00506347" w:rsidRPr="00FE51E6" w:rsidRDefault="00506347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Riaditeľ odboru tvorby a riadenia operačného programu</w:t>
            </w:r>
          </w:p>
        </w:tc>
      </w:tr>
      <w:tr w:rsidR="00EB5E39" w:rsidRPr="004A232C" w14:paraId="5CFDA02B" w14:textId="77777777" w:rsidTr="00506347">
        <w:trPr>
          <w:jc w:val="center"/>
        </w:trPr>
        <w:tc>
          <w:tcPr>
            <w:tcW w:w="2122" w:type="dxa"/>
            <w:vMerge/>
            <w:vAlign w:val="center"/>
          </w:tcPr>
          <w:p w14:paraId="7A67C1FF" w14:textId="77777777" w:rsidR="00EB5E39" w:rsidRPr="00E704E2" w:rsidRDefault="00EB5E39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98A4F44" w14:textId="77777777" w:rsidR="00EB5E39" w:rsidRPr="00E704E2" w:rsidRDefault="00EB5E39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A0FD8D1" w14:textId="54671AA5" w:rsidR="00EB5E39" w:rsidRPr="00FE51E6" w:rsidRDefault="00EB5E39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Manažér tvorby a riadenia programu</w:t>
            </w:r>
          </w:p>
        </w:tc>
      </w:tr>
      <w:tr w:rsidR="00506347" w:rsidRPr="004A232C" w14:paraId="31963B92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13933167" w14:textId="77777777" w:rsidR="00506347" w:rsidRPr="00E704E2" w:rsidRDefault="00506347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39C79AA6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984AAB9" w14:textId="6ADC1541" w:rsidR="00506347" w:rsidRPr="00FE51E6" w:rsidRDefault="00506347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Vedúci oddelenia programovania</w:t>
            </w:r>
          </w:p>
        </w:tc>
      </w:tr>
      <w:tr w:rsidR="00506347" w:rsidRPr="004A232C" w14:paraId="67C049E4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05667357" w14:textId="77777777" w:rsidR="00506347" w:rsidRPr="00E704E2" w:rsidRDefault="00506347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205B45A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FE4CE04" w14:textId="4CAAB23D" w:rsidR="00506347" w:rsidRPr="00FE51E6" w:rsidRDefault="00506347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programovania</w:t>
            </w:r>
          </w:p>
        </w:tc>
      </w:tr>
      <w:tr w:rsidR="00506347" w:rsidRPr="004A232C" w14:paraId="16A55BA7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0EB01DE9" w14:textId="77777777" w:rsidR="00506347" w:rsidRPr="00E704E2" w:rsidRDefault="00506347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3CDDC94E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3809373" w14:textId="54495B5C" w:rsidR="00506347" w:rsidRPr="00FE51E6" w:rsidRDefault="00506347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koordinácie sprostredkovateľských orgánov</w:t>
            </w:r>
          </w:p>
        </w:tc>
      </w:tr>
      <w:tr w:rsidR="00506347" w:rsidRPr="004A232C" w14:paraId="24B0E823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7E33D6CD" w14:textId="77777777" w:rsidR="00506347" w:rsidRPr="00E704E2" w:rsidRDefault="00506347" w:rsidP="003608FB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B6E8F03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B714D57" w14:textId="5BDC36EF" w:rsidR="00506347" w:rsidRPr="00FE51E6" w:rsidRDefault="00506347" w:rsidP="003608FB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Vedúci oddelenia koordinácie sprostredkovateľských orgánov</w:t>
            </w:r>
          </w:p>
        </w:tc>
      </w:tr>
      <w:tr w:rsidR="00506347" w:rsidRPr="00887CC2" w14:paraId="7DB34824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0A5BD641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</w:tcPr>
          <w:p w14:paraId="750AEE3C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Program spolupráce Dunajský nadnárodný program </w:t>
            </w:r>
          </w:p>
          <w:p w14:paraId="5EE8849B" w14:textId="3F627606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spolupráce Stredná Európa 2014 - 2020</w:t>
            </w:r>
          </w:p>
        </w:tc>
        <w:tc>
          <w:tcPr>
            <w:tcW w:w="4557" w:type="dxa"/>
            <w:shd w:val="clear" w:color="auto" w:fill="auto"/>
            <w:vAlign w:val="center"/>
          </w:tcPr>
          <w:p w14:paraId="4BF8914F" w14:textId="77777777" w:rsidR="00506347" w:rsidRDefault="00506347" w:rsidP="00C7697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Koordinátor programov nadnárodnej spolupráce </w:t>
            </w:r>
          </w:p>
          <w:p w14:paraId="1934126B" w14:textId="48B467A2" w:rsidR="00506347" w:rsidRPr="00E704E2" w:rsidRDefault="00506347" w:rsidP="00C7697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</w:tr>
      <w:tr w:rsidR="00506347" w:rsidRPr="00887CC2" w14:paraId="16070581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0EC33EA4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CEAD2A0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4A891A9E" w14:textId="77777777" w:rsidR="00506347" w:rsidRPr="00E704E2" w:rsidRDefault="00506347" w:rsidP="00C7697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kontroly projektov nadnárodnej spolupráce</w:t>
            </w:r>
          </w:p>
          <w:p w14:paraId="579F5183" w14:textId="77777777" w:rsidR="00506347" w:rsidRPr="00E704E2" w:rsidRDefault="00506347" w:rsidP="003608FB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</w:tr>
      <w:tr w:rsidR="00506347" w:rsidRPr="00887CC2" w14:paraId="1FD82789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3FE5DD1C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</w:tcPr>
          <w:p w14:paraId="37B907A5" w14:textId="3A067F9D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INTERREG</w:t>
            </w:r>
          </w:p>
        </w:tc>
        <w:tc>
          <w:tcPr>
            <w:tcW w:w="4557" w:type="dxa"/>
            <w:shd w:val="clear" w:color="auto" w:fill="auto"/>
          </w:tcPr>
          <w:p w14:paraId="506723E0" w14:textId="20C2F84A" w:rsidR="00506347" w:rsidRPr="00E704E2" w:rsidRDefault="00506347" w:rsidP="003608FB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Projektový manažér PS</w:t>
            </w:r>
          </w:p>
        </w:tc>
      </w:tr>
      <w:tr w:rsidR="00506347" w:rsidRPr="00887CC2" w14:paraId="228ADAB1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162A0342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7F886E4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45BD86F" w14:textId="338ABE4F" w:rsidR="00506347" w:rsidRPr="00E704E2" w:rsidRDefault="00506347" w:rsidP="003608FB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Kontrolný manažér PS</w:t>
            </w:r>
          </w:p>
        </w:tc>
      </w:tr>
      <w:tr w:rsidR="00506347" w:rsidRPr="00887CC2" w14:paraId="1FADC16C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026F9D56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308B86D1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3BFC9CD" w14:textId="6472FB38" w:rsidR="00506347" w:rsidRPr="00E704E2" w:rsidRDefault="00506347" w:rsidP="003608FB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Kontrolný manažér VO PS</w:t>
            </w:r>
          </w:p>
        </w:tc>
      </w:tr>
      <w:tr w:rsidR="00506347" w:rsidRPr="00887CC2" w14:paraId="3A30210F" w14:textId="77777777" w:rsidTr="00C0064A">
        <w:trPr>
          <w:trHeight w:val="50"/>
          <w:jc w:val="center"/>
        </w:trPr>
        <w:tc>
          <w:tcPr>
            <w:tcW w:w="2122" w:type="dxa"/>
            <w:vMerge/>
            <w:vAlign w:val="center"/>
          </w:tcPr>
          <w:p w14:paraId="13758B50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64390F3D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C0A8228" w14:textId="3BC9F43C" w:rsidR="00506347" w:rsidRPr="00E704E2" w:rsidRDefault="00506347" w:rsidP="003608FB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pre informovanie a komunikáciu PS</w:t>
            </w:r>
          </w:p>
        </w:tc>
      </w:tr>
      <w:tr w:rsidR="00506347" w:rsidRPr="00887CC2" w14:paraId="561774D8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5E806DB6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4698BF0D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CE631F5" w14:textId="7356081D" w:rsidR="00506347" w:rsidRPr="00E704E2" w:rsidRDefault="00506347" w:rsidP="003608FB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programovania PS</w:t>
            </w:r>
          </w:p>
        </w:tc>
      </w:tr>
      <w:tr w:rsidR="00506347" w:rsidRPr="00887CC2" w14:paraId="644554CE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00D74D42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5C56C72D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0823E643" w14:textId="5923368C" w:rsidR="00506347" w:rsidRPr="00FE51E6" w:rsidRDefault="00506347" w:rsidP="00271797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Manažér pre metodiku PS</w:t>
            </w:r>
          </w:p>
        </w:tc>
      </w:tr>
      <w:tr w:rsidR="00506347" w:rsidRPr="00887CC2" w14:paraId="5321A370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586D7BB9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07064527" w14:textId="77777777" w:rsidR="00506347" w:rsidRPr="00E704E2" w:rsidRDefault="00506347" w:rsidP="003608FB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697A856" w14:textId="784AEBCE" w:rsidR="00506347" w:rsidRPr="00FE51E6" w:rsidRDefault="00506347" w:rsidP="00271797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Manažér technickej pomoci PS</w:t>
            </w:r>
          </w:p>
        </w:tc>
      </w:tr>
      <w:tr w:rsidR="00506347" w:rsidRPr="004A232C" w14:paraId="0BF4B3A9" w14:textId="77777777" w:rsidTr="00C0064A">
        <w:trPr>
          <w:jc w:val="center"/>
        </w:trPr>
        <w:tc>
          <w:tcPr>
            <w:tcW w:w="2122" w:type="dxa"/>
            <w:vMerge w:val="restart"/>
            <w:vAlign w:val="center"/>
          </w:tcPr>
          <w:p w14:paraId="6CF9D08E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Úrad vlády SR</w:t>
            </w:r>
          </w:p>
        </w:tc>
        <w:tc>
          <w:tcPr>
            <w:tcW w:w="2596" w:type="dxa"/>
            <w:vMerge w:val="restart"/>
            <w:vAlign w:val="center"/>
          </w:tcPr>
          <w:p w14:paraId="303373CC" w14:textId="15231FA3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Národný úrad pre OLAF</w:t>
            </w:r>
          </w:p>
        </w:tc>
        <w:tc>
          <w:tcPr>
            <w:tcW w:w="4557" w:type="dxa"/>
            <w:shd w:val="clear" w:color="auto" w:fill="auto"/>
          </w:tcPr>
          <w:p w14:paraId="40EE2B02" w14:textId="7691ADBF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Riaditeľ (ONÚ OLAF)</w:t>
            </w:r>
          </w:p>
        </w:tc>
      </w:tr>
      <w:tr w:rsidR="00506347" w:rsidRPr="004A232C" w14:paraId="3222E19B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459D1C42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5A927EF8" w14:textId="4206ACE2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11DDFE3" w14:textId="4DC373F2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Vedúci oddelenia metodickej činnosti OLAF</w:t>
            </w:r>
          </w:p>
        </w:tc>
      </w:tr>
      <w:tr w:rsidR="00506347" w:rsidRPr="004A232C" w14:paraId="65FF47BB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7F35BE7D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95BD302" w14:textId="3952575C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2BADEB9" w14:textId="1F67E54F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Vedúci oddelenia kontroly a projektovej činnosti OLAF</w:t>
            </w:r>
          </w:p>
        </w:tc>
      </w:tr>
      <w:tr w:rsidR="00506347" w:rsidRPr="004A232C" w14:paraId="78FBCEC6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0D6FB9B0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540C2093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04A99D1" w14:textId="0FDFE6FC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nezrovnalostí (ONÚ OLAF)</w:t>
            </w:r>
          </w:p>
        </w:tc>
      </w:tr>
      <w:tr w:rsidR="00506347" w:rsidRPr="004A232C" w14:paraId="6ABCA2CB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6F3878D7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388B6913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74AC6E2" w14:textId="48B69319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kontroly (ONÚ OLAF)</w:t>
            </w:r>
          </w:p>
        </w:tc>
      </w:tr>
      <w:tr w:rsidR="00506347" w:rsidRPr="004A232C" w14:paraId="51E5970C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61BE25A7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549E98CA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35869F4" w14:textId="1F35FBBA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pre komunikáciu (ONÚ OLAF)</w:t>
            </w:r>
          </w:p>
        </w:tc>
      </w:tr>
      <w:tr w:rsidR="00506347" w:rsidRPr="004A232C" w14:paraId="71BF5734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6FE0864A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1B3DC5A2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BD3A721" w14:textId="539FF465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Koordinátor siete AFCOS – (ONÚ OLAF)</w:t>
            </w:r>
          </w:p>
        </w:tc>
      </w:tr>
      <w:tr w:rsidR="00506347" w:rsidRPr="004A232C" w14:paraId="06665CC2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54816B43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14AFF82D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DD0980F" w14:textId="3A6FBBA8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Metodik (ONÚ OLAF)</w:t>
            </w:r>
          </w:p>
        </w:tc>
      </w:tr>
      <w:tr w:rsidR="00506347" w:rsidRPr="004A232C" w14:paraId="3D318B33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200121C5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56489111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8F22992" w14:textId="0F19AF26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Manažér implementácie projektov (ONÚ OLAF)</w:t>
            </w:r>
          </w:p>
        </w:tc>
      </w:tr>
      <w:tr w:rsidR="00506347" w:rsidRPr="004A232C" w14:paraId="33641221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30B5F01B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1139AB09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C632A8B" w14:textId="67610FF5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FE51E6">
              <w:rPr>
                <w:rFonts w:ascii="Times New Roman" w:hAnsi="Times New Roman" w:cs="Times New Roman"/>
                <w:sz w:val="20"/>
                <w:szCs w:val="20"/>
              </w:rPr>
              <w:t>Odborný referent (ONÚ OLAF)</w:t>
            </w:r>
          </w:p>
        </w:tc>
      </w:tr>
      <w:tr w:rsidR="00506347" w:rsidRPr="004A232C" w14:paraId="0F49A401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5C5D5FF7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3C5A865A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7E10A00" w14:textId="419AD9BF" w:rsidR="00506347" w:rsidRPr="00FE51E6" w:rsidRDefault="00506347" w:rsidP="00847B11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Generálny riaditeľ sekcie kontroly</w:t>
            </w:r>
          </w:p>
        </w:tc>
      </w:tr>
      <w:tr w:rsidR="00506347" w:rsidRPr="004A232C" w14:paraId="0E34447D" w14:textId="77777777" w:rsidTr="00C0064A">
        <w:trPr>
          <w:jc w:val="center"/>
        </w:trPr>
        <w:tc>
          <w:tcPr>
            <w:tcW w:w="2122" w:type="dxa"/>
            <w:vMerge/>
            <w:vAlign w:val="center"/>
          </w:tcPr>
          <w:p w14:paraId="221617B5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1DBC58E6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DAB42F3" w14:textId="24C1CFEF" w:rsidR="00506347" w:rsidRPr="00FE51E6" w:rsidRDefault="00506347" w:rsidP="00847B11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Manažér pre školenia</w:t>
            </w:r>
          </w:p>
        </w:tc>
      </w:tr>
      <w:tr w:rsidR="00506347" w:rsidRPr="004A232C" w14:paraId="2F249AD6" w14:textId="77777777" w:rsidTr="00C0064A">
        <w:trPr>
          <w:trHeight w:val="484"/>
          <w:jc w:val="center"/>
        </w:trPr>
        <w:tc>
          <w:tcPr>
            <w:tcW w:w="2122" w:type="dxa"/>
            <w:vMerge/>
            <w:vAlign w:val="center"/>
          </w:tcPr>
          <w:p w14:paraId="5FC9A8B9" w14:textId="57AC6949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</w:tcPr>
          <w:p w14:paraId="6E4E1DC5" w14:textId="3966EAD6" w:rsidR="00506347" w:rsidRPr="00FE37A9" w:rsidRDefault="00506347" w:rsidP="00493CB1">
            <w:pPr>
              <w:pStyle w:val="Nadpis1"/>
              <w:shd w:val="clear" w:color="auto" w:fill="FFFFFF"/>
              <w:spacing w:before="0" w:after="150"/>
              <w:outlineLvl w:val="0"/>
              <w:rPr>
                <w:rFonts w:ascii="Tahoma" w:hAnsi="Tahoma" w:cs="Tahoma"/>
                <w:color w:val="auto"/>
                <w:sz w:val="26"/>
                <w:szCs w:val="26"/>
              </w:rPr>
            </w:pPr>
            <w:r w:rsidRPr="00724824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0"/>
                <w:szCs w:val="20"/>
                <w:lang w:eastAsia="sk-SK"/>
              </w:rPr>
              <w:t>Úrad</w:t>
            </w:r>
            <w:r w:rsidRPr="00724824">
              <w:rPr>
                <w:rFonts w:ascii="Tahoma" w:hAnsi="Tahoma" w:cs="Tahoma"/>
                <w:color w:val="auto"/>
                <w:sz w:val="26"/>
                <w:szCs w:val="26"/>
              </w:rPr>
              <w:t xml:space="preserve"> </w:t>
            </w:r>
            <w:r w:rsidRPr="00724824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0"/>
                <w:szCs w:val="20"/>
                <w:lang w:eastAsia="sk-SK"/>
              </w:rPr>
              <w:t>splnomocnen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0"/>
                <w:szCs w:val="20"/>
                <w:lang w:eastAsia="sk-SK"/>
              </w:rPr>
              <w:t>ca</w:t>
            </w:r>
            <w:r w:rsidRPr="00724824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0"/>
                <w:szCs w:val="20"/>
                <w:lang w:eastAsia="sk-SK"/>
              </w:rPr>
              <w:t xml:space="preserve"> vlády SR pre rómske komunity</w:t>
            </w:r>
          </w:p>
        </w:tc>
        <w:tc>
          <w:tcPr>
            <w:tcW w:w="4557" w:type="dxa"/>
            <w:shd w:val="clear" w:color="auto" w:fill="auto"/>
          </w:tcPr>
          <w:p w14:paraId="45D8F465" w14:textId="1A5CE61D" w:rsidR="00506347" w:rsidRPr="008F07F6" w:rsidRDefault="00506347" w:rsidP="00847B11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F07F6">
              <w:rPr>
                <w:rFonts w:ascii="Times New Roman" w:hAnsi="Times New Roman" w:cs="Times New Roman"/>
                <w:sz w:val="20"/>
                <w:szCs w:val="20"/>
              </w:rPr>
              <w:t>manažér projektov financovaných z HP MRK/LSKxP a súvisiacich činností</w:t>
            </w:r>
          </w:p>
        </w:tc>
      </w:tr>
      <w:tr w:rsidR="00506347" w:rsidRPr="004A232C" w14:paraId="3741AA1D" w14:textId="77777777" w:rsidTr="00C0064A">
        <w:trPr>
          <w:trHeight w:val="268"/>
          <w:jc w:val="center"/>
        </w:trPr>
        <w:tc>
          <w:tcPr>
            <w:tcW w:w="2122" w:type="dxa"/>
            <w:vMerge/>
            <w:vAlign w:val="center"/>
          </w:tcPr>
          <w:p w14:paraId="472FF78B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0EF1259D" w14:textId="77777777" w:rsidR="00506347" w:rsidRPr="00724824" w:rsidRDefault="00506347" w:rsidP="00FE37A9">
            <w:pPr>
              <w:pStyle w:val="Nadpis1"/>
              <w:shd w:val="clear" w:color="auto" w:fill="FFFFFF"/>
              <w:spacing w:before="0" w:after="150"/>
              <w:outlineLvl w:val="0"/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43CB03B" w14:textId="4ECFCEFC" w:rsidR="00506347" w:rsidRPr="008F07F6" w:rsidRDefault="00506347" w:rsidP="00847B11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F07F6">
              <w:rPr>
                <w:rFonts w:ascii="Times New Roman" w:hAnsi="Times New Roman" w:cs="Times New Roman"/>
                <w:sz w:val="20"/>
                <w:szCs w:val="20"/>
              </w:rPr>
              <w:t>manažér projektov OP TP</w:t>
            </w:r>
          </w:p>
        </w:tc>
      </w:tr>
      <w:tr w:rsidR="00506347" w:rsidRPr="004A232C" w14:paraId="2D9C4566" w14:textId="77777777" w:rsidTr="00C0064A">
        <w:trPr>
          <w:trHeight w:val="285"/>
          <w:jc w:val="center"/>
        </w:trPr>
        <w:tc>
          <w:tcPr>
            <w:tcW w:w="2122" w:type="dxa"/>
            <w:vMerge/>
            <w:vAlign w:val="center"/>
          </w:tcPr>
          <w:p w14:paraId="6042CE48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0E653339" w14:textId="77777777" w:rsidR="00506347" w:rsidRPr="00724824" w:rsidRDefault="00506347" w:rsidP="00FE37A9">
            <w:pPr>
              <w:pStyle w:val="Nadpis1"/>
              <w:shd w:val="clear" w:color="auto" w:fill="FFFFFF"/>
              <w:spacing w:before="0" w:after="150"/>
              <w:outlineLvl w:val="0"/>
              <w:rPr>
                <w:rFonts w:ascii="Times New Roman" w:eastAsia="Times New Roman" w:hAnsi="Times New Roman" w:cs="Times New Roman"/>
                <w:bCs/>
                <w:noProof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B6ADC8F" w14:textId="26AB4874" w:rsidR="00506347" w:rsidRPr="008F07F6" w:rsidRDefault="00506347" w:rsidP="00847B11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F07F6">
              <w:rPr>
                <w:rFonts w:ascii="Times New Roman" w:hAnsi="Times New Roman" w:cs="Times New Roman"/>
                <w:sz w:val="20"/>
                <w:szCs w:val="20"/>
              </w:rPr>
              <w:t>manažér analytických činností, monitorovania, hodnotenia a ITMS</w:t>
            </w:r>
          </w:p>
        </w:tc>
      </w:tr>
      <w:tr w:rsidR="00506347" w:rsidRPr="004A232C" w14:paraId="653507BC" w14:textId="77777777" w:rsidTr="00C0064A">
        <w:trPr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4745E1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financií SR</w:t>
            </w:r>
          </w:p>
        </w:tc>
        <w:tc>
          <w:tcPr>
            <w:tcW w:w="2596" w:type="dxa"/>
            <w:vMerge w:val="restart"/>
            <w:tcBorders>
              <w:top w:val="single" w:sz="4" w:space="0" w:color="auto"/>
            </w:tcBorders>
            <w:vAlign w:val="center"/>
          </w:tcPr>
          <w:p w14:paraId="61179B4E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európskych fondov</w:t>
            </w: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</w:tcPr>
          <w:p w14:paraId="61ADD79A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riaditeľ sekcie európskych fondov CO</w:t>
            </w:r>
          </w:p>
        </w:tc>
      </w:tr>
      <w:tr w:rsidR="00506347" w:rsidRPr="004A232C" w14:paraId="3C2B60A5" w14:textId="77777777" w:rsidTr="00C0064A">
        <w:trPr>
          <w:jc w:val="center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E5D3F30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2A285210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</w:tcPr>
          <w:p w14:paraId="67E0F532" w14:textId="589114D6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762749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Asistent – zamestnanec zodpovedný za administratívnu podporu CO</w:t>
            </w:r>
          </w:p>
        </w:tc>
      </w:tr>
      <w:tr w:rsidR="00506347" w:rsidRPr="004A232C" w14:paraId="0DEF0A66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3E769A81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</w:tcPr>
          <w:p w14:paraId="3A920CB0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platieb CO</w:t>
            </w:r>
          </w:p>
        </w:tc>
        <w:tc>
          <w:tcPr>
            <w:tcW w:w="4557" w:type="dxa"/>
            <w:shd w:val="clear" w:color="auto" w:fill="auto"/>
          </w:tcPr>
          <w:p w14:paraId="0FFD92A2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platieb CO</w:t>
            </w:r>
          </w:p>
        </w:tc>
      </w:tr>
      <w:tr w:rsidR="00506347" w:rsidRPr="004A232C" w14:paraId="7846B20F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266EB1B7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639B51AA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898C83D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platieb CO</w:t>
            </w:r>
          </w:p>
        </w:tc>
      </w:tr>
      <w:tr w:rsidR="00506347" w:rsidRPr="004A232C" w14:paraId="78480724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4B29EADA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463FCA1E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839B100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Finančný overovateľ CO</w:t>
            </w:r>
          </w:p>
        </w:tc>
      </w:tr>
      <w:tr w:rsidR="00506347" w:rsidRPr="004A232C" w14:paraId="026A11B9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7E46EE7B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320D4FFA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3C1F1E7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Finančný manažér CO</w:t>
            </w:r>
          </w:p>
        </w:tc>
      </w:tr>
      <w:tr w:rsidR="00506347" w:rsidRPr="004A232C" w14:paraId="1E6907EE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3A36A1C7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46F2D78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8304236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Rozpočtový analytik CO</w:t>
            </w:r>
          </w:p>
        </w:tc>
      </w:tr>
      <w:tr w:rsidR="00506347" w:rsidRPr="004A232C" w14:paraId="47B92CC5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3E620808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</w:tcPr>
          <w:p w14:paraId="58E349EF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certifikácie CO</w:t>
            </w:r>
          </w:p>
        </w:tc>
        <w:tc>
          <w:tcPr>
            <w:tcW w:w="4557" w:type="dxa"/>
            <w:shd w:val="clear" w:color="auto" w:fill="auto"/>
          </w:tcPr>
          <w:p w14:paraId="22984C70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certifikácie CO</w:t>
            </w:r>
          </w:p>
        </w:tc>
      </w:tr>
      <w:tr w:rsidR="00506347" w:rsidRPr="004A232C" w14:paraId="0DDC0B29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25F7515E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4543AC2E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0314976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certifikácie CO</w:t>
            </w:r>
          </w:p>
        </w:tc>
      </w:tr>
      <w:tr w:rsidR="00506347" w:rsidRPr="004A232C" w14:paraId="7496AEC0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4DA4EED3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5E3B413D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242B7EC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Certifikátor CO</w:t>
            </w:r>
          </w:p>
        </w:tc>
      </w:tr>
      <w:tr w:rsidR="00506347" w:rsidRPr="004A232C" w14:paraId="41DA3712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53BAE9AB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</w:tcPr>
          <w:p w14:paraId="43997600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koordinácie finančného riadenia CO</w:t>
            </w:r>
          </w:p>
        </w:tc>
        <w:tc>
          <w:tcPr>
            <w:tcW w:w="4557" w:type="dxa"/>
            <w:shd w:val="clear" w:color="auto" w:fill="auto"/>
          </w:tcPr>
          <w:p w14:paraId="7150BFC7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Riaditeľ odboru koordinácie finančného riadenia CO</w:t>
            </w:r>
          </w:p>
        </w:tc>
      </w:tr>
      <w:tr w:rsidR="00506347" w:rsidRPr="004A232C" w14:paraId="7BEB1064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6B7F7817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6A2B137C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1977EE0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Vedúci oddelenia finančného riadenia a ukončovania programov CO</w:t>
            </w:r>
          </w:p>
        </w:tc>
      </w:tr>
      <w:tr w:rsidR="00506347" w:rsidRPr="004A232C" w14:paraId="59A86FFA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03E0D54D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FFBF0DC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F5421FA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Vedúci oddelenia metodicko-právneho CO</w:t>
            </w:r>
          </w:p>
        </w:tc>
      </w:tr>
      <w:tr w:rsidR="00506347" w:rsidRPr="004A232C" w14:paraId="36A680FB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2DDCA2E9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563BAEA8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AA853DF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Metodik FR CO</w:t>
            </w:r>
          </w:p>
        </w:tc>
      </w:tr>
      <w:tr w:rsidR="00506347" w:rsidRPr="004A232C" w14:paraId="15739972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2CAEF766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2A6E000A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FFFFFF" w:themeFill="background1"/>
          </w:tcPr>
          <w:p w14:paraId="59044FBB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Projektový manažér CO</w:t>
            </w:r>
          </w:p>
        </w:tc>
      </w:tr>
      <w:tr w:rsidR="00506347" w:rsidRPr="004A232C" w14:paraId="4D4580FB" w14:textId="77777777" w:rsidTr="00C0064A">
        <w:trPr>
          <w:trHeight w:val="312"/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0ED25C18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2D3AB83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FFFFFF" w:themeFill="background1"/>
          </w:tcPr>
          <w:p w14:paraId="3D67AC30" w14:textId="44C629DA" w:rsidR="00506347" w:rsidRPr="00E704E2" w:rsidRDefault="00506347" w:rsidP="00762749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0A20AD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Právnik CO</w:t>
            </w:r>
          </w:p>
        </w:tc>
      </w:tr>
      <w:tr w:rsidR="00506347" w:rsidRPr="004A232C" w14:paraId="0A036486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202D9B4D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</w:tcPr>
          <w:p w14:paraId="22237356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systémových analýz a účtovníctva CO</w:t>
            </w:r>
          </w:p>
        </w:tc>
        <w:tc>
          <w:tcPr>
            <w:tcW w:w="4557" w:type="dxa"/>
            <w:shd w:val="clear" w:color="auto" w:fill="FFFFFF" w:themeFill="background1"/>
          </w:tcPr>
          <w:p w14:paraId="450C7578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systémových analýz a účtovníctva  CO</w:t>
            </w:r>
          </w:p>
        </w:tc>
      </w:tr>
      <w:tr w:rsidR="00506347" w:rsidRPr="004A232C" w14:paraId="2F77A02E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3F3419AF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014C89E4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052B1B0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nezrovnalostí a finančných opráv CO</w:t>
            </w:r>
          </w:p>
        </w:tc>
      </w:tr>
      <w:tr w:rsidR="00506347" w:rsidRPr="004A232C" w14:paraId="146C0759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1B48D1AA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433D3D63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F68D97B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systémových analýz a výkazníctva CO</w:t>
            </w:r>
          </w:p>
        </w:tc>
      </w:tr>
      <w:tr w:rsidR="00506347" w:rsidRPr="004A232C" w14:paraId="0BF855C2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0F6295A3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008FC334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6404DE0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účtovníctva CO</w:t>
            </w:r>
          </w:p>
        </w:tc>
      </w:tr>
      <w:tr w:rsidR="00506347" w:rsidRPr="004A232C" w14:paraId="1D809D41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50FEA81D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0572FB8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BCE8992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pre nezrovnalosti CO</w:t>
            </w:r>
          </w:p>
        </w:tc>
      </w:tr>
      <w:tr w:rsidR="00506347" w:rsidRPr="004A232C" w14:paraId="73C007A1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6A1D79B6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4CE5527B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49A050A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Metodik účtovníctva CO</w:t>
            </w:r>
          </w:p>
        </w:tc>
      </w:tr>
      <w:tr w:rsidR="00506347" w:rsidRPr="004A232C" w14:paraId="3E3EEBBC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28F191C4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6A3CC98C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90CE1CB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Odborný garant ISUF pre finančné riadenie CO</w:t>
            </w:r>
          </w:p>
        </w:tc>
      </w:tr>
      <w:tr w:rsidR="00506347" w:rsidRPr="004A232C" w14:paraId="59B5CB69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0EE64D9D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0323EAB1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3EF2D9E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Odborný garant ISUF pre účtovníctvo CO</w:t>
            </w:r>
          </w:p>
        </w:tc>
      </w:tr>
      <w:tr w:rsidR="00506347" w:rsidRPr="004A232C" w14:paraId="35B4F7C5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2E4950CA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05C328DC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B03392B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Účtovník CO</w:t>
            </w:r>
          </w:p>
        </w:tc>
      </w:tr>
      <w:tr w:rsidR="00506347" w:rsidRPr="004A232C" w14:paraId="686822FD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7A920F8A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35C01676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52A721A" w14:textId="77777777" w:rsidR="00506347" w:rsidRPr="00E704E2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Odborný garant ITMS CO</w:t>
            </w:r>
          </w:p>
        </w:tc>
      </w:tr>
      <w:tr w:rsidR="00506347" w:rsidRPr="004A232C" w14:paraId="49723F56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7E13320D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</w:tcPr>
          <w:p w14:paraId="1E97C112" w14:textId="2F694948" w:rsidR="00506347" w:rsidRPr="00E704E2" w:rsidRDefault="00506347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auditu a kontroly  - OA</w:t>
            </w:r>
            <w:r w:rsidR="00050523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557" w:type="dxa"/>
            <w:shd w:val="clear" w:color="auto" w:fill="auto"/>
          </w:tcPr>
          <w:p w14:paraId="3ED6972C" w14:textId="77777777" w:rsidR="00506347" w:rsidRPr="000C04E6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riaditeľ sekcie auditu a kontroly OA</w:t>
            </w:r>
          </w:p>
        </w:tc>
      </w:tr>
      <w:tr w:rsidR="00506347" w:rsidRPr="004A232C" w14:paraId="2F1AFD43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3EF4A39A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5AE2F38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6567D8B" w14:textId="18F20989" w:rsidR="00506347" w:rsidRPr="000C04E6" w:rsidRDefault="00506347" w:rsidP="00CC3A7D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legislatívy, vzdelávania a podporných činností OA</w:t>
            </w:r>
          </w:p>
        </w:tc>
      </w:tr>
      <w:tr w:rsidR="00506347" w:rsidRPr="004A232C" w14:paraId="2604DB2F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3972BCEC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3414D9B8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EF13181" w14:textId="18647EE6" w:rsidR="00506347" w:rsidRPr="000C04E6" w:rsidRDefault="00506347" w:rsidP="0065592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metodiky európskej agendy OA</w:t>
            </w:r>
          </w:p>
        </w:tc>
      </w:tr>
      <w:tr w:rsidR="00506347" w:rsidRPr="004A232C" w14:paraId="43CBBD40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23597231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46E6CE1D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F7E1A82" w14:textId="77777777" w:rsidR="00506347" w:rsidRPr="000C04E6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Metodik OA</w:t>
            </w:r>
          </w:p>
        </w:tc>
      </w:tr>
      <w:tr w:rsidR="00506347" w:rsidRPr="004A232C" w14:paraId="35FD32A7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7A2819C9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0BA35C86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521350F" w14:textId="626504E2" w:rsidR="00506347" w:rsidRPr="000C04E6" w:rsidRDefault="00506347" w:rsidP="0065592A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plánovania a monitorovania OA</w:t>
            </w:r>
          </w:p>
        </w:tc>
      </w:tr>
      <w:tr w:rsidR="00506347" w:rsidRPr="004A232C" w14:paraId="7432A201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4D8CFEF8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64F613C8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F61C0EA" w14:textId="58794F4E" w:rsidR="00506347" w:rsidRPr="000C04E6" w:rsidRDefault="00506347" w:rsidP="009B5C0F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plánovania a monitorovania OA</w:t>
            </w:r>
          </w:p>
        </w:tc>
      </w:tr>
      <w:tr w:rsidR="00506347" w:rsidRPr="004A232C" w14:paraId="7F16A4F0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557DE7C3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285221EA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71EBD350" w14:textId="120B367E" w:rsidR="00506347" w:rsidRPr="000C04E6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Asistent – zamestnanec zodpovedný za administratívnu podporu OA</w:t>
            </w:r>
          </w:p>
        </w:tc>
      </w:tr>
      <w:tr w:rsidR="00506347" w:rsidRPr="004A232C" w14:paraId="1F10A252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22C27537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33B142A0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255C26D" w14:textId="77777777" w:rsidR="00506347" w:rsidRPr="000C04E6" w:rsidRDefault="00506347" w:rsidP="00847B1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vládneho auditu medzinárodných zdrojov OA</w:t>
            </w:r>
          </w:p>
        </w:tc>
      </w:tr>
      <w:tr w:rsidR="00506347" w:rsidRPr="004A232C" w14:paraId="09C01245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589B4582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3F28D11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B1AAF33" w14:textId="3C4BF154" w:rsidR="00506347" w:rsidRPr="000C04E6" w:rsidRDefault="00506347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Vedúci oddelenia </w:t>
            </w:r>
            <w:r w:rsidR="00550C6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fondov </w:t>
            </w:r>
            <w:r w:rsidR="001F052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EÚ I - OA</w:t>
            </w:r>
          </w:p>
        </w:tc>
      </w:tr>
      <w:tr w:rsidR="00506347" w:rsidRPr="004A232C" w14:paraId="019C33FC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28899345" w14:textId="77777777" w:rsidR="00506347" w:rsidRPr="00E704E2" w:rsidRDefault="00506347" w:rsidP="00847B1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48CC4DE" w14:textId="77777777" w:rsidR="00506347" w:rsidRPr="00E704E2" w:rsidRDefault="00506347" w:rsidP="00847B1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76966DE" w14:textId="4875F856" w:rsidR="00506347" w:rsidRPr="000C04E6" w:rsidRDefault="00506347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</w:t>
            </w:r>
            <w:r w:rsidR="00550C6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fondov</w:t>
            </w: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="001F052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EÚ II -</w:t>
            </w:r>
            <w:r w:rsidR="00550C6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="001F052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OA</w:t>
            </w:r>
          </w:p>
        </w:tc>
      </w:tr>
      <w:tr w:rsidR="00355990" w:rsidRPr="004A232C" w14:paraId="7A8F518F" w14:textId="77777777" w:rsidTr="00506347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506A1DD2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1206D67C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B5F1AAE" w14:textId="7CA23F53" w:rsidR="00355990" w:rsidRPr="000C04E6" w:rsidRDefault="00050523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fondov EÚ III - OA</w:t>
            </w:r>
          </w:p>
        </w:tc>
      </w:tr>
      <w:tr w:rsidR="00355990" w:rsidRPr="004A232C" w14:paraId="323488AD" w14:textId="77777777" w:rsidTr="00506347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6738DEAC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0BC352EA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F509A19" w14:textId="3727572C" w:rsidR="00355990" w:rsidRPr="000C04E6" w:rsidRDefault="00050523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právnej podpory OA</w:t>
            </w:r>
          </w:p>
        </w:tc>
      </w:tr>
      <w:tr w:rsidR="00355990" w:rsidRPr="004A232C" w14:paraId="43B97475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566A580D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27416E7A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4380235" w14:textId="53363F03" w:rsidR="00355990" w:rsidRPr="000C04E6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právnej podpory a technickej pomoci OA</w:t>
            </w:r>
          </w:p>
        </w:tc>
      </w:tr>
      <w:tr w:rsidR="00355990" w:rsidRPr="004A232C" w14:paraId="359A5CA5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6082FC26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31D221C9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566D8DC" w14:textId="47FBF1A6" w:rsidR="00355990" w:rsidRPr="000C04E6" w:rsidRDefault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Vedúci oddelenia Európskej územnej spolupráce a ostatných programov </w:t>
            </w:r>
            <w:r w:rsidR="0005052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OA</w:t>
            </w:r>
          </w:p>
        </w:tc>
      </w:tr>
      <w:tr w:rsidR="00355990" w:rsidRPr="004A232C" w14:paraId="23D7B8D9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7DE0EEEB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1AA8F795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F2EDCC1" w14:textId="4D27FAF5" w:rsidR="00355990" w:rsidRPr="000C04E6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kvality a prierezových činností OA</w:t>
            </w:r>
          </w:p>
        </w:tc>
      </w:tr>
      <w:tr w:rsidR="00355990" w:rsidRPr="004A232C" w14:paraId="5F52EF49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25DB236B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57F32805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65328DA" w14:textId="77777777" w:rsidR="00355990" w:rsidRPr="000C04E6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Audítor OA</w:t>
            </w:r>
          </w:p>
        </w:tc>
      </w:tr>
      <w:tr w:rsidR="00355990" w:rsidRPr="004A232C" w14:paraId="40A47C18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5B125E39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5237A708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C0FAE74" w14:textId="11D36BB0" w:rsidR="00355990" w:rsidRPr="000C04E6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legislatívy a metodiky pre kontrolu a audit OA</w:t>
            </w:r>
          </w:p>
        </w:tc>
      </w:tr>
      <w:tr w:rsidR="00355990" w:rsidRPr="004A232C" w14:paraId="7959E07A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0BB2B74A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220E2448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392948F" w14:textId="76D6FAE1" w:rsidR="00355990" w:rsidRPr="000C04E6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hAnsi="Times New Roman" w:cs="Times New Roman"/>
                <w:sz w:val="20"/>
                <w:szCs w:val="20"/>
              </w:rPr>
              <w:t>Vedúci oddelenia vzdelávania a podporných činností OA</w:t>
            </w:r>
            <w:r w:rsidRPr="000C04E6" w:rsidDel="00491F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355990" w:rsidRPr="004A232C" w14:paraId="30E87C56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60CC982D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4E9AB33D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FDB08AC" w14:textId="30636F91" w:rsidR="00355990" w:rsidRPr="000C04E6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technickej pomoci OA</w:t>
            </w:r>
          </w:p>
        </w:tc>
      </w:tr>
      <w:tr w:rsidR="00355990" w:rsidRPr="004A232C" w14:paraId="2CCA2717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0805A0CF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4B563159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4AFF155" w14:textId="4FD30E74" w:rsidR="00355990" w:rsidRPr="000C04E6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technickej pomoci</w:t>
            </w:r>
            <w:r w:rsidRPr="000C04E6">
              <w:rPr>
                <w:rFonts w:ascii="Times New Roman" w:hAnsi="Times New Roman" w:cs="Times New Roman"/>
                <w:sz w:val="20"/>
                <w:szCs w:val="20"/>
              </w:rPr>
              <w:t xml:space="preserve"> OA</w:t>
            </w: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355990" w:rsidRPr="004A232C" w14:paraId="4E2772DC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5FA57EE6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4E673FE6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A0B4A1F" w14:textId="65DA5297" w:rsidR="00355990" w:rsidRPr="000C04E6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C04E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vzdelávania a podporných činností OA</w:t>
            </w:r>
          </w:p>
        </w:tc>
      </w:tr>
      <w:tr w:rsidR="00355990" w:rsidRPr="004A232C" w14:paraId="6DD8F889" w14:textId="77777777" w:rsidTr="00C0064A">
        <w:trPr>
          <w:trHeight w:val="510"/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631A0B00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</w:tcPr>
          <w:p w14:paraId="5FB97A4B" w14:textId="77777777" w:rsidR="00355990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  <w:p w14:paraId="19AA5339" w14:textId="0EAE25EF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Úrad vládneho auditu</w:t>
            </w:r>
          </w:p>
        </w:tc>
        <w:tc>
          <w:tcPr>
            <w:tcW w:w="4557" w:type="dxa"/>
            <w:shd w:val="clear" w:color="auto" w:fill="auto"/>
          </w:tcPr>
          <w:p w14:paraId="36477179" w14:textId="277248F2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Vedúci odboru koordinácie a plánovania vládnych auditov medzinárodných zdrojov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Ú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VA</w:t>
            </w:r>
          </w:p>
        </w:tc>
      </w:tr>
      <w:tr w:rsidR="00355990" w:rsidRPr="004A232C" w14:paraId="3EDEFFE0" w14:textId="77777777" w:rsidTr="00C0064A">
        <w:trPr>
          <w:trHeight w:val="420"/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6DFE4994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3EF468B0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4160EFDE" w14:textId="66652502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Vedúci oddelenia vládneho auditu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medzinárodných zdrojov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Ú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VA</w:t>
            </w:r>
          </w:p>
        </w:tc>
      </w:tr>
      <w:tr w:rsidR="00355990" w:rsidRPr="004A232C" w14:paraId="4BFE8ABE" w14:textId="77777777" w:rsidTr="00C0064A">
        <w:trPr>
          <w:trHeight w:val="58"/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3286AC23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090A0AC9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614C6D00" w14:textId="5149A74D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Audítor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Ú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VA</w:t>
            </w:r>
          </w:p>
        </w:tc>
      </w:tr>
      <w:tr w:rsidR="00355990" w:rsidRPr="004A232C" w14:paraId="18FABD2E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12AB259B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</w:tcPr>
          <w:p w14:paraId="6CBA984C" w14:textId="11A40C31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Data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C</w:t>
            </w: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entrum</w:t>
            </w:r>
          </w:p>
        </w:tc>
        <w:tc>
          <w:tcPr>
            <w:tcW w:w="4557" w:type="dxa"/>
            <w:shd w:val="clear" w:color="auto" w:fill="auto"/>
          </w:tcPr>
          <w:p w14:paraId="4D7191FF" w14:textId="77777777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DC</w:t>
            </w:r>
          </w:p>
        </w:tc>
      </w:tr>
      <w:tr w:rsidR="00355990" w:rsidRPr="004A232C" w14:paraId="44FC4F23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44337703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39ADC85F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5AECAED7" w14:textId="58234403" w:rsidR="00355990" w:rsidRPr="00E704E2" w:rsidRDefault="00355990" w:rsidP="00FD35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Konzultant </w:t>
            </w:r>
            <w:r w:rsidRPr="00F96D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podpory D</w:t>
            </w:r>
            <w:r w:rsidR="00FD356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–</w:t>
            </w:r>
            <w:r w:rsidR="00FD356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CPU I.</w:t>
            </w:r>
          </w:p>
        </w:tc>
      </w:tr>
      <w:tr w:rsidR="00355990" w:rsidRPr="004A232C" w14:paraId="57767747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5CE11BDB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044C9208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088AFF72" w14:textId="5061E02F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Projektový koordinátor pre problematiku EÚ fondov v DataCentre</w:t>
            </w:r>
          </w:p>
        </w:tc>
      </w:tr>
      <w:tr w:rsidR="00355990" w:rsidRPr="004A232C" w14:paraId="3BF54584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712F6AC0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1FE4C6BD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6A8FCC1" w14:textId="3A912AA4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Manažér informačných a komunikačných technológií</w:t>
            </w:r>
          </w:p>
        </w:tc>
      </w:tr>
      <w:tr w:rsidR="00355990" w:rsidRPr="004A232C" w14:paraId="32D655F6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3D36612C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653B29E3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29C2D79C" w14:textId="045DE7DB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Asistent/zamestnanec zodpovedný za administratívnu podporu</w:t>
            </w:r>
          </w:p>
        </w:tc>
      </w:tr>
      <w:tr w:rsidR="00355990" w:rsidRPr="004A232C" w14:paraId="695029E7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18E8D1F2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22E4A844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391803A2" w14:textId="4F991552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Manažér ITMS</w:t>
            </w: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 xml:space="preserve">- </w:t>
            </w: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DC</w:t>
            </w:r>
          </w:p>
        </w:tc>
      </w:tr>
      <w:tr w:rsidR="00355990" w:rsidRPr="004A232C" w14:paraId="36F86C00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1251A88B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79146F5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1B5C1759" w14:textId="5BF50E90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>Manažér finančného zabezpečenia ITMS</w:t>
            </w:r>
            <w:r w:rsidRPr="00E704E2" w:rsidDel="003D412D">
              <w:rPr>
                <w:rFonts w:ascii="Times New Roman" w:eastAsia="Times New Roman" w:hAnsi="Times New Roman" w:cs="Times New Roman"/>
                <w:noProof/>
                <w:color w:val="000000" w:themeColor="text1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355990" w:rsidRPr="004A232C" w14:paraId="53ADAD7F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541E74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14:paraId="7F03FF2E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Koordinátor pre nastavenie finančných nástrojov (KNFN)</w:t>
            </w:r>
          </w:p>
        </w:tc>
        <w:tc>
          <w:tcPr>
            <w:tcW w:w="4557" w:type="dxa"/>
            <w:shd w:val="clear" w:color="auto" w:fill="auto"/>
            <w:vAlign w:val="center"/>
          </w:tcPr>
          <w:p w14:paraId="57618810" w14:textId="2B91F1DD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Koordinátor pre nastavenie finančných nástrojov  </w:t>
            </w:r>
          </w:p>
        </w:tc>
      </w:tr>
      <w:tr w:rsidR="00355990" w:rsidRPr="004A232C" w14:paraId="33C0C9BF" w14:textId="77777777" w:rsidTr="00C0064A">
        <w:trPr>
          <w:jc w:val="center"/>
        </w:trPr>
        <w:tc>
          <w:tcPr>
            <w:tcW w:w="2122" w:type="dxa"/>
            <w:vMerge w:val="restart"/>
            <w:tcBorders>
              <w:left w:val="single" w:sz="4" w:space="0" w:color="auto"/>
            </w:tcBorders>
            <w:vAlign w:val="center"/>
          </w:tcPr>
          <w:p w14:paraId="1DA8E7A6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hospodárstva SR</w:t>
            </w:r>
          </w:p>
        </w:tc>
        <w:tc>
          <w:tcPr>
            <w:tcW w:w="2596" w:type="dxa"/>
            <w:vAlign w:val="center"/>
          </w:tcPr>
          <w:p w14:paraId="6024D7D4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INTERACT 2014-2020</w:t>
            </w:r>
          </w:p>
        </w:tc>
        <w:tc>
          <w:tcPr>
            <w:tcW w:w="4557" w:type="dxa"/>
            <w:shd w:val="clear" w:color="auto" w:fill="auto"/>
            <w:vAlign w:val="center"/>
          </w:tcPr>
          <w:p w14:paraId="0078C240" w14:textId="7CAE163F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programu INTERACT</w:t>
            </w:r>
          </w:p>
        </w:tc>
      </w:tr>
      <w:tr w:rsidR="00355990" w:rsidRPr="004A232C" w14:paraId="74BC470E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06087C95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</w:tcPr>
          <w:p w14:paraId="2EA29CF8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INTERREG Europe 2014-2020</w:t>
            </w:r>
          </w:p>
        </w:tc>
        <w:tc>
          <w:tcPr>
            <w:tcW w:w="4557" w:type="dxa"/>
            <w:shd w:val="clear" w:color="auto" w:fill="auto"/>
            <w:vAlign w:val="center"/>
          </w:tcPr>
          <w:p w14:paraId="2F6C9C7D" w14:textId="72564BCB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Manažér kontroly projektov Interreg Europe</w:t>
            </w:r>
          </w:p>
        </w:tc>
      </w:tr>
      <w:tr w:rsidR="00355990" w:rsidRPr="004A232C" w14:paraId="63F1307E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75FECBE5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38303993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2D1D9BDD" w14:textId="389AA2BC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Manažér programu Interreg Europe</w:t>
            </w:r>
          </w:p>
        </w:tc>
      </w:tr>
      <w:tr w:rsidR="00355990" w:rsidRPr="004A232C" w14:paraId="39524BBA" w14:textId="77777777" w:rsidTr="00C0064A">
        <w:trPr>
          <w:trHeight w:val="690"/>
          <w:jc w:val="center"/>
        </w:trPr>
        <w:tc>
          <w:tcPr>
            <w:tcW w:w="2122" w:type="dxa"/>
            <w:tcBorders>
              <w:left w:val="single" w:sz="4" w:space="0" w:color="auto"/>
            </w:tcBorders>
            <w:vAlign w:val="center"/>
          </w:tcPr>
          <w:p w14:paraId="36DE4F5B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dopravy a výstavby SR</w:t>
            </w:r>
          </w:p>
        </w:tc>
        <w:tc>
          <w:tcPr>
            <w:tcW w:w="2596" w:type="dxa"/>
            <w:vAlign w:val="center"/>
          </w:tcPr>
          <w:p w14:paraId="04CE01FE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Program URBACT III 2014-2020 </w:t>
            </w:r>
          </w:p>
          <w:p w14:paraId="6E2F2E62" w14:textId="43ABEBA8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23135FE3" w14:textId="2C2452CD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programu URBACT</w:t>
            </w:r>
          </w:p>
        </w:tc>
      </w:tr>
      <w:tr w:rsidR="00355990" w:rsidRPr="004A232C" w14:paraId="4412072F" w14:textId="77777777" w:rsidTr="00C0064A">
        <w:trPr>
          <w:trHeight w:val="205"/>
          <w:jc w:val="center"/>
        </w:trPr>
        <w:tc>
          <w:tcPr>
            <w:tcW w:w="2122" w:type="dxa"/>
            <w:vMerge w:val="restart"/>
            <w:tcBorders>
              <w:left w:val="single" w:sz="4" w:space="0" w:color="auto"/>
            </w:tcBorders>
            <w:vAlign w:val="center"/>
          </w:tcPr>
          <w:p w14:paraId="69AEDC5B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Bratislavský samosprávny kraj</w:t>
            </w:r>
          </w:p>
          <w:p w14:paraId="3509591C" w14:textId="50167ED3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</w:tcPr>
          <w:p w14:paraId="7DA4D3B8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INTERACT 2014-2020</w:t>
            </w:r>
          </w:p>
          <w:p w14:paraId="67552151" w14:textId="0154DF9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47EC01E8" w14:textId="3DBBDF16" w:rsidR="00355990" w:rsidRPr="004A232C" w:rsidRDefault="00355990" w:rsidP="0035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Hlavný manažér programu INTERACT/riaditeľ odboru INTERACT</w:t>
            </w:r>
          </w:p>
        </w:tc>
      </w:tr>
      <w:tr w:rsidR="00355990" w:rsidRPr="004A232C" w14:paraId="77BB32A2" w14:textId="77777777" w:rsidTr="00C0064A">
        <w:trPr>
          <w:trHeight w:val="205"/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5D8E78D9" w14:textId="3C9CE2A0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625A7289" w14:textId="6B357A61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42E8CADC" w14:textId="1D4567F3" w:rsidR="00355990" w:rsidRPr="004A232C" w:rsidRDefault="00355990" w:rsidP="0035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Finančný a programový manažér programu INTERACT/zástupca riaditeľa odboru INTERACT</w:t>
            </w:r>
          </w:p>
        </w:tc>
      </w:tr>
      <w:tr w:rsidR="00355990" w:rsidRPr="004A232C" w14:paraId="4A392A88" w14:textId="77777777" w:rsidTr="00C0064A">
        <w:trPr>
          <w:trHeight w:val="205"/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58FB0338" w14:textId="68D3030E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06C9E10A" w14:textId="0934229E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09CAF582" w14:textId="6A4CC29F" w:rsidR="00355990" w:rsidRPr="004A232C" w:rsidRDefault="00355990" w:rsidP="0035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Finančný a programový manažér programu INTERACT</w:t>
            </w:r>
          </w:p>
        </w:tc>
      </w:tr>
      <w:tr w:rsidR="00355990" w:rsidRPr="004A232C" w14:paraId="0EC81028" w14:textId="77777777" w:rsidTr="00C0064A">
        <w:trPr>
          <w:trHeight w:val="205"/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31907A71" w14:textId="61BFC8D5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78C3887" w14:textId="0FBD13A8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59618F6C" w14:textId="7CA46761" w:rsidR="00355990" w:rsidRPr="004A232C" w:rsidRDefault="00355990" w:rsidP="0035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Junior finančný a programový manažér programu INTERACT</w:t>
            </w:r>
          </w:p>
        </w:tc>
      </w:tr>
      <w:tr w:rsidR="00355990" w:rsidRPr="004A232C" w14:paraId="54306B0E" w14:textId="77777777" w:rsidTr="00C0064A">
        <w:trPr>
          <w:trHeight w:val="205"/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4C93B1B4" w14:textId="6FD00F9A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1BBE7AE2" w14:textId="0F942E3C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757CEA2B" w14:textId="45D91D0D" w:rsidR="00355990" w:rsidRPr="004A232C" w:rsidRDefault="00355990" w:rsidP="0035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Finančný manažér programu INTERACT</w:t>
            </w:r>
          </w:p>
        </w:tc>
      </w:tr>
      <w:tr w:rsidR="00355990" w:rsidRPr="004A232C" w14:paraId="6842B5D8" w14:textId="77777777" w:rsidTr="00C0064A">
        <w:trPr>
          <w:trHeight w:val="205"/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02725F61" w14:textId="62055FA3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3D68AFB2" w14:textId="3C42261E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74291CCC" w14:textId="53C42DB5" w:rsidR="00355990" w:rsidRPr="004A232C" w:rsidRDefault="00355990" w:rsidP="0035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IT manažér programu INTERACT</w:t>
            </w:r>
          </w:p>
        </w:tc>
      </w:tr>
      <w:tr w:rsidR="00355990" w:rsidRPr="004A232C" w14:paraId="3D9B6943" w14:textId="77777777" w:rsidTr="00C0064A">
        <w:trPr>
          <w:trHeight w:val="205"/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721E9C3F" w14:textId="1FE0B5A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5DE150B9" w14:textId="158C1553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  <w:vAlign w:val="center"/>
          </w:tcPr>
          <w:p w14:paraId="27E2A9DE" w14:textId="7E215F29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Administratívny referent programu INTERACT</w:t>
            </w:r>
            <w:r w:rsidRPr="00E704E2" w:rsidDel="0072631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355990" w:rsidRPr="004A232C" w14:paraId="306AB965" w14:textId="77777777" w:rsidTr="00C0064A">
        <w:trPr>
          <w:trHeight w:val="205"/>
          <w:jc w:val="center"/>
        </w:trPr>
        <w:tc>
          <w:tcPr>
            <w:tcW w:w="2122" w:type="dxa"/>
            <w:vMerge w:val="restart"/>
            <w:tcBorders>
              <w:left w:val="single" w:sz="4" w:space="0" w:color="auto"/>
            </w:tcBorders>
            <w:vAlign w:val="center"/>
          </w:tcPr>
          <w:p w14:paraId="7D24F49C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práce, sociálnych vecí a rodiny SR</w:t>
            </w:r>
          </w:p>
          <w:p w14:paraId="0E221159" w14:textId="33983ABE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Align w:val="center"/>
          </w:tcPr>
          <w:p w14:paraId="546B7F99" w14:textId="700D9FF5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horizontálnych princípov</w:t>
            </w: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0B0279" w14:textId="03B9CD23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Gestor horizontálnych princípov RMŽ a ND </w:t>
            </w:r>
          </w:p>
        </w:tc>
      </w:tr>
      <w:tr w:rsidR="00355990" w:rsidRPr="004A232C" w14:paraId="6CD74607" w14:textId="77777777" w:rsidTr="00C0064A">
        <w:trPr>
          <w:trHeight w:val="205"/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6CCF1E68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vAlign w:val="center"/>
          </w:tcPr>
          <w:p w14:paraId="1B9FF322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ekonomiky/</w:t>
            </w:r>
          </w:p>
          <w:p w14:paraId="6B7D2F78" w14:textId="633CA498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Sekcia sociálnej politiky/ 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</w:t>
            </w: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 kontroly</w:t>
            </w: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2F53F" w14:textId="5DB47B7D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Manažér VO pre OP FEAD</w:t>
            </w:r>
          </w:p>
        </w:tc>
      </w:tr>
      <w:tr w:rsidR="00355990" w:rsidRPr="004A232C" w14:paraId="65BB7786" w14:textId="77777777" w:rsidTr="00C0064A">
        <w:trPr>
          <w:trHeight w:val="233"/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09571E94" w14:textId="6FA08BED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D7C9E5F" w14:textId="090EE626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D49095" w14:textId="2AE14EE4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Certifikátor OP FEAD</w:t>
            </w:r>
          </w:p>
        </w:tc>
      </w:tr>
      <w:tr w:rsidR="00355990" w:rsidRPr="004A232C" w14:paraId="6BB5DFAE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B12327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tcBorders>
              <w:bottom w:val="single" w:sz="4" w:space="0" w:color="auto"/>
            </w:tcBorders>
            <w:vAlign w:val="center"/>
          </w:tcPr>
          <w:p w14:paraId="6596BEBE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205DA8" w14:textId="68B2D435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Projektový manažér OP FEAD</w:t>
            </w:r>
          </w:p>
        </w:tc>
      </w:tr>
      <w:tr w:rsidR="00355990" w:rsidRPr="004A232C" w14:paraId="33610C48" w14:textId="77777777" w:rsidTr="00C0064A">
        <w:trPr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B18531E" w14:textId="5585F655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školstva, vedy, výskumu a športu SR</w:t>
            </w:r>
          </w:p>
        </w:tc>
        <w:tc>
          <w:tcPr>
            <w:tcW w:w="25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D529A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Výskumná agentúra</w:t>
            </w:r>
          </w:p>
        </w:tc>
        <w:tc>
          <w:tcPr>
            <w:tcW w:w="4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6A4E8" w14:textId="72610244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analýz a stratégií </w:t>
            </w:r>
          </w:p>
        </w:tc>
      </w:tr>
      <w:tr w:rsidR="00355990" w:rsidRPr="004A232C" w14:paraId="35765E3F" w14:textId="77777777" w:rsidTr="00C0064A">
        <w:trPr>
          <w:trHeight w:val="271"/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3494EB13" w14:textId="79DA4CC2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 w:val="restart"/>
            <w:tcBorders>
              <w:top w:val="single" w:sz="4" w:space="0" w:color="auto"/>
            </w:tcBorders>
            <w:vAlign w:val="center"/>
          </w:tcPr>
          <w:p w14:paraId="5441515B" w14:textId="288345D8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ekcia štrukturálnych  fondov EÚ</w:t>
            </w: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DB05B2" w14:textId="36BA382F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pre grafickú podporu</w:t>
            </w:r>
          </w:p>
        </w:tc>
      </w:tr>
      <w:tr w:rsidR="00355990" w:rsidRPr="004A232C" w14:paraId="26598C16" w14:textId="77777777" w:rsidTr="00C0064A">
        <w:trPr>
          <w:trHeight w:val="416"/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6AC84FE0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0ABA66BB" w14:textId="665FA7DE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03BC3F" w14:textId="6948770F" w:rsidR="00355990" w:rsidRPr="004A232C" w:rsidRDefault="00355990" w:rsidP="0035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Manažér podporných činností</w:t>
            </w:r>
          </w:p>
        </w:tc>
      </w:tr>
      <w:tr w:rsidR="00355990" w:rsidRPr="004A232C" w14:paraId="00A739A6" w14:textId="77777777" w:rsidTr="00C0064A">
        <w:trPr>
          <w:trHeight w:val="47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3E52FE3" w14:textId="035283FE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 xml:space="preserve">inisterstvo zahraničných vecí 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lastRenderedPageBreak/>
              <w:t>a európskych záležitostí SR</w:t>
            </w:r>
          </w:p>
        </w:tc>
        <w:tc>
          <w:tcPr>
            <w:tcW w:w="2596" w:type="dxa"/>
            <w:tcBorders>
              <w:top w:val="single" w:sz="4" w:space="0" w:color="auto"/>
            </w:tcBorders>
            <w:vAlign w:val="center"/>
          </w:tcPr>
          <w:p w14:paraId="25058002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lastRenderedPageBreak/>
              <w:t>Sekcia európskych záležitostí</w:t>
            </w: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0C946E" w14:textId="65C30850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programovania politiky súdržnosti MZVEZ SR</w:t>
            </w:r>
          </w:p>
        </w:tc>
      </w:tr>
      <w:tr w:rsidR="00355990" w:rsidRPr="004A232C" w14:paraId="1654F536" w14:textId="77777777" w:rsidTr="00C0064A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5B482F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životného prostredia SR</w:t>
            </w:r>
          </w:p>
        </w:tc>
        <w:tc>
          <w:tcPr>
            <w:tcW w:w="25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11648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kontroly projektov posudzovania vplyvov na životné prostredie</w:t>
            </w:r>
          </w:p>
        </w:tc>
        <w:tc>
          <w:tcPr>
            <w:tcW w:w="4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00A208" w14:textId="107B6286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Koordinátor EIA</w:t>
            </w:r>
          </w:p>
        </w:tc>
      </w:tr>
      <w:tr w:rsidR="00355990" w:rsidRPr="004A232C" w14:paraId="4D5448C5" w14:textId="77777777" w:rsidTr="00C0064A">
        <w:trPr>
          <w:trHeight w:val="483"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4FC619" w14:textId="6D982C9B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Najvyšší kontrolný úrad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 xml:space="preserve"> SR</w:t>
            </w:r>
          </w:p>
        </w:tc>
        <w:tc>
          <w:tcPr>
            <w:tcW w:w="2596" w:type="dxa"/>
            <w:vMerge w:val="restart"/>
            <w:tcBorders>
              <w:top w:val="single" w:sz="4" w:space="0" w:color="auto"/>
            </w:tcBorders>
            <w:vAlign w:val="center"/>
          </w:tcPr>
          <w:p w14:paraId="3A106C77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hospodárskych odvetví a európskych fondov</w:t>
            </w: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1DE7DA" w14:textId="2C398C99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riaditeľ sekcie hospodárskych odvetví a európskych fondov NKÚ</w:t>
            </w:r>
          </w:p>
        </w:tc>
      </w:tr>
      <w:tr w:rsidR="00355990" w:rsidRPr="004A232C" w14:paraId="71DB9A75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464CF830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AA77405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shd w:val="clear" w:color="auto" w:fill="auto"/>
          </w:tcPr>
          <w:p w14:paraId="051AD7F6" w14:textId="2007F4A7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Európskych fondov NKÚ</w:t>
            </w:r>
          </w:p>
        </w:tc>
      </w:tr>
      <w:tr w:rsidR="00355990" w:rsidRPr="004A232C" w14:paraId="44E4668B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076F36B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tcBorders>
              <w:bottom w:val="single" w:sz="4" w:space="0" w:color="auto"/>
            </w:tcBorders>
            <w:vAlign w:val="center"/>
          </w:tcPr>
          <w:p w14:paraId="365AA6B1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</w:tcPr>
          <w:p w14:paraId="4EB9B1BC" w14:textId="70FA90D1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Kontrolór - špecialista </w:t>
            </w:r>
            <w:r w:rsidRPr="00E704E2" w:rsidDel="00D83A1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a samostatný kontrolór 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NKÚ</w:t>
            </w:r>
          </w:p>
        </w:tc>
      </w:tr>
      <w:tr w:rsidR="00355990" w:rsidRPr="004A232C" w14:paraId="1D3C37B5" w14:textId="77777777" w:rsidTr="00C0064A">
        <w:trPr>
          <w:trHeight w:val="267"/>
          <w:jc w:val="center"/>
        </w:trPr>
        <w:tc>
          <w:tcPr>
            <w:tcW w:w="2122" w:type="dxa"/>
            <w:vMerge w:val="restart"/>
            <w:tcBorders>
              <w:left w:val="single" w:sz="4" w:space="0" w:color="auto"/>
            </w:tcBorders>
            <w:vAlign w:val="center"/>
          </w:tcPr>
          <w:p w14:paraId="1DA22A1B" w14:textId="032A9E8A" w:rsidR="00355990" w:rsidRPr="00E704E2" w:rsidRDefault="00355990" w:rsidP="00355990">
            <w:pPr>
              <w:ind w:right="-108"/>
              <w:rPr>
                <w:rFonts w:ascii="Times New Roman" w:eastAsia="Times New Roman" w:hAnsi="Times New Roman" w:cs="Times New Roman"/>
                <w:b/>
                <w:i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Úrad pre verejné obstarávanie</w:t>
            </w:r>
          </w:p>
        </w:tc>
        <w:tc>
          <w:tcPr>
            <w:tcW w:w="2596" w:type="dxa"/>
            <w:vMerge w:val="restart"/>
            <w:vAlign w:val="center"/>
          </w:tcPr>
          <w:p w14:paraId="4182AC2E" w14:textId="03785606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dohľadu</w:t>
            </w: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</w:tcPr>
          <w:p w14:paraId="4D144231" w14:textId="5D976C70" w:rsidR="00355990" w:rsidRPr="00E704E2" w:rsidRDefault="00355990" w:rsidP="00355990">
            <w:pPr>
              <w:spacing w:before="12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 xml:space="preserve">Odborný referent </w:t>
            </w:r>
          </w:p>
        </w:tc>
      </w:tr>
      <w:tr w:rsidR="00355990" w:rsidRPr="004A232C" w14:paraId="73E4DFC4" w14:textId="77777777" w:rsidTr="00C0064A">
        <w:trPr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2A31CF6E" w14:textId="77777777" w:rsidR="00355990" w:rsidRPr="00E704E2" w:rsidRDefault="00355990" w:rsidP="00355990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259CA673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</w:tcPr>
          <w:p w14:paraId="05AA5E00" w14:textId="7CB76A10" w:rsidR="00355990" w:rsidRPr="00E704E2" w:rsidRDefault="00355990" w:rsidP="00355990">
            <w:pPr>
              <w:spacing w:before="12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Vedúci oddelenia dohľadu</w:t>
            </w:r>
          </w:p>
        </w:tc>
      </w:tr>
      <w:tr w:rsidR="00355990" w:rsidRPr="004A232C" w14:paraId="4B017792" w14:textId="77777777" w:rsidTr="00C0064A">
        <w:trPr>
          <w:trHeight w:val="199"/>
          <w:jc w:val="center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696421" w14:textId="77777777" w:rsidR="00355990" w:rsidRPr="00E704E2" w:rsidRDefault="00355990" w:rsidP="00355990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tcBorders>
              <w:bottom w:val="single" w:sz="4" w:space="0" w:color="auto"/>
            </w:tcBorders>
            <w:vAlign w:val="center"/>
          </w:tcPr>
          <w:p w14:paraId="702ADBC1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top w:val="single" w:sz="4" w:space="0" w:color="auto"/>
            </w:tcBorders>
            <w:shd w:val="clear" w:color="auto" w:fill="auto"/>
          </w:tcPr>
          <w:p w14:paraId="373D7014" w14:textId="79BBCCA3" w:rsidR="00355990" w:rsidRPr="00E704E2" w:rsidRDefault="00355990" w:rsidP="00355990">
            <w:pPr>
              <w:spacing w:before="12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 xml:space="preserve">Riaditeľ odboru dohľadu </w:t>
            </w:r>
          </w:p>
        </w:tc>
      </w:tr>
      <w:tr w:rsidR="00355990" w:rsidRPr="004A232C" w14:paraId="7882D121" w14:textId="77777777" w:rsidTr="00C0064A">
        <w:trPr>
          <w:trHeight w:val="209"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3A6C34" w14:textId="4EAA8022" w:rsidR="00355990" w:rsidRPr="00E704E2" w:rsidRDefault="00355990" w:rsidP="00355990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Protimonopolný úrad SR</w:t>
            </w:r>
          </w:p>
        </w:tc>
        <w:tc>
          <w:tcPr>
            <w:tcW w:w="2596" w:type="dxa"/>
            <w:vMerge w:val="restart"/>
            <w:vAlign w:val="center"/>
          </w:tcPr>
          <w:p w14:paraId="367ECFEB" w14:textId="29F3239B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štátnej pomoci</w:t>
            </w:r>
          </w:p>
        </w:tc>
        <w:tc>
          <w:tcPr>
            <w:tcW w:w="45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9FB4B41" w14:textId="07931D57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 xml:space="preserve">anažér koordinácie   </w:t>
            </w:r>
          </w:p>
        </w:tc>
      </w:tr>
      <w:tr w:rsidR="00355990" w:rsidRPr="004A232C" w14:paraId="25695425" w14:textId="77777777" w:rsidTr="00C0064A">
        <w:trPr>
          <w:trHeight w:val="209"/>
          <w:jc w:val="center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FEB50A" w14:textId="77777777" w:rsidR="00355990" w:rsidRPr="00E704E2" w:rsidRDefault="00355990" w:rsidP="00355990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Merge/>
            <w:vAlign w:val="center"/>
          </w:tcPr>
          <w:p w14:paraId="7697A71B" w14:textId="77777777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5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2F2BDD5" w14:textId="035BB23C" w:rsidR="00355990" w:rsidRPr="004A232C" w:rsidRDefault="00355990" w:rsidP="00355990">
            <w:pPr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anažér informovanosti</w:t>
            </w:r>
          </w:p>
        </w:tc>
      </w:tr>
      <w:tr w:rsidR="00355990" w:rsidRPr="004A232C" w14:paraId="29C1703E" w14:textId="77777777" w:rsidTr="00C0064A">
        <w:trPr>
          <w:trHeight w:val="240"/>
          <w:jc w:val="center"/>
        </w:trPr>
        <w:tc>
          <w:tcPr>
            <w:tcW w:w="2122" w:type="dxa"/>
            <w:vMerge/>
            <w:tcBorders>
              <w:left w:val="single" w:sz="4" w:space="0" w:color="auto"/>
            </w:tcBorders>
            <w:vAlign w:val="center"/>
          </w:tcPr>
          <w:p w14:paraId="4D9DDAFE" w14:textId="77777777" w:rsidR="00355990" w:rsidRPr="00E704E2" w:rsidRDefault="00355990" w:rsidP="00355990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596" w:type="dxa"/>
            <w:vAlign w:val="center"/>
          </w:tcPr>
          <w:p w14:paraId="2FBAAD57" w14:textId="238CA585" w:rsidR="00355990" w:rsidRPr="00E704E2" w:rsidRDefault="00355990" w:rsidP="00355990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Útvary spojené s odhaľovaním dohôd obmedzujúcich súťaž - Odbor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</w:t>
            </w:r>
            <w:r w:rsidRPr="00E704E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artelov</w:t>
            </w:r>
          </w:p>
        </w:tc>
        <w:tc>
          <w:tcPr>
            <w:tcW w:w="455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8BE18" w14:textId="6C2A1A7C" w:rsidR="00355990" w:rsidRPr="00E704E2" w:rsidRDefault="00355990" w:rsidP="00355990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A232C">
              <w:rPr>
                <w:rFonts w:ascii="Times New Roman" w:hAnsi="Times New Roman" w:cs="Times New Roman"/>
                <w:sz w:val="20"/>
                <w:szCs w:val="20"/>
              </w:rPr>
              <w:t>Manažér posudzovania projektov</w:t>
            </w:r>
          </w:p>
        </w:tc>
      </w:tr>
    </w:tbl>
    <w:p w14:paraId="70EA8809" w14:textId="1FFBB392" w:rsidR="00F73C91" w:rsidRPr="004A232C" w:rsidRDefault="00F73C91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73C91" w:rsidRPr="004A232C" w:rsidSect="00086E46">
      <w:footerReference w:type="default" r:id="rId8"/>
      <w:pgSz w:w="11906" w:h="16838"/>
      <w:pgMar w:top="1560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C4B9C" w14:textId="77777777" w:rsidR="00173A58" w:rsidRDefault="00173A58" w:rsidP="00F73C91">
      <w:pPr>
        <w:spacing w:after="0" w:line="240" w:lineRule="auto"/>
      </w:pPr>
      <w:r>
        <w:separator/>
      </w:r>
    </w:p>
  </w:endnote>
  <w:endnote w:type="continuationSeparator" w:id="0">
    <w:p w14:paraId="66025085" w14:textId="77777777" w:rsidR="00173A58" w:rsidRDefault="00173A58" w:rsidP="00F73C91">
      <w:pPr>
        <w:spacing w:after="0" w:line="240" w:lineRule="auto"/>
      </w:pPr>
      <w:r>
        <w:continuationSeparator/>
      </w:r>
    </w:p>
  </w:endnote>
  <w:endnote w:type="continuationNotice" w:id="1">
    <w:p w14:paraId="5482FA8D" w14:textId="77777777" w:rsidR="00173A58" w:rsidRDefault="00173A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7658987"/>
      <w:docPartObj>
        <w:docPartGallery w:val="Page Numbers (Bottom of Page)"/>
        <w:docPartUnique/>
      </w:docPartObj>
    </w:sdtPr>
    <w:sdtEndPr/>
    <w:sdtContent>
      <w:p w14:paraId="7EAAFE06" w14:textId="72F903E0" w:rsidR="00803DD7" w:rsidRDefault="00803DD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64A">
          <w:rPr>
            <w:noProof/>
          </w:rPr>
          <w:t>4</w:t>
        </w:r>
        <w:r>
          <w:fldChar w:fldCharType="end"/>
        </w:r>
      </w:p>
    </w:sdtContent>
  </w:sdt>
  <w:p w14:paraId="00E01CA7" w14:textId="77777777" w:rsidR="00803DD7" w:rsidRDefault="00803DD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9E651" w14:textId="77777777" w:rsidR="00173A58" w:rsidRDefault="00173A58" w:rsidP="00F73C91">
      <w:pPr>
        <w:spacing w:after="0" w:line="240" w:lineRule="auto"/>
      </w:pPr>
      <w:r>
        <w:separator/>
      </w:r>
    </w:p>
  </w:footnote>
  <w:footnote w:type="continuationSeparator" w:id="0">
    <w:p w14:paraId="1B93DD84" w14:textId="77777777" w:rsidR="00173A58" w:rsidRDefault="00173A58" w:rsidP="00F73C91">
      <w:pPr>
        <w:spacing w:after="0" w:line="240" w:lineRule="auto"/>
      </w:pPr>
      <w:r>
        <w:continuationSeparator/>
      </w:r>
    </w:p>
  </w:footnote>
  <w:footnote w:type="continuationNotice" w:id="1">
    <w:p w14:paraId="7C1465A3" w14:textId="77777777" w:rsidR="00173A58" w:rsidRDefault="00173A5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35966"/>
    <w:multiLevelType w:val="hybridMultilevel"/>
    <w:tmpl w:val="AEC0AC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4B6424"/>
    <w:multiLevelType w:val="hybridMultilevel"/>
    <w:tmpl w:val="F9A6FC6C"/>
    <w:lvl w:ilvl="0" w:tplc="344003C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91"/>
    <w:rsid w:val="000010E9"/>
    <w:rsid w:val="00001EC1"/>
    <w:rsid w:val="00002D8D"/>
    <w:rsid w:val="000042FA"/>
    <w:rsid w:val="00011206"/>
    <w:rsid w:val="00015111"/>
    <w:rsid w:val="00023B0A"/>
    <w:rsid w:val="000317AA"/>
    <w:rsid w:val="0004223D"/>
    <w:rsid w:val="00050523"/>
    <w:rsid w:val="00054E81"/>
    <w:rsid w:val="000567BF"/>
    <w:rsid w:val="00075BAB"/>
    <w:rsid w:val="00076EED"/>
    <w:rsid w:val="00080B9E"/>
    <w:rsid w:val="00086E46"/>
    <w:rsid w:val="00093547"/>
    <w:rsid w:val="000938D9"/>
    <w:rsid w:val="000A189A"/>
    <w:rsid w:val="000A20AD"/>
    <w:rsid w:val="000A3D74"/>
    <w:rsid w:val="000A3FD4"/>
    <w:rsid w:val="000A7FCE"/>
    <w:rsid w:val="000B2CAD"/>
    <w:rsid w:val="000B3A2A"/>
    <w:rsid w:val="000B545B"/>
    <w:rsid w:val="000B5EB1"/>
    <w:rsid w:val="000B7C4D"/>
    <w:rsid w:val="000C04E6"/>
    <w:rsid w:val="000C111D"/>
    <w:rsid w:val="000C1939"/>
    <w:rsid w:val="000E7F31"/>
    <w:rsid w:val="000F14A4"/>
    <w:rsid w:val="000F725F"/>
    <w:rsid w:val="001007E5"/>
    <w:rsid w:val="00101625"/>
    <w:rsid w:val="001120CC"/>
    <w:rsid w:val="00114A61"/>
    <w:rsid w:val="00121BCE"/>
    <w:rsid w:val="00130504"/>
    <w:rsid w:val="00133E46"/>
    <w:rsid w:val="001407A7"/>
    <w:rsid w:val="0014484F"/>
    <w:rsid w:val="00152AB2"/>
    <w:rsid w:val="0015415E"/>
    <w:rsid w:val="00164E01"/>
    <w:rsid w:val="001656E9"/>
    <w:rsid w:val="00166D07"/>
    <w:rsid w:val="00173A58"/>
    <w:rsid w:val="00173DF0"/>
    <w:rsid w:val="001862F1"/>
    <w:rsid w:val="00191FFD"/>
    <w:rsid w:val="001949A2"/>
    <w:rsid w:val="001B5737"/>
    <w:rsid w:val="001D7698"/>
    <w:rsid w:val="001F052F"/>
    <w:rsid w:val="001F1618"/>
    <w:rsid w:val="001F503F"/>
    <w:rsid w:val="001F736E"/>
    <w:rsid w:val="00204708"/>
    <w:rsid w:val="00205E96"/>
    <w:rsid w:val="0021195A"/>
    <w:rsid w:val="002252B3"/>
    <w:rsid w:val="002462B1"/>
    <w:rsid w:val="00270224"/>
    <w:rsid w:val="00271797"/>
    <w:rsid w:val="0028112D"/>
    <w:rsid w:val="002A0460"/>
    <w:rsid w:val="002A1C21"/>
    <w:rsid w:val="002A2A4B"/>
    <w:rsid w:val="002A701B"/>
    <w:rsid w:val="002B0ABA"/>
    <w:rsid w:val="002D703E"/>
    <w:rsid w:val="00312EB4"/>
    <w:rsid w:val="003270BC"/>
    <w:rsid w:val="00336358"/>
    <w:rsid w:val="00355990"/>
    <w:rsid w:val="003608FB"/>
    <w:rsid w:val="003638F3"/>
    <w:rsid w:val="003641D2"/>
    <w:rsid w:val="0036598A"/>
    <w:rsid w:val="00366336"/>
    <w:rsid w:val="0036723C"/>
    <w:rsid w:val="00374CEE"/>
    <w:rsid w:val="0039132C"/>
    <w:rsid w:val="00396104"/>
    <w:rsid w:val="003A1610"/>
    <w:rsid w:val="003B2328"/>
    <w:rsid w:val="003B75C6"/>
    <w:rsid w:val="003C71C1"/>
    <w:rsid w:val="003D33A5"/>
    <w:rsid w:val="003F3900"/>
    <w:rsid w:val="0040391B"/>
    <w:rsid w:val="00404CD0"/>
    <w:rsid w:val="004270D2"/>
    <w:rsid w:val="00427EF1"/>
    <w:rsid w:val="00441C77"/>
    <w:rsid w:val="00445319"/>
    <w:rsid w:val="00464B4E"/>
    <w:rsid w:val="004671F8"/>
    <w:rsid w:val="00491F2C"/>
    <w:rsid w:val="00493CB1"/>
    <w:rsid w:val="004A232C"/>
    <w:rsid w:val="004A66CB"/>
    <w:rsid w:val="004B1EF2"/>
    <w:rsid w:val="004B29CD"/>
    <w:rsid w:val="004B4B92"/>
    <w:rsid w:val="004C6A66"/>
    <w:rsid w:val="004C6CFB"/>
    <w:rsid w:val="004E3199"/>
    <w:rsid w:val="004E78F5"/>
    <w:rsid w:val="00506347"/>
    <w:rsid w:val="00514516"/>
    <w:rsid w:val="00524420"/>
    <w:rsid w:val="005278B9"/>
    <w:rsid w:val="005446E7"/>
    <w:rsid w:val="00545D71"/>
    <w:rsid w:val="00550C63"/>
    <w:rsid w:val="00550C96"/>
    <w:rsid w:val="00551B15"/>
    <w:rsid w:val="00553E62"/>
    <w:rsid w:val="00566DBD"/>
    <w:rsid w:val="00584700"/>
    <w:rsid w:val="0058656D"/>
    <w:rsid w:val="00592F44"/>
    <w:rsid w:val="005931AE"/>
    <w:rsid w:val="005D21D1"/>
    <w:rsid w:val="005D4B4E"/>
    <w:rsid w:val="005E29AB"/>
    <w:rsid w:val="005F186E"/>
    <w:rsid w:val="00617690"/>
    <w:rsid w:val="0062656C"/>
    <w:rsid w:val="006334B1"/>
    <w:rsid w:val="00637B9A"/>
    <w:rsid w:val="0064357D"/>
    <w:rsid w:val="006445CA"/>
    <w:rsid w:val="006503B8"/>
    <w:rsid w:val="00650F8B"/>
    <w:rsid w:val="00653B5F"/>
    <w:rsid w:val="0065592A"/>
    <w:rsid w:val="0066307A"/>
    <w:rsid w:val="00664CDB"/>
    <w:rsid w:val="0067040E"/>
    <w:rsid w:val="006713FC"/>
    <w:rsid w:val="0067782D"/>
    <w:rsid w:val="00690864"/>
    <w:rsid w:val="006918E0"/>
    <w:rsid w:val="006B246E"/>
    <w:rsid w:val="006C2584"/>
    <w:rsid w:val="006D4B98"/>
    <w:rsid w:val="006D4D71"/>
    <w:rsid w:val="006E0747"/>
    <w:rsid w:val="006E2AE1"/>
    <w:rsid w:val="006E4310"/>
    <w:rsid w:val="006E764E"/>
    <w:rsid w:val="006E7D6B"/>
    <w:rsid w:val="006F03AC"/>
    <w:rsid w:val="00701FDD"/>
    <w:rsid w:val="007055B9"/>
    <w:rsid w:val="00717B01"/>
    <w:rsid w:val="00721EAB"/>
    <w:rsid w:val="00724824"/>
    <w:rsid w:val="00726312"/>
    <w:rsid w:val="007277F7"/>
    <w:rsid w:val="00735E3E"/>
    <w:rsid w:val="00745472"/>
    <w:rsid w:val="007578C8"/>
    <w:rsid w:val="00762749"/>
    <w:rsid w:val="00767A6B"/>
    <w:rsid w:val="00772967"/>
    <w:rsid w:val="007757B5"/>
    <w:rsid w:val="00780237"/>
    <w:rsid w:val="0079472A"/>
    <w:rsid w:val="007A5068"/>
    <w:rsid w:val="007B4443"/>
    <w:rsid w:val="007C07CC"/>
    <w:rsid w:val="007C5196"/>
    <w:rsid w:val="007D2499"/>
    <w:rsid w:val="007E6D44"/>
    <w:rsid w:val="007E7F7A"/>
    <w:rsid w:val="007F32A9"/>
    <w:rsid w:val="00803DD7"/>
    <w:rsid w:val="00837BF7"/>
    <w:rsid w:val="0084610C"/>
    <w:rsid w:val="00847B11"/>
    <w:rsid w:val="0086533F"/>
    <w:rsid w:val="00887CC2"/>
    <w:rsid w:val="008A02A4"/>
    <w:rsid w:val="008A032B"/>
    <w:rsid w:val="008A617B"/>
    <w:rsid w:val="008B0B6D"/>
    <w:rsid w:val="008B35D6"/>
    <w:rsid w:val="008B4B91"/>
    <w:rsid w:val="008C6DF0"/>
    <w:rsid w:val="008C7628"/>
    <w:rsid w:val="008D08DD"/>
    <w:rsid w:val="008D4199"/>
    <w:rsid w:val="008D588F"/>
    <w:rsid w:val="008E3879"/>
    <w:rsid w:val="008F07F6"/>
    <w:rsid w:val="008F0E46"/>
    <w:rsid w:val="008F433D"/>
    <w:rsid w:val="008F736E"/>
    <w:rsid w:val="00903D0B"/>
    <w:rsid w:val="009443D1"/>
    <w:rsid w:val="00944566"/>
    <w:rsid w:val="0094659A"/>
    <w:rsid w:val="009509ED"/>
    <w:rsid w:val="009705E2"/>
    <w:rsid w:val="0097272B"/>
    <w:rsid w:val="00976B3B"/>
    <w:rsid w:val="009B4167"/>
    <w:rsid w:val="009B5C0F"/>
    <w:rsid w:val="009B75D2"/>
    <w:rsid w:val="009C01D4"/>
    <w:rsid w:val="009C60BB"/>
    <w:rsid w:val="009E3323"/>
    <w:rsid w:val="009F394C"/>
    <w:rsid w:val="009F4F5B"/>
    <w:rsid w:val="00A12D22"/>
    <w:rsid w:val="00A32B5A"/>
    <w:rsid w:val="00A464B8"/>
    <w:rsid w:val="00A46EEC"/>
    <w:rsid w:val="00A50632"/>
    <w:rsid w:val="00A53ED8"/>
    <w:rsid w:val="00A61C9B"/>
    <w:rsid w:val="00A64B90"/>
    <w:rsid w:val="00A77B81"/>
    <w:rsid w:val="00A9178C"/>
    <w:rsid w:val="00A97EFB"/>
    <w:rsid w:val="00AA2C57"/>
    <w:rsid w:val="00AB33DD"/>
    <w:rsid w:val="00AD3A72"/>
    <w:rsid w:val="00AF399A"/>
    <w:rsid w:val="00AF4896"/>
    <w:rsid w:val="00B03EE0"/>
    <w:rsid w:val="00B30C4F"/>
    <w:rsid w:val="00B37828"/>
    <w:rsid w:val="00B6038B"/>
    <w:rsid w:val="00B63965"/>
    <w:rsid w:val="00B907D5"/>
    <w:rsid w:val="00BA595A"/>
    <w:rsid w:val="00BB4A66"/>
    <w:rsid w:val="00BB6029"/>
    <w:rsid w:val="00BD4AA1"/>
    <w:rsid w:val="00BD58EE"/>
    <w:rsid w:val="00BE1F7F"/>
    <w:rsid w:val="00BF2A81"/>
    <w:rsid w:val="00C0064A"/>
    <w:rsid w:val="00C10C2B"/>
    <w:rsid w:val="00C372B0"/>
    <w:rsid w:val="00C45A83"/>
    <w:rsid w:val="00C469B8"/>
    <w:rsid w:val="00C47129"/>
    <w:rsid w:val="00C619EF"/>
    <w:rsid w:val="00C67861"/>
    <w:rsid w:val="00C76973"/>
    <w:rsid w:val="00C77801"/>
    <w:rsid w:val="00C80749"/>
    <w:rsid w:val="00C8383E"/>
    <w:rsid w:val="00C842E4"/>
    <w:rsid w:val="00C8458E"/>
    <w:rsid w:val="00CA78AB"/>
    <w:rsid w:val="00CB04B0"/>
    <w:rsid w:val="00CB25F3"/>
    <w:rsid w:val="00CC0594"/>
    <w:rsid w:val="00CC2212"/>
    <w:rsid w:val="00CC3A7D"/>
    <w:rsid w:val="00CD23A1"/>
    <w:rsid w:val="00CD4AB5"/>
    <w:rsid w:val="00CD6571"/>
    <w:rsid w:val="00CE086B"/>
    <w:rsid w:val="00CE496C"/>
    <w:rsid w:val="00CF5ED9"/>
    <w:rsid w:val="00D073F5"/>
    <w:rsid w:val="00D1577B"/>
    <w:rsid w:val="00D17022"/>
    <w:rsid w:val="00D212BF"/>
    <w:rsid w:val="00D231EC"/>
    <w:rsid w:val="00D32C9B"/>
    <w:rsid w:val="00D351C6"/>
    <w:rsid w:val="00D46099"/>
    <w:rsid w:val="00D4689E"/>
    <w:rsid w:val="00D46DF8"/>
    <w:rsid w:val="00D5666F"/>
    <w:rsid w:val="00D66A81"/>
    <w:rsid w:val="00D675CA"/>
    <w:rsid w:val="00D83A1A"/>
    <w:rsid w:val="00D869BE"/>
    <w:rsid w:val="00D93622"/>
    <w:rsid w:val="00DB3983"/>
    <w:rsid w:val="00DE776D"/>
    <w:rsid w:val="00E00774"/>
    <w:rsid w:val="00E023AE"/>
    <w:rsid w:val="00E16D2E"/>
    <w:rsid w:val="00E5647C"/>
    <w:rsid w:val="00E704E2"/>
    <w:rsid w:val="00E80FA0"/>
    <w:rsid w:val="00EA1CB2"/>
    <w:rsid w:val="00EA5D93"/>
    <w:rsid w:val="00EB2C48"/>
    <w:rsid w:val="00EB5E39"/>
    <w:rsid w:val="00EC29F3"/>
    <w:rsid w:val="00EC4EC8"/>
    <w:rsid w:val="00EC7263"/>
    <w:rsid w:val="00ED5592"/>
    <w:rsid w:val="00ED5FBC"/>
    <w:rsid w:val="00EF614D"/>
    <w:rsid w:val="00F06BE0"/>
    <w:rsid w:val="00F10999"/>
    <w:rsid w:val="00F124A4"/>
    <w:rsid w:val="00F142ED"/>
    <w:rsid w:val="00F22D4C"/>
    <w:rsid w:val="00F25F7D"/>
    <w:rsid w:val="00F31120"/>
    <w:rsid w:val="00F33A4D"/>
    <w:rsid w:val="00F34663"/>
    <w:rsid w:val="00F41854"/>
    <w:rsid w:val="00F5232F"/>
    <w:rsid w:val="00F62601"/>
    <w:rsid w:val="00F722DB"/>
    <w:rsid w:val="00F73C91"/>
    <w:rsid w:val="00F767A1"/>
    <w:rsid w:val="00F87B9E"/>
    <w:rsid w:val="00F93072"/>
    <w:rsid w:val="00F9319C"/>
    <w:rsid w:val="00F932B4"/>
    <w:rsid w:val="00F956A5"/>
    <w:rsid w:val="00F96DBE"/>
    <w:rsid w:val="00FA365D"/>
    <w:rsid w:val="00FB195A"/>
    <w:rsid w:val="00FC79FF"/>
    <w:rsid w:val="00FD3561"/>
    <w:rsid w:val="00FD7DEE"/>
    <w:rsid w:val="00FE0A2E"/>
    <w:rsid w:val="00FE37A9"/>
    <w:rsid w:val="00FE51E6"/>
    <w:rsid w:val="00FE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8D992"/>
  <w15:docId w15:val="{538162EF-6D89-4DB3-9FF2-176358A73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659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9"/>
    <w:qFormat/>
    <w:rsid w:val="00191F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73C9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73C91"/>
    <w:rPr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F73C91"/>
    <w:rPr>
      <w:vertAlign w:val="superscript"/>
    </w:rPr>
  </w:style>
  <w:style w:type="table" w:styleId="Mriekatabuky">
    <w:name w:val="Table Grid"/>
    <w:basedOn w:val="Normlnatabuka"/>
    <w:uiPriority w:val="59"/>
    <w:rsid w:val="00F73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56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5666F"/>
  </w:style>
  <w:style w:type="paragraph" w:styleId="Pta">
    <w:name w:val="footer"/>
    <w:basedOn w:val="Normlny"/>
    <w:link w:val="PtaChar"/>
    <w:uiPriority w:val="99"/>
    <w:unhideWhenUsed/>
    <w:rsid w:val="00D56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5666F"/>
  </w:style>
  <w:style w:type="paragraph" w:styleId="Textbubliny">
    <w:name w:val="Balloon Text"/>
    <w:basedOn w:val="Normlny"/>
    <w:link w:val="TextbublinyChar"/>
    <w:uiPriority w:val="99"/>
    <w:semiHidden/>
    <w:unhideWhenUsed/>
    <w:rsid w:val="00514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4516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4E78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E78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E78F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E78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78F5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3C71C1"/>
    <w:pPr>
      <w:spacing w:after="0" w:line="240" w:lineRule="auto"/>
    </w:pPr>
  </w:style>
  <w:style w:type="character" w:customStyle="1" w:styleId="Nadpis2Char">
    <w:name w:val="Nadpis 2 Char"/>
    <w:basedOn w:val="Predvolenpsmoodseku"/>
    <w:link w:val="Nadpis2"/>
    <w:uiPriority w:val="9"/>
    <w:rsid w:val="00191FFD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36598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dsekzoznamu">
    <w:name w:val="List Paragraph"/>
    <w:basedOn w:val="Normlny"/>
    <w:uiPriority w:val="34"/>
    <w:qFormat/>
    <w:rsid w:val="006445CA"/>
    <w:pPr>
      <w:spacing w:after="0" w:line="240" w:lineRule="auto"/>
      <w:ind w:left="720"/>
      <w:contextualSpacing/>
    </w:pPr>
    <w:rPr>
      <w:rFonts w:ascii="Arial Narrow" w:eastAsia="Times New Roman" w:hAnsi="Arial Narrow" w:cs="Times New Roman"/>
      <w:noProof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0F713-0DBC-4BEC-A88D-1556E497B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1430</Words>
  <Characters>8156</Characters>
  <Application>Microsoft Office Word</Application>
  <DocSecurity>0</DocSecurity>
  <Lines>67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</dc:creator>
  <cp:lastModifiedBy>Rubintová, Hilda</cp:lastModifiedBy>
  <cp:revision>3</cp:revision>
  <cp:lastPrinted>2022-09-26T15:31:00Z</cp:lastPrinted>
  <dcterms:created xsi:type="dcterms:W3CDTF">2022-09-28T12:02:00Z</dcterms:created>
  <dcterms:modified xsi:type="dcterms:W3CDTF">2022-09-28T12:03:00Z</dcterms:modified>
</cp:coreProperties>
</file>