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1C79A" w14:textId="77777777" w:rsidR="00523847" w:rsidRPr="0070364E" w:rsidRDefault="00523847" w:rsidP="00523847">
      <w:pPr>
        <w:rPr>
          <w:sz w:val="20"/>
          <w:szCs w:val="20"/>
        </w:rPr>
      </w:pPr>
      <w:r w:rsidRPr="0070364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656073C" wp14:editId="2D604CC2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26D7EA6" wp14:editId="1DA08DC8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 w:rsidDel="00E701EB">
        <w:rPr>
          <w:sz w:val="20"/>
          <w:szCs w:val="20"/>
        </w:rPr>
        <w:t xml:space="preserve">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14:paraId="2D133590" w14:textId="77777777" w:rsidR="00523847" w:rsidRPr="0070364E" w:rsidRDefault="00523847" w:rsidP="00523847">
      <w:pPr>
        <w:rPr>
          <w:sz w:val="20"/>
          <w:szCs w:val="20"/>
        </w:rPr>
      </w:pPr>
    </w:p>
    <w:p w14:paraId="54FAAE40" w14:textId="77777777" w:rsidR="00523847" w:rsidRPr="0070364E" w:rsidRDefault="00523847" w:rsidP="00523847">
      <w:pPr>
        <w:rPr>
          <w:b/>
          <w:sz w:val="20"/>
          <w:szCs w:val="20"/>
        </w:rPr>
      </w:pP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  <w:t xml:space="preserve">   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14:paraId="2FFBBE65" w14:textId="77777777" w:rsidR="00523847" w:rsidRPr="0070364E" w:rsidRDefault="00523847" w:rsidP="00523847">
      <w:pPr>
        <w:rPr>
          <w:b/>
          <w:sz w:val="20"/>
          <w:szCs w:val="20"/>
        </w:rPr>
      </w:pPr>
    </w:p>
    <w:p w14:paraId="67C3E6CE" w14:textId="77777777" w:rsidR="00523847" w:rsidRPr="0070364E" w:rsidRDefault="00523847" w:rsidP="00523847">
      <w:pPr>
        <w:rPr>
          <w:b/>
          <w:sz w:val="20"/>
          <w:szCs w:val="20"/>
        </w:rPr>
      </w:pPr>
    </w:p>
    <w:p w14:paraId="617A5CED" w14:textId="77777777" w:rsidR="00523847" w:rsidRPr="0070364E" w:rsidRDefault="00523847" w:rsidP="00523847">
      <w:pPr>
        <w:rPr>
          <w:b/>
          <w:sz w:val="20"/>
          <w:szCs w:val="20"/>
        </w:rPr>
      </w:pPr>
    </w:p>
    <w:p w14:paraId="2E4BE61C" w14:textId="3CB092F3" w:rsidR="00523847" w:rsidRDefault="00523847" w:rsidP="00523847">
      <w:pPr>
        <w:rPr>
          <w:b/>
          <w:sz w:val="20"/>
          <w:szCs w:val="20"/>
        </w:rPr>
      </w:pPr>
    </w:p>
    <w:p w14:paraId="5D024AF8" w14:textId="77777777" w:rsidR="0039268A" w:rsidRPr="0070364E" w:rsidRDefault="0039268A" w:rsidP="00523847">
      <w:pPr>
        <w:rPr>
          <w:b/>
          <w:sz w:val="20"/>
          <w:szCs w:val="20"/>
        </w:rPr>
      </w:pPr>
    </w:p>
    <w:p w14:paraId="0631F669" w14:textId="77777777" w:rsidR="0039268A" w:rsidRPr="00135038" w:rsidRDefault="0039268A" w:rsidP="0039268A">
      <w:pPr>
        <w:jc w:val="center"/>
        <w:rPr>
          <w:rFonts w:ascii="Arial" w:hAnsi="Arial" w:cs="Arial"/>
        </w:rPr>
      </w:pPr>
      <w:r w:rsidRPr="00135038">
        <w:rPr>
          <w:rFonts w:ascii="Arial" w:hAnsi="Arial" w:cs="Arial"/>
        </w:rPr>
        <w:t>Európska únia</w:t>
      </w:r>
    </w:p>
    <w:p w14:paraId="45C6CF0B" w14:textId="77777777" w:rsidR="0039268A" w:rsidRPr="00135038" w:rsidRDefault="0039268A" w:rsidP="0039268A">
      <w:pPr>
        <w:jc w:val="center"/>
        <w:rPr>
          <w:rFonts w:ascii="Arial" w:hAnsi="Arial" w:cs="Arial"/>
        </w:rPr>
      </w:pPr>
      <w:r w:rsidRPr="00135038">
        <w:rPr>
          <w:rFonts w:ascii="Arial" w:hAnsi="Arial" w:cs="Arial"/>
        </w:rPr>
        <w:t>Európsky fond regionálneho</w:t>
      </w:r>
    </w:p>
    <w:p w14:paraId="7701BBF9" w14:textId="77777777" w:rsidR="0039268A" w:rsidRPr="00135038" w:rsidRDefault="0039268A" w:rsidP="0039268A">
      <w:pPr>
        <w:jc w:val="center"/>
        <w:rPr>
          <w:b/>
        </w:rPr>
      </w:pPr>
      <w:r w:rsidRPr="00135038">
        <w:rPr>
          <w:rFonts w:ascii="Arial" w:hAnsi="Arial" w:cs="Arial"/>
        </w:rPr>
        <w:t>rozvoja</w:t>
      </w:r>
    </w:p>
    <w:p w14:paraId="5CB00E60" w14:textId="77777777" w:rsidR="00523847" w:rsidRPr="006479DF" w:rsidRDefault="00523847" w:rsidP="00523847">
      <w:pPr>
        <w:jc w:val="center"/>
        <w:rPr>
          <w:b/>
          <w:sz w:val="20"/>
          <w:szCs w:val="20"/>
        </w:rPr>
      </w:pPr>
    </w:p>
    <w:p w14:paraId="69246D16" w14:textId="511B489D" w:rsidR="00523847" w:rsidRPr="0039268A" w:rsidRDefault="00523847" w:rsidP="00523847">
      <w:pPr>
        <w:jc w:val="center"/>
        <w:rPr>
          <w:b/>
        </w:rPr>
      </w:pPr>
      <w:r w:rsidRPr="0039268A">
        <w:rPr>
          <w:b/>
        </w:rPr>
        <w:t xml:space="preserve">Usmernenie CKO č. </w:t>
      </w:r>
      <w:r w:rsidR="009C75A2" w:rsidRPr="0039268A">
        <w:rPr>
          <w:b/>
        </w:rPr>
        <w:t>10</w:t>
      </w:r>
    </w:p>
    <w:p w14:paraId="3579DAA1" w14:textId="77777777" w:rsidR="00523847" w:rsidRPr="0039268A" w:rsidRDefault="00523847" w:rsidP="00523847">
      <w:pPr>
        <w:jc w:val="center"/>
        <w:rPr>
          <w:b/>
        </w:rPr>
      </w:pPr>
      <w:r w:rsidRPr="0039268A">
        <w:rPr>
          <w:b/>
        </w:rPr>
        <w:t xml:space="preserve">verzia </w:t>
      </w:r>
      <w:sdt>
        <w:sdtPr>
          <w:rPr>
            <w:b/>
          </w:rPr>
          <w:alias w:val="Poradové číslo vzoru"/>
          <w:tag w:val="Poradové číslo vzoru"/>
          <w:id w:val="-1645188027"/>
          <w:placeholder>
            <w:docPart w:val="55330B350F214E16A85597CEAB5AC733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Pr="0039268A">
            <w:rPr>
              <w:b/>
            </w:rPr>
            <w:t>1</w:t>
          </w:r>
        </w:sdtContent>
      </w:sdt>
    </w:p>
    <w:p w14:paraId="1EC53313" w14:textId="77777777" w:rsidR="00523847" w:rsidRPr="00C85A7F" w:rsidRDefault="00523847" w:rsidP="00523847">
      <w:pPr>
        <w:jc w:val="center"/>
        <w:rPr>
          <w:b/>
          <w:sz w:val="20"/>
          <w:szCs w:val="20"/>
        </w:rPr>
      </w:pPr>
    </w:p>
    <w:p w14:paraId="0E45188D" w14:textId="77777777" w:rsidR="00523847" w:rsidRPr="0039268A" w:rsidRDefault="00523847" w:rsidP="00523847">
      <w:pPr>
        <w:jc w:val="center"/>
        <w:rPr>
          <w:b/>
          <w:szCs w:val="20"/>
        </w:rPr>
      </w:pPr>
      <w:r w:rsidRPr="0039268A">
        <w:rPr>
          <w:b/>
          <w:szCs w:val="20"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523847" w:rsidRPr="00523847" w14:paraId="3C98BC7B" w14:textId="77777777" w:rsidTr="00523847">
        <w:tc>
          <w:tcPr>
            <w:tcW w:w="2268" w:type="dxa"/>
            <w:shd w:val="clear" w:color="auto" w:fill="C2D69B"/>
          </w:tcPr>
          <w:p w14:paraId="0BCB98FD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1CB8EB7E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Vec:</w:t>
            </w:r>
          </w:p>
          <w:p w14:paraId="7D2F027B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0F7F345A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1E082A5A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3A4D8760" w14:textId="77777777" w:rsidR="00523847" w:rsidRPr="00523847" w:rsidRDefault="00523847" w:rsidP="00523847">
            <w:pPr>
              <w:jc w:val="both"/>
              <w:rPr>
                <w:szCs w:val="20"/>
              </w:rPr>
            </w:pPr>
          </w:p>
          <w:p w14:paraId="4B4F4F0E" w14:textId="77777777" w:rsidR="00523847" w:rsidRPr="0039268A" w:rsidRDefault="00123A22" w:rsidP="00523847">
            <w:pPr>
              <w:jc w:val="both"/>
              <w:rPr>
                <w:szCs w:val="20"/>
              </w:rPr>
            </w:pPr>
            <w:r w:rsidRPr="0039268A">
              <w:rPr>
                <w:szCs w:val="20"/>
              </w:rPr>
              <w:t>Postup pri vytváraní</w:t>
            </w:r>
            <w:r w:rsidR="000944F7" w:rsidRPr="0039268A">
              <w:rPr>
                <w:szCs w:val="20"/>
              </w:rPr>
              <w:t xml:space="preserve"> </w:t>
            </w:r>
            <w:r w:rsidR="00046388" w:rsidRPr="0039268A">
              <w:rPr>
                <w:szCs w:val="20"/>
              </w:rPr>
              <w:t xml:space="preserve">evidencií v súvislosti čerpaním prostriedkov z OP </w:t>
            </w:r>
            <w:r w:rsidRPr="0039268A">
              <w:rPr>
                <w:szCs w:val="20"/>
              </w:rPr>
              <w:t xml:space="preserve">Dodatočný príspevok 2014-2020 </w:t>
            </w:r>
            <w:r w:rsidR="00046388" w:rsidRPr="0039268A">
              <w:rPr>
                <w:szCs w:val="20"/>
              </w:rPr>
              <w:t xml:space="preserve"> v systéme ITMS2014+</w:t>
            </w:r>
          </w:p>
        </w:tc>
      </w:tr>
      <w:tr w:rsidR="00523847" w:rsidRPr="00523847" w14:paraId="688A7C7F" w14:textId="77777777" w:rsidTr="00523847">
        <w:tc>
          <w:tcPr>
            <w:tcW w:w="2268" w:type="dxa"/>
            <w:shd w:val="clear" w:color="auto" w:fill="C2D69B"/>
          </w:tcPr>
          <w:p w14:paraId="4A837FD8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Určené pre:</w:t>
            </w:r>
          </w:p>
          <w:p w14:paraId="31CC4E0C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05DAEE44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3AF35A41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24DA4841" w14:textId="77777777" w:rsid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Riadiace orgány </w:t>
            </w:r>
          </w:p>
          <w:p w14:paraId="6512BAE1" w14:textId="77777777" w:rsidR="00523847" w:rsidRPr="00523847" w:rsidRDefault="00523847" w:rsidP="0052384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Sprostredkovateľské orgány</w:t>
            </w:r>
          </w:p>
          <w:p w14:paraId="1A983EB4" w14:textId="77777777" w:rsidR="00523847" w:rsidRPr="00523847" w:rsidRDefault="00523847" w:rsidP="00523847">
            <w:pPr>
              <w:jc w:val="both"/>
              <w:rPr>
                <w:szCs w:val="20"/>
              </w:rPr>
            </w:pPr>
          </w:p>
          <w:p w14:paraId="5DAA479F" w14:textId="77777777" w:rsidR="00523847" w:rsidRPr="00523847" w:rsidRDefault="00523847" w:rsidP="00523847">
            <w:pPr>
              <w:jc w:val="both"/>
              <w:rPr>
                <w:szCs w:val="20"/>
              </w:rPr>
            </w:pPr>
          </w:p>
        </w:tc>
      </w:tr>
      <w:tr w:rsidR="00523847" w:rsidRPr="00523847" w14:paraId="438EF751" w14:textId="77777777" w:rsidTr="00523847">
        <w:tc>
          <w:tcPr>
            <w:tcW w:w="2268" w:type="dxa"/>
            <w:shd w:val="clear" w:color="auto" w:fill="C2D69B"/>
          </w:tcPr>
          <w:p w14:paraId="23D6F6E5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Na vedomie:</w:t>
            </w:r>
          </w:p>
          <w:p w14:paraId="08CA721B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59883127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58D2799C" w14:textId="77777777" w:rsidR="00523847" w:rsidRDefault="00BA7A1F" w:rsidP="0052384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Certifikačný orgán</w:t>
            </w:r>
          </w:p>
          <w:p w14:paraId="1D904AB6" w14:textId="77777777" w:rsidR="00BA7A1F" w:rsidRPr="00523847" w:rsidRDefault="00BA7A1F" w:rsidP="0052384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Orgán auditu</w:t>
            </w:r>
          </w:p>
        </w:tc>
      </w:tr>
      <w:tr w:rsidR="00523847" w:rsidRPr="00523847" w14:paraId="3BB01C3C" w14:textId="77777777" w:rsidTr="00523847">
        <w:tc>
          <w:tcPr>
            <w:tcW w:w="2268" w:type="dxa"/>
            <w:shd w:val="clear" w:color="auto" w:fill="C2D69B"/>
          </w:tcPr>
          <w:p w14:paraId="5EB2B80A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Vydáva:</w:t>
            </w:r>
          </w:p>
          <w:p w14:paraId="094B3AC4" w14:textId="77777777"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14:paraId="261A3098" w14:textId="77777777"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14:paraId="55C70452" w14:textId="77777777"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14:paraId="4EFD941B" w14:textId="77777777"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14:paraId="7127B33C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1B14066D" w14:textId="77777777" w:rsidR="00523847" w:rsidRP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Centrálny koordinačný orgán</w:t>
            </w:r>
          </w:p>
          <w:p w14:paraId="4A7D158A" w14:textId="26900A6C" w:rsidR="00523847" w:rsidRPr="00523847" w:rsidRDefault="009C75A2" w:rsidP="00523847">
            <w:pPr>
              <w:jc w:val="both"/>
              <w:rPr>
                <w:szCs w:val="20"/>
              </w:rPr>
            </w:pPr>
            <w:r w:rsidRPr="00BC326A">
              <w:rPr>
                <w:szCs w:val="20"/>
              </w:rPr>
              <w:t xml:space="preserve">Ministerstvo investícií, regionálneho rozvoja a informatizácie Slovenskej republiky </w:t>
            </w:r>
          </w:p>
        </w:tc>
      </w:tr>
      <w:tr w:rsidR="00523847" w:rsidRPr="00523847" w14:paraId="1FABC600" w14:textId="77777777" w:rsidTr="00523847">
        <w:tc>
          <w:tcPr>
            <w:tcW w:w="2268" w:type="dxa"/>
            <w:shd w:val="clear" w:color="auto" w:fill="C2D69B"/>
          </w:tcPr>
          <w:p w14:paraId="6E38001D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Záväznosť:</w:t>
            </w:r>
          </w:p>
          <w:p w14:paraId="75693BF6" w14:textId="77777777"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14:paraId="612E4E11" w14:textId="77777777"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14:paraId="4875CC33" w14:textId="77777777"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14:paraId="6A279B30" w14:textId="77777777"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14:paraId="0C797867" w14:textId="77777777"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14:paraId="2B0CB37A" w14:textId="77777777"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</w:tc>
        <w:tc>
          <w:tcPr>
            <w:tcW w:w="6696" w:type="dxa"/>
            <w:shd w:val="clear" w:color="auto" w:fill="C2D69B"/>
          </w:tcPr>
          <w:p w14:paraId="214E21AB" w14:textId="77777777" w:rsidR="00BA7A1F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Usmernenie má záväzný charakter pri </w:t>
            </w:r>
            <w:r w:rsidR="00BA7A1F">
              <w:rPr>
                <w:szCs w:val="20"/>
              </w:rPr>
              <w:t>postupe a využívaní ITMS2014+</w:t>
            </w:r>
          </w:p>
          <w:p w14:paraId="4D6E6880" w14:textId="77777777" w:rsidR="00523847" w:rsidRPr="00523847" w:rsidRDefault="00523847" w:rsidP="00523847">
            <w:pPr>
              <w:jc w:val="both"/>
              <w:rPr>
                <w:szCs w:val="20"/>
              </w:rPr>
            </w:pPr>
          </w:p>
        </w:tc>
      </w:tr>
      <w:tr w:rsidR="00523847" w:rsidRPr="00523847" w14:paraId="076DA876" w14:textId="77777777" w:rsidTr="00523847">
        <w:tc>
          <w:tcPr>
            <w:tcW w:w="2268" w:type="dxa"/>
            <w:shd w:val="clear" w:color="auto" w:fill="C2D69B"/>
          </w:tcPr>
          <w:p w14:paraId="1BD7BD20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Počet príloh:</w:t>
            </w:r>
          </w:p>
          <w:p w14:paraId="3E7F4745" w14:textId="77777777" w:rsidR="00523847" w:rsidRPr="00523847" w:rsidRDefault="00523847" w:rsidP="00523847">
            <w:pPr>
              <w:rPr>
                <w:b/>
              </w:rPr>
            </w:pPr>
          </w:p>
          <w:p w14:paraId="33DE0952" w14:textId="77777777" w:rsidR="00523847" w:rsidRPr="00523847" w:rsidRDefault="00523847" w:rsidP="00523847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68184DCD" w14:textId="77777777" w:rsidR="00523847" w:rsidRPr="00523847" w:rsidRDefault="005575E7" w:rsidP="00523847">
            <w:pPr>
              <w:jc w:val="both"/>
              <w:rPr>
                <w:rFonts w:eastAsia="Calibri"/>
                <w:color w:val="808080"/>
              </w:rPr>
            </w:pPr>
            <w:r>
              <w:t>0</w:t>
            </w:r>
          </w:p>
        </w:tc>
      </w:tr>
      <w:tr w:rsidR="00523847" w:rsidRPr="00523847" w14:paraId="33D858AC" w14:textId="77777777" w:rsidTr="00523847">
        <w:tc>
          <w:tcPr>
            <w:tcW w:w="2268" w:type="dxa"/>
            <w:shd w:val="clear" w:color="auto" w:fill="C2D69B"/>
          </w:tcPr>
          <w:p w14:paraId="14E47B6E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vydania:</w:t>
            </w:r>
          </w:p>
          <w:p w14:paraId="1C5FE628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14:paraId="260D530A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sdt>
          <w:sdtPr>
            <w:rPr>
              <w:szCs w:val="20"/>
            </w:rPr>
            <w:id w:val="88820667"/>
            <w:placeholder>
              <w:docPart w:val="83263C04905844DF840E5CC2B30A0BBA"/>
            </w:placeholder>
            <w:date w:fullDate="2022-08-04T00:00:00Z">
              <w:dateFormat w:val="dd.MM.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  <w:shd w:val="clear" w:color="auto" w:fill="C2D69B"/>
              </w:tcPr>
              <w:p w14:paraId="68377D8C" w14:textId="54B1CFFA" w:rsidR="00523847" w:rsidRPr="00523847" w:rsidRDefault="005B7C27" w:rsidP="001632D6">
                <w:pPr>
                  <w:jc w:val="both"/>
                  <w:rPr>
                    <w:szCs w:val="20"/>
                  </w:rPr>
                </w:pPr>
                <w:r>
                  <w:rPr>
                    <w:szCs w:val="20"/>
                  </w:rPr>
                  <w:t>04.08.2022</w:t>
                </w:r>
              </w:p>
            </w:tc>
          </w:sdtContent>
        </w:sdt>
      </w:tr>
      <w:tr w:rsidR="00523847" w:rsidRPr="00523847" w14:paraId="1EC08FAD" w14:textId="77777777" w:rsidTr="00523847">
        <w:tc>
          <w:tcPr>
            <w:tcW w:w="2268" w:type="dxa"/>
            <w:shd w:val="clear" w:color="auto" w:fill="C2D69B"/>
          </w:tcPr>
          <w:p w14:paraId="0DCE9F25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účinnosti:</w:t>
            </w:r>
          </w:p>
          <w:p w14:paraId="4ABC0E0E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sdt>
          <w:sdtPr>
            <w:rPr>
              <w:szCs w:val="20"/>
            </w:rPr>
            <w:id w:val="-1813329615"/>
            <w:placeholder>
              <w:docPart w:val="2C38CE2B16654F49B0C743360CF4AA23"/>
            </w:placeholder>
            <w:date w:fullDate="2022-08-04T00:00:00Z">
              <w:dateFormat w:val="dd.MM.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  <w:shd w:val="clear" w:color="auto" w:fill="C2D69B"/>
              </w:tcPr>
              <w:p w14:paraId="2B741118" w14:textId="4B4FC3DA" w:rsidR="00523847" w:rsidRPr="00713131" w:rsidRDefault="005B7C27" w:rsidP="001632D6">
                <w:pPr>
                  <w:jc w:val="both"/>
                  <w:rPr>
                    <w:szCs w:val="20"/>
                  </w:rPr>
                </w:pPr>
                <w:r>
                  <w:rPr>
                    <w:szCs w:val="20"/>
                  </w:rPr>
                  <w:t>04.08.2022</w:t>
                </w:r>
              </w:p>
            </w:tc>
          </w:sdtContent>
        </w:sdt>
      </w:tr>
      <w:tr w:rsidR="00523847" w:rsidRPr="00523847" w14:paraId="5FF6C137" w14:textId="77777777" w:rsidTr="00523847">
        <w:tc>
          <w:tcPr>
            <w:tcW w:w="2268" w:type="dxa"/>
            <w:shd w:val="clear" w:color="auto" w:fill="C2D69B"/>
          </w:tcPr>
          <w:p w14:paraId="5C549E09" w14:textId="77777777"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14:paraId="77C7570F" w14:textId="77777777" w:rsidR="009C75A2" w:rsidRPr="009C75A2" w:rsidRDefault="009C75A2" w:rsidP="009C75A2">
            <w:pPr>
              <w:jc w:val="both"/>
              <w:rPr>
                <w:szCs w:val="20"/>
              </w:rPr>
            </w:pPr>
            <w:r w:rsidRPr="009C75A2">
              <w:rPr>
                <w:szCs w:val="20"/>
              </w:rPr>
              <w:t>Mgr. Marcela Zubriczká</w:t>
            </w:r>
          </w:p>
          <w:p w14:paraId="6842A668" w14:textId="3563E2BF" w:rsidR="00523847" w:rsidRPr="00523847" w:rsidRDefault="009C75A2" w:rsidP="009C75A2">
            <w:pPr>
              <w:jc w:val="both"/>
              <w:rPr>
                <w:szCs w:val="20"/>
              </w:rPr>
            </w:pPr>
            <w:r w:rsidRPr="009C75A2">
              <w:rPr>
                <w:szCs w:val="20"/>
              </w:rPr>
              <w:t>generálna riaditeľka sekcie financovania fondov</w:t>
            </w:r>
          </w:p>
        </w:tc>
      </w:tr>
    </w:tbl>
    <w:p w14:paraId="185F483B" w14:textId="77777777" w:rsidR="00232445" w:rsidRDefault="00232445"/>
    <w:p w14:paraId="1A62AC78" w14:textId="77777777" w:rsidR="00C5244B" w:rsidRDefault="00C5244B"/>
    <w:p w14:paraId="567F3170" w14:textId="77777777" w:rsidR="00C5244B" w:rsidRDefault="00C5244B"/>
    <w:p w14:paraId="68987837" w14:textId="77777777" w:rsidR="00C5244B" w:rsidRDefault="00C5244B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48D0B7" w14:textId="77777777" w:rsidR="0024380A" w:rsidRPr="00F64E2F" w:rsidRDefault="0024380A">
          <w:pPr>
            <w:pStyle w:val="Hlavikaobsahu"/>
            <w:rPr>
              <w:rFonts w:ascii="Times New Roman" w:hAnsi="Times New Roman" w:cs="Times New Roman"/>
              <w:b/>
            </w:rPr>
          </w:pPr>
          <w:r w:rsidRPr="00F64E2F">
            <w:rPr>
              <w:rFonts w:ascii="Times New Roman" w:hAnsi="Times New Roman" w:cs="Times New Roman"/>
              <w:b/>
            </w:rPr>
            <w:t>Obsah</w:t>
          </w:r>
        </w:p>
        <w:p w14:paraId="7078970A" w14:textId="694C3572" w:rsidR="005B7C27" w:rsidRDefault="0024380A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0500522" w:history="1">
            <w:r w:rsidR="005B7C27" w:rsidRPr="00BC0379">
              <w:rPr>
                <w:rStyle w:val="Hypertextovprepojenie"/>
                <w:noProof/>
              </w:rPr>
              <w:t>1.</w:t>
            </w:r>
            <w:r w:rsidR="005B7C27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5B7C27" w:rsidRPr="00BC0379">
              <w:rPr>
                <w:rStyle w:val="Hypertextovprepojenie"/>
                <w:noProof/>
              </w:rPr>
              <w:t>Úvod</w:t>
            </w:r>
            <w:r w:rsidR="005B7C27">
              <w:rPr>
                <w:noProof/>
                <w:webHidden/>
              </w:rPr>
              <w:tab/>
            </w:r>
            <w:r w:rsidR="005B7C27">
              <w:rPr>
                <w:noProof/>
                <w:webHidden/>
              </w:rPr>
              <w:fldChar w:fldCharType="begin"/>
            </w:r>
            <w:r w:rsidR="005B7C27">
              <w:rPr>
                <w:noProof/>
                <w:webHidden/>
              </w:rPr>
              <w:instrText xml:space="preserve"> PAGEREF _Toc110500522 \h </w:instrText>
            </w:r>
            <w:r w:rsidR="005B7C27">
              <w:rPr>
                <w:noProof/>
                <w:webHidden/>
              </w:rPr>
            </w:r>
            <w:r w:rsidR="005B7C27">
              <w:rPr>
                <w:noProof/>
                <w:webHidden/>
              </w:rPr>
              <w:fldChar w:fldCharType="separate"/>
            </w:r>
            <w:r w:rsidR="005B7C27">
              <w:rPr>
                <w:noProof/>
                <w:webHidden/>
              </w:rPr>
              <w:t>2</w:t>
            </w:r>
            <w:r w:rsidR="005B7C27">
              <w:rPr>
                <w:noProof/>
                <w:webHidden/>
              </w:rPr>
              <w:fldChar w:fldCharType="end"/>
            </w:r>
          </w:hyperlink>
        </w:p>
        <w:p w14:paraId="5D4754C4" w14:textId="3F2D615D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3" w:history="1">
            <w:r w:rsidRPr="00BC0379">
              <w:rPr>
                <w:rStyle w:val="Hypertextovprepojeni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Zoznam použitých skratiek a 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BC00B" w14:textId="73A885BD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4" w:history="1">
            <w:r w:rsidRPr="00BC0379">
              <w:rPr>
                <w:rStyle w:val="Hypertextovprepojeni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Rozšírenie programovej štruktúry - operačný program Dodatočný príspevok 2014-2020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31B7F" w14:textId="259DF6C8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5" w:history="1">
            <w:r w:rsidRPr="00BC0379">
              <w:rPr>
                <w:rStyle w:val="Hypertextovprepojeni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Postup pri vytváraní výzvy určenej na čerpanie prostriedkov z OP Dodatočný príspevok 2014-2020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2A524" w14:textId="02CD9534" w:rsidR="005B7C27" w:rsidRDefault="005B7C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6" w:history="1">
            <w:r w:rsidRPr="00BC0379">
              <w:rPr>
                <w:rStyle w:val="Hypertextovprepojeni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Wizard vytvorenia výzvy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960CED" w14:textId="30AFC69E" w:rsidR="005B7C27" w:rsidRDefault="005B7C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7" w:history="1">
            <w:r w:rsidRPr="00BC0379">
              <w:rPr>
                <w:rStyle w:val="Hypertextovprepojeni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Detail výzvy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AB870" w14:textId="70358E4E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8" w:history="1">
            <w:r w:rsidRPr="00BC0379">
              <w:rPr>
                <w:rStyle w:val="Hypertextovprepojeni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Usmernenie pre ŽoNFP určené na čerpanie prostriedkov z Operačného programu Dodatočný príspevok 2014-2020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28073" w14:textId="293BE035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29" w:history="1">
            <w:r w:rsidRPr="00BC0379">
              <w:rPr>
                <w:rStyle w:val="Hypertextovprepojeni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Usmernenie pre Projekty určené na čerpanie prostriedkov z Operačného programu Dodatočný príspevok 2014-2020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6747F" w14:textId="12FEFC91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30" w:history="1">
            <w:r w:rsidRPr="00BC0379">
              <w:rPr>
                <w:rStyle w:val="Hypertextovprepojenie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Usmernenie pre ŽoP určené na čerpanie prostriedkov z Operačného programu Dodatočný príspevok 2014-2020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0193C" w14:textId="44A39FBB" w:rsidR="005B7C27" w:rsidRDefault="005B7C27">
          <w:pPr>
            <w:pStyle w:val="Obsa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0500531" w:history="1">
            <w:r w:rsidRPr="00BC0379">
              <w:rPr>
                <w:rStyle w:val="Hypertextovprepojenie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BC0379">
              <w:rPr>
                <w:rStyle w:val="Hypertextovprepojenie"/>
                <w:noProof/>
              </w:rPr>
              <w:t>Záver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_Toc110500531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A6860" w14:textId="41BC50E7" w:rsidR="0024380A" w:rsidRDefault="0024380A">
          <w:r>
            <w:rPr>
              <w:b/>
              <w:bCs/>
            </w:rPr>
            <w:fldChar w:fldCharType="end"/>
          </w:r>
        </w:p>
      </w:sdtContent>
    </w:sdt>
    <w:p w14:paraId="5592E219" w14:textId="77777777" w:rsidR="00C5244B" w:rsidRDefault="00C5244B"/>
    <w:p w14:paraId="7EF8ADE6" w14:textId="77777777" w:rsidR="00025A79" w:rsidRDefault="00025A79">
      <w:pPr>
        <w:spacing w:after="160" w:line="259" w:lineRule="auto"/>
      </w:pPr>
      <w:r>
        <w:br w:type="page"/>
      </w:r>
      <w:bookmarkStart w:id="0" w:name="_GoBack"/>
      <w:bookmarkEnd w:id="0"/>
    </w:p>
    <w:p w14:paraId="25344213" w14:textId="77777777" w:rsidR="009C168D" w:rsidRPr="009050C6" w:rsidRDefault="009C168D" w:rsidP="0029011F">
      <w:pPr>
        <w:pStyle w:val="Nadpis1"/>
        <w:rPr>
          <w:rFonts w:cs="Times New Roman"/>
          <w:szCs w:val="36"/>
        </w:rPr>
      </w:pPr>
      <w:bookmarkStart w:id="1" w:name="_Toc110500522"/>
      <w:r w:rsidRPr="000E2325">
        <w:lastRenderedPageBreak/>
        <w:t>Úvod</w:t>
      </w:r>
      <w:bookmarkEnd w:id="1"/>
    </w:p>
    <w:p w14:paraId="60D78D92" w14:textId="77777777" w:rsidR="009C168D" w:rsidRDefault="009C168D" w:rsidP="009050C6">
      <w:pPr>
        <w:jc w:val="both"/>
      </w:pPr>
    </w:p>
    <w:p w14:paraId="485EFC7F" w14:textId="77777777" w:rsidR="00C5244B" w:rsidRDefault="00F16B99" w:rsidP="00EB64E7">
      <w:pPr>
        <w:pStyle w:val="Odsekzoznamu"/>
        <w:numPr>
          <w:ilvl w:val="0"/>
          <w:numId w:val="2"/>
        </w:numPr>
        <w:ind w:left="782" w:hanging="425"/>
        <w:jc w:val="both"/>
      </w:pPr>
      <w:r>
        <w:t>Usmernenie upravuje postup</w:t>
      </w:r>
      <w:r w:rsidR="001F3A79">
        <w:t>,</w:t>
      </w:r>
      <w:r w:rsidR="00C5244B">
        <w:t xml:space="preserve"> </w:t>
      </w:r>
      <w:r>
        <w:t xml:space="preserve">ktorým sa riadia RO/SO pri vytváraní jednotlivých </w:t>
      </w:r>
      <w:r w:rsidR="001F3A79">
        <w:t xml:space="preserve">evidencií v súvislosti čerpaním prostriedkov </w:t>
      </w:r>
      <w:r>
        <w:t xml:space="preserve">z OP </w:t>
      </w:r>
      <w:r w:rsidR="000944F7" w:rsidRPr="000944F7">
        <w:t>Dodatočný príspevok 2014-2020</w:t>
      </w:r>
      <w:r>
        <w:t xml:space="preserve"> v systéme ITMS2014+</w:t>
      </w:r>
      <w:r w:rsidR="001F3A79">
        <w:t>.</w:t>
      </w:r>
    </w:p>
    <w:p w14:paraId="7F096189" w14:textId="77777777" w:rsidR="00F16B99" w:rsidRDefault="009050C6" w:rsidP="00EB64E7">
      <w:pPr>
        <w:pStyle w:val="Odsekzoznamu"/>
        <w:numPr>
          <w:ilvl w:val="0"/>
          <w:numId w:val="2"/>
        </w:numPr>
        <w:ind w:left="782" w:hanging="425"/>
        <w:jc w:val="both"/>
      </w:pPr>
      <w:r>
        <w:t>Cieľom usmernenia je poskytnúť technick</w:t>
      </w:r>
      <w:r w:rsidR="00C5244B">
        <w:t>o-funkčný popis k</w:t>
      </w:r>
      <w:r w:rsidR="00F16B99">
        <w:t xml:space="preserve"> vytváraniu</w:t>
      </w:r>
      <w:r w:rsidR="000944F7">
        <w:t xml:space="preserve"> evidencií Výzva, ŽoNFP, Projekt</w:t>
      </w:r>
      <w:r w:rsidR="00F16B99">
        <w:t>, ŽoP ako doplnok metodického usmernenia vydaného CKO k uvedenej problematike</w:t>
      </w:r>
      <w:r w:rsidR="00F16B99" w:rsidRPr="00F16B99">
        <w:t xml:space="preserve"> </w:t>
      </w:r>
      <w:r w:rsidR="00F16B99">
        <w:t>(</w:t>
      </w:r>
      <w:r w:rsidR="00F16B99" w:rsidRPr="00F16B99">
        <w:t>Metodický výklad CKO č. 11</w:t>
      </w:r>
      <w:r w:rsidR="00F16B99">
        <w:t>)</w:t>
      </w:r>
      <w:r w:rsidR="001F3A79">
        <w:t>.</w:t>
      </w:r>
    </w:p>
    <w:p w14:paraId="25EFB6F6" w14:textId="59B83FB4" w:rsidR="00C5244B" w:rsidRDefault="009050C6" w:rsidP="00EB64E7">
      <w:pPr>
        <w:pStyle w:val="Odsekzoznamu"/>
        <w:numPr>
          <w:ilvl w:val="0"/>
          <w:numId w:val="2"/>
        </w:numPr>
        <w:ind w:left="782" w:hanging="425"/>
        <w:jc w:val="both"/>
      </w:pPr>
      <w:r>
        <w:t>Usmernenie je určené pre zamestnancov riadiacich a sprostr</w:t>
      </w:r>
      <w:r w:rsidR="00C5244B">
        <w:t xml:space="preserve">edkovateľských orgánov. </w:t>
      </w:r>
    </w:p>
    <w:p w14:paraId="0C70C3B8" w14:textId="3E344AF1" w:rsidR="0029011F" w:rsidRDefault="0029011F" w:rsidP="0029011F">
      <w:pPr>
        <w:pStyle w:val="Odsekzoznamu"/>
        <w:ind w:left="782"/>
        <w:jc w:val="both"/>
      </w:pPr>
    </w:p>
    <w:p w14:paraId="30EE33FC" w14:textId="77777777" w:rsidR="0029011F" w:rsidRPr="0029011F" w:rsidRDefault="0029011F" w:rsidP="0029011F">
      <w:pPr>
        <w:pStyle w:val="Nadpis1"/>
      </w:pPr>
      <w:bookmarkStart w:id="2" w:name="_Toc83893758"/>
      <w:bookmarkStart w:id="3" w:name="_Toc110500523"/>
      <w:r w:rsidRPr="0029011F">
        <w:t>Zoznam použitých skratiek a pojmov</w:t>
      </w:r>
      <w:bookmarkEnd w:id="2"/>
      <w:bookmarkEnd w:id="3"/>
    </w:p>
    <w:tbl>
      <w:tblPr>
        <w:tblStyle w:val="Tabukasmriekou4zvraznenie11"/>
        <w:tblW w:w="9067" w:type="dxa"/>
        <w:tblLook w:val="04A0" w:firstRow="1" w:lastRow="0" w:firstColumn="1" w:lastColumn="0" w:noHBand="0" w:noVBand="1"/>
      </w:tblPr>
      <w:tblGrid>
        <w:gridCol w:w="3463"/>
        <w:gridCol w:w="5604"/>
      </w:tblGrid>
      <w:tr w:rsidR="00401C8C" w:rsidRPr="008E2D31" w14:paraId="07E89F28" w14:textId="77777777" w:rsidTr="002A6C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4B67B84" w14:textId="7DAEF632" w:rsidR="00401C8C" w:rsidRPr="00AB14FB" w:rsidRDefault="00401C8C" w:rsidP="002A6CF0">
            <w:pPr>
              <w:jc w:val="both"/>
              <w:rPr>
                <w:b w:val="0"/>
                <w:noProof/>
              </w:rPr>
            </w:pPr>
            <w:r w:rsidRPr="00AB14FB">
              <w:rPr>
                <w:b w:val="0"/>
                <w:noProof/>
              </w:rPr>
              <w:t>Skratka</w:t>
            </w:r>
          </w:p>
        </w:tc>
        <w:tc>
          <w:tcPr>
            <w:tcW w:w="5604" w:type="dxa"/>
          </w:tcPr>
          <w:p w14:paraId="37AD2170" w14:textId="77777777" w:rsidR="00401C8C" w:rsidRPr="00135038" w:rsidRDefault="00401C8C" w:rsidP="002A6CF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  <w:r w:rsidRPr="008E2D31">
              <w:rPr>
                <w:noProof/>
              </w:rPr>
              <w:t>Popis</w:t>
            </w:r>
          </w:p>
        </w:tc>
      </w:tr>
      <w:tr w:rsidR="00401C8C" w:rsidRPr="008E2D31" w14:paraId="7A214039" w14:textId="77777777" w:rsidTr="002A6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022E705E" w14:textId="77777777" w:rsidR="00401C8C" w:rsidRPr="0029011F" w:rsidRDefault="00401C8C" w:rsidP="002A6CF0">
            <w:pPr>
              <w:jc w:val="both"/>
              <w:rPr>
                <w:b w:val="0"/>
                <w:noProof/>
              </w:rPr>
            </w:pPr>
            <w:r w:rsidRPr="0029011F">
              <w:t>CKO</w:t>
            </w:r>
          </w:p>
        </w:tc>
        <w:tc>
          <w:tcPr>
            <w:tcW w:w="5604" w:type="dxa"/>
          </w:tcPr>
          <w:p w14:paraId="4A99676B" w14:textId="77777777" w:rsidR="00401C8C" w:rsidRPr="008E2D31" w:rsidRDefault="00401C8C" w:rsidP="002A6C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8E2D31">
              <w:t>Centrálny koordinačný orgán</w:t>
            </w:r>
          </w:p>
        </w:tc>
      </w:tr>
      <w:tr w:rsidR="00401C8C" w:rsidRPr="008E2D31" w14:paraId="3F5767F6" w14:textId="77777777" w:rsidTr="002A6CF0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8A9BF12" w14:textId="77777777" w:rsidR="00401C8C" w:rsidRPr="0029011F" w:rsidRDefault="00401C8C" w:rsidP="002A6CF0">
            <w:pPr>
              <w:spacing w:after="160"/>
            </w:pPr>
            <w:r w:rsidRPr="0029011F">
              <w:t>EŠIF</w:t>
            </w:r>
          </w:p>
        </w:tc>
        <w:tc>
          <w:tcPr>
            <w:tcW w:w="5604" w:type="dxa"/>
          </w:tcPr>
          <w:p w14:paraId="5313F2D3" w14:textId="77777777" w:rsidR="00401C8C" w:rsidRPr="008E2D31" w:rsidRDefault="00401C8C" w:rsidP="002A6C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C3E43">
              <w:t>Európsk</w:t>
            </w:r>
            <w:r>
              <w:t>e štrukturálne</w:t>
            </w:r>
            <w:r w:rsidRPr="008C3E43">
              <w:t xml:space="preserve"> a investičn</w:t>
            </w:r>
            <w:r>
              <w:t>é fondy</w:t>
            </w:r>
          </w:p>
        </w:tc>
      </w:tr>
      <w:tr w:rsidR="00401C8C" w:rsidRPr="008E2D31" w14:paraId="5E7176DD" w14:textId="77777777" w:rsidTr="002A6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173C2402" w14:textId="77777777" w:rsidR="00401C8C" w:rsidRPr="0029011F" w:rsidRDefault="00401C8C" w:rsidP="002A6CF0">
            <w:pPr>
              <w:spacing w:after="160"/>
            </w:pPr>
            <w:r w:rsidRPr="0029011F">
              <w:t>Wizard</w:t>
            </w:r>
          </w:p>
        </w:tc>
        <w:tc>
          <w:tcPr>
            <w:tcW w:w="5604" w:type="dxa"/>
          </w:tcPr>
          <w:p w14:paraId="793E19D2" w14:textId="77777777" w:rsidR="00401C8C" w:rsidRPr="00AB14FB" w:rsidRDefault="00401C8C" w:rsidP="002A6C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Vytvorenie objektu (výzva, ŽoNFP, projekt) vo viacerých krokoch</w:t>
            </w:r>
          </w:p>
        </w:tc>
      </w:tr>
      <w:tr w:rsidR="00401C8C" w:rsidRPr="008E2D31" w14:paraId="76093BB7" w14:textId="77777777" w:rsidTr="002A6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41E9D394" w14:textId="77777777" w:rsidR="00401C8C" w:rsidRPr="0029011F" w:rsidRDefault="00401C8C" w:rsidP="002A6CF0">
            <w:pPr>
              <w:spacing w:after="160"/>
            </w:pPr>
            <w:r w:rsidRPr="0029011F">
              <w:t>ITMS2014+</w:t>
            </w:r>
          </w:p>
        </w:tc>
        <w:tc>
          <w:tcPr>
            <w:tcW w:w="5604" w:type="dxa"/>
          </w:tcPr>
          <w:p w14:paraId="42669FB2" w14:textId="77777777" w:rsidR="00401C8C" w:rsidRPr="00AB14FB" w:rsidRDefault="00401C8C" w:rsidP="002A6C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Informačný monitorovací systém predstavuje centrálny informačný systém, ktorý slúži na evidenciu a následné spracovávanie, export a monitoring dát o programovaní, projektovom a finančnom riadení, kontrole a audite pre programové obdobie 2014 – 2020</w:t>
            </w:r>
          </w:p>
        </w:tc>
      </w:tr>
      <w:tr w:rsidR="00401C8C" w:rsidRPr="008E2D31" w14:paraId="28478D8E" w14:textId="77777777" w:rsidTr="002A6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B44C354" w14:textId="77777777" w:rsidR="00401C8C" w:rsidRPr="0029011F" w:rsidRDefault="00401C8C" w:rsidP="002A6CF0">
            <w:pPr>
              <w:spacing w:after="160"/>
            </w:pPr>
            <w:r w:rsidRPr="0029011F">
              <w:t>Prijímateľ</w:t>
            </w:r>
          </w:p>
        </w:tc>
        <w:tc>
          <w:tcPr>
            <w:tcW w:w="5604" w:type="dxa"/>
          </w:tcPr>
          <w:p w14:paraId="7806646C" w14:textId="77777777" w:rsidR="00401C8C" w:rsidRPr="008E2D31" w:rsidRDefault="00401C8C" w:rsidP="002A6C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 xml:space="preserve">Pre účely tohto usmernenia je ním orgán, organizácia, právnická osoba, fyzická osoba (podnikateľ) alebo administratívna jednotka, ktorej sú za účelom realizácie projektu / operácie poskytované prostriedky štátneho rozpočtu určené na spolufinancovanie a prostriedky z fondov EÚ. Podľa § 49 ods. 3 zákona č.  292/2014  Z. z. o príspevku poskytovanom z európskych štrukturálnych a investičných fondov a o zmene a doplnení niektorých zákonov prijímateľ eviduje a aktualizuje informácie a osobné údaje fyzických osôb v ITMS2014+ a zodpovedá za aktuálnosť, pravdivosť, úplnosť a správnosť nimi vložených údajov  </w:t>
            </w:r>
          </w:p>
        </w:tc>
      </w:tr>
      <w:tr w:rsidR="00401C8C" w:rsidRPr="008E2D31" w14:paraId="2D5D6BF2" w14:textId="77777777" w:rsidTr="002A6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C0E400C" w14:textId="77777777" w:rsidR="00401C8C" w:rsidRPr="0029011F" w:rsidRDefault="00401C8C" w:rsidP="002A6CF0">
            <w:pPr>
              <w:spacing w:after="160"/>
            </w:pPr>
            <w:r w:rsidRPr="0029011F">
              <w:t xml:space="preserve">RO </w:t>
            </w:r>
          </w:p>
        </w:tc>
        <w:tc>
          <w:tcPr>
            <w:tcW w:w="5604" w:type="dxa"/>
          </w:tcPr>
          <w:p w14:paraId="29BC06CB" w14:textId="77777777" w:rsidR="00401C8C" w:rsidRPr="008E2D31" w:rsidRDefault="00401C8C" w:rsidP="002A6C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Riadiaci orgán</w:t>
            </w:r>
          </w:p>
        </w:tc>
      </w:tr>
      <w:tr w:rsidR="00401C8C" w:rsidRPr="008E2D31" w14:paraId="3787B8EC" w14:textId="77777777" w:rsidTr="002A6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7402E05A" w14:textId="77777777" w:rsidR="00401C8C" w:rsidRPr="0029011F" w:rsidRDefault="00401C8C" w:rsidP="002A6CF0">
            <w:pPr>
              <w:spacing w:after="160"/>
            </w:pPr>
            <w:r w:rsidRPr="0029011F">
              <w:t>SO</w:t>
            </w:r>
          </w:p>
        </w:tc>
        <w:tc>
          <w:tcPr>
            <w:tcW w:w="5604" w:type="dxa"/>
          </w:tcPr>
          <w:p w14:paraId="2D65DACD" w14:textId="77777777" w:rsidR="00401C8C" w:rsidRPr="008E2D31" w:rsidRDefault="00401C8C" w:rsidP="002A6C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rPr>
                <w:noProof/>
              </w:rPr>
              <w:t>Sprostredkovateľský orgán</w:t>
            </w:r>
          </w:p>
        </w:tc>
      </w:tr>
      <w:tr w:rsidR="00401C8C" w:rsidRPr="008E2D31" w14:paraId="15D2F26C" w14:textId="77777777" w:rsidTr="002A6CF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6CCE1664" w14:textId="77777777" w:rsidR="00401C8C" w:rsidRPr="0029011F" w:rsidRDefault="00401C8C" w:rsidP="002A6CF0">
            <w:pPr>
              <w:spacing w:after="160"/>
            </w:pPr>
            <w:r w:rsidRPr="0029011F">
              <w:t>PPP</w:t>
            </w:r>
          </w:p>
        </w:tc>
        <w:tc>
          <w:tcPr>
            <w:tcW w:w="5604" w:type="dxa"/>
          </w:tcPr>
          <w:p w14:paraId="393DE04E" w14:textId="77777777" w:rsidR="00401C8C" w:rsidRPr="008E2D31" w:rsidRDefault="00401C8C" w:rsidP="002A6C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Podmienky poskytnutia príspevku</w:t>
            </w:r>
          </w:p>
        </w:tc>
      </w:tr>
      <w:tr w:rsidR="00401C8C" w:rsidRPr="008E2D31" w14:paraId="14206CC9" w14:textId="77777777" w:rsidTr="002A6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58AAC3CB" w14:textId="77777777" w:rsidR="00401C8C" w:rsidRPr="0029011F" w:rsidRDefault="00401C8C" w:rsidP="002A6CF0">
            <w:pPr>
              <w:spacing w:after="160"/>
            </w:pPr>
            <w:r w:rsidRPr="0029011F">
              <w:t xml:space="preserve">ŽoNFP </w:t>
            </w:r>
          </w:p>
        </w:tc>
        <w:tc>
          <w:tcPr>
            <w:tcW w:w="5604" w:type="dxa"/>
          </w:tcPr>
          <w:p w14:paraId="2A26232E" w14:textId="77777777" w:rsidR="00401C8C" w:rsidRPr="008E2D31" w:rsidRDefault="00401C8C" w:rsidP="002A6C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8E2D31">
              <w:t>Žiadosť o poskytnutie nenávratného finančného príspevku</w:t>
            </w:r>
          </w:p>
        </w:tc>
      </w:tr>
      <w:tr w:rsidR="00401C8C" w:rsidRPr="008E2D31" w14:paraId="13FC07A2" w14:textId="77777777" w:rsidTr="002A6CF0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3" w:type="dxa"/>
          </w:tcPr>
          <w:p w14:paraId="3AFA2307" w14:textId="77777777" w:rsidR="00401C8C" w:rsidRPr="0029011F" w:rsidRDefault="00401C8C" w:rsidP="002A6CF0">
            <w:pPr>
              <w:spacing w:after="160"/>
            </w:pPr>
            <w:r w:rsidRPr="0029011F">
              <w:t>ŽoP</w:t>
            </w:r>
          </w:p>
        </w:tc>
        <w:tc>
          <w:tcPr>
            <w:tcW w:w="5604" w:type="dxa"/>
          </w:tcPr>
          <w:p w14:paraId="291E8C60" w14:textId="77777777" w:rsidR="00401C8C" w:rsidRPr="00AB14FB" w:rsidRDefault="00401C8C" w:rsidP="002A6C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AB14FB">
              <w:rPr>
                <w:noProof/>
              </w:rPr>
              <w:t>Žiadosť o platbu</w:t>
            </w:r>
          </w:p>
        </w:tc>
      </w:tr>
    </w:tbl>
    <w:p w14:paraId="46BD93A3" w14:textId="77777777" w:rsidR="00401C8C" w:rsidRDefault="00401C8C" w:rsidP="00401C8C">
      <w:pPr>
        <w:spacing w:after="160"/>
      </w:pPr>
    </w:p>
    <w:p w14:paraId="784ACE4F" w14:textId="08D1710E" w:rsidR="0065555D" w:rsidRPr="009050C6" w:rsidRDefault="00F16B99" w:rsidP="0029011F">
      <w:pPr>
        <w:pStyle w:val="Nadpis1"/>
        <w:rPr>
          <w:rFonts w:cs="Times New Roman"/>
          <w:szCs w:val="36"/>
        </w:rPr>
      </w:pPr>
      <w:bookmarkStart w:id="4" w:name="_Toc110500524"/>
      <w:r>
        <w:lastRenderedPageBreak/>
        <w:t>Rozšírenie</w:t>
      </w:r>
      <w:r w:rsidR="0065555D" w:rsidRPr="00560D3C">
        <w:t xml:space="preserve"> programovej štruktúr</w:t>
      </w:r>
      <w:r w:rsidR="0024084A">
        <w:t>y -</w:t>
      </w:r>
      <w:r w:rsidR="00D72AF8">
        <w:t xml:space="preserve"> </w:t>
      </w:r>
      <w:r w:rsidR="0024084A">
        <w:t>operačný program</w:t>
      </w:r>
      <w:r>
        <w:t xml:space="preserve"> </w:t>
      </w:r>
      <w:r w:rsidRPr="00F16B99">
        <w:t>Dodatočný príspevok 2014-2020</w:t>
      </w:r>
      <w:bookmarkEnd w:id="4"/>
    </w:p>
    <w:p w14:paraId="68D9AFD2" w14:textId="77777777" w:rsidR="00DE271D" w:rsidRPr="00560D3C" w:rsidRDefault="00DE271D" w:rsidP="00DE271D"/>
    <w:p w14:paraId="023B06B3" w14:textId="20B83868" w:rsidR="0024084A" w:rsidRDefault="00135977" w:rsidP="004B7E75">
      <w:pPr>
        <w:pStyle w:val="Odsekzoznamu"/>
        <w:numPr>
          <w:ilvl w:val="0"/>
          <w:numId w:val="4"/>
        </w:numPr>
        <w:jc w:val="both"/>
      </w:pPr>
      <w:r w:rsidRPr="00135977">
        <w:t>V zmysle vydanej aktualizácie Usmernenia Ministerstva financií SR</w:t>
      </w:r>
      <w:r w:rsidRPr="006075BB">
        <w:t xml:space="preserve"> </w:t>
      </w:r>
      <w:r w:rsidRPr="00135977">
        <w:t>č. 1/2014-U k číselníku kódov programovej štruktúry programov Európskych štrukturálnych a investičných fondov pre programové obdobie 2014 – 2020 (verzia 11.0)</w:t>
      </w:r>
      <w:r>
        <w:rPr>
          <w:rStyle w:val="Odkaznakomentr"/>
        </w:rPr>
        <w:t xml:space="preserve"> </w:t>
      </w:r>
      <w:r>
        <w:t xml:space="preserve">je programová štruktúra pre programové obdobie 2014-2020 </w:t>
      </w:r>
      <w:r w:rsidR="0024084A">
        <w:t xml:space="preserve">pre pomoc poskytovanú z európskych štrukturálnych a investičných fondov (EŠIF) rozšírená o Operačný program </w:t>
      </w:r>
      <w:r w:rsidR="000944F7" w:rsidRPr="000944F7">
        <w:t>399000</w:t>
      </w:r>
      <w:r w:rsidR="000944F7">
        <w:t xml:space="preserve"> </w:t>
      </w:r>
      <w:r w:rsidR="0024084A">
        <w:t>Dodatočný príspevok 2014-2020.</w:t>
      </w:r>
    </w:p>
    <w:p w14:paraId="471D9EFC" w14:textId="56C454CF" w:rsidR="00AE750B" w:rsidRPr="008C1E91" w:rsidRDefault="00AE750B" w:rsidP="004B7E75">
      <w:pPr>
        <w:pStyle w:val="Odsekzoznamu"/>
        <w:numPr>
          <w:ilvl w:val="0"/>
          <w:numId w:val="4"/>
        </w:numPr>
        <w:jc w:val="both"/>
      </w:pPr>
      <w:r>
        <w:t xml:space="preserve">Pre účely čerpania dodatočného príspevku boli </w:t>
      </w:r>
      <w:r w:rsidR="00E77068">
        <w:t>v rámci dotknutých číselníkov</w:t>
      </w:r>
      <w:r w:rsidR="00677172">
        <w:t xml:space="preserve"> ITMS2014+ </w:t>
      </w:r>
      <w:r w:rsidR="00E77068">
        <w:t>vytvorené špeciálne výberové možnosti</w:t>
      </w:r>
      <w:r w:rsidR="00677172">
        <w:t>,</w:t>
      </w:r>
      <w:r>
        <w:t xml:space="preserve"> </w:t>
      </w:r>
      <w:r w:rsidR="00677172">
        <w:t>u</w:t>
      </w:r>
      <w:r w:rsidR="00E77068">
        <w:t xml:space="preserve">rčené </w:t>
      </w:r>
      <w:r>
        <w:t xml:space="preserve">výhradne </w:t>
      </w:r>
      <w:r w:rsidR="00677172">
        <w:t xml:space="preserve">pre </w:t>
      </w:r>
      <w:r>
        <w:t xml:space="preserve">OP </w:t>
      </w:r>
      <w:r w:rsidRPr="00AE750B">
        <w:t>399000 Dodatočný príspevok 2014-2020</w:t>
      </w:r>
      <w:r w:rsidR="00E77068">
        <w:t xml:space="preserve"> (</w:t>
      </w:r>
      <w:r w:rsidR="00677172">
        <w:t>napr.</w:t>
      </w:r>
      <w:r>
        <w:t xml:space="preserve">: </w:t>
      </w:r>
      <w:r w:rsidRPr="00AE750B">
        <w:t>Technický tematický cieľ Surplus</w:t>
      </w:r>
      <w:r>
        <w:t xml:space="preserve">, </w:t>
      </w:r>
      <w:r w:rsidRPr="00AE750B">
        <w:t>Technická investičná priorita Surplus</w:t>
      </w:r>
      <w:r>
        <w:t xml:space="preserve">, , </w:t>
      </w:r>
      <w:r w:rsidRPr="00AE750B">
        <w:t>Technický fond Surplus</w:t>
      </w:r>
      <w:r>
        <w:t xml:space="preserve">, </w:t>
      </w:r>
      <w:r w:rsidR="00677172" w:rsidRPr="00677172">
        <w:t>Technický merateľný ukazovateľ výsledku Surplus</w:t>
      </w:r>
      <w:r>
        <w:t xml:space="preserve">, </w:t>
      </w:r>
      <w:r w:rsidR="00E77068" w:rsidRPr="00E77068">
        <w:t>Technický merateľný ukazovateľ výstupu Surplus</w:t>
      </w:r>
      <w:r w:rsidR="00E77068">
        <w:t xml:space="preserve"> </w:t>
      </w:r>
      <w:r>
        <w:t xml:space="preserve">a </w:t>
      </w:r>
      <w:r w:rsidR="00E77068" w:rsidRPr="00E77068">
        <w:t>Technický merateľný ukazovateľ Surplus</w:t>
      </w:r>
      <w:r w:rsidR="00E77068">
        <w:t>)</w:t>
      </w:r>
      <w:r>
        <w:t xml:space="preserve">. </w:t>
      </w:r>
      <w:r w:rsidR="00F30300">
        <w:t xml:space="preserve">Evidencia týkajúca sa </w:t>
      </w:r>
      <w:r w:rsidR="00F30300" w:rsidRPr="00F30300">
        <w:t xml:space="preserve">OP 399000 Dodatočný príspevok 2014-2020 </w:t>
      </w:r>
      <w:r w:rsidR="00F30300">
        <w:t>je individuálna</w:t>
      </w:r>
      <w:r w:rsidR="00F30300" w:rsidRPr="00F30300">
        <w:t xml:space="preserve">, bez dopadu </w:t>
      </w:r>
      <w:r w:rsidR="00F30300">
        <w:t>na iné evidencie v rámci</w:t>
      </w:r>
      <w:r>
        <w:t xml:space="preserve"> EŠIF.</w:t>
      </w:r>
    </w:p>
    <w:p w14:paraId="2D7CBAB9" w14:textId="081D4C41" w:rsidR="008C1E91" w:rsidRDefault="00431C2A" w:rsidP="00431C2A">
      <w:pPr>
        <w:pStyle w:val="Odsekzoznamu"/>
        <w:numPr>
          <w:ilvl w:val="0"/>
          <w:numId w:val="4"/>
        </w:numPr>
        <w:jc w:val="both"/>
      </w:pPr>
      <w:r w:rsidRPr="00431C2A">
        <w:t>V ITMS2014+ CKO technicky nastavilo Operačný program 399000 Dodatočný príspevok 2014-2020.</w:t>
      </w:r>
    </w:p>
    <w:p w14:paraId="25141FCE" w14:textId="77777777" w:rsidR="0065555D" w:rsidRPr="00560D3C" w:rsidRDefault="0065555D" w:rsidP="008C1E91"/>
    <w:p w14:paraId="1014EF17" w14:textId="77777777" w:rsidR="009874EF" w:rsidRDefault="009874EF" w:rsidP="0029011F">
      <w:pPr>
        <w:pStyle w:val="Nadpis1"/>
      </w:pPr>
      <w:bookmarkStart w:id="5" w:name="_Toc110500525"/>
      <w:r w:rsidRPr="009874EF">
        <w:t>Postup pri vytváraní výzvy určenej na čerpanie pr</w:t>
      </w:r>
      <w:r>
        <w:t>ostriedkov z OP</w:t>
      </w:r>
      <w:r w:rsidRPr="009874EF">
        <w:t xml:space="preserve"> Dodatočný príspevok</w:t>
      </w:r>
      <w:r w:rsidR="00E50B0C">
        <w:t xml:space="preserve"> </w:t>
      </w:r>
      <w:r w:rsidR="00E50B0C" w:rsidRPr="00E50B0C">
        <w:t>2014-2020</w:t>
      </w:r>
      <w:bookmarkEnd w:id="5"/>
    </w:p>
    <w:p w14:paraId="0E250340" w14:textId="227AA7F6" w:rsidR="003809EE" w:rsidRDefault="003809EE" w:rsidP="003E530E">
      <w:pPr>
        <w:pStyle w:val="Odsekzoznamu"/>
        <w:numPr>
          <w:ilvl w:val="0"/>
          <w:numId w:val="7"/>
        </w:numPr>
        <w:jc w:val="both"/>
      </w:pPr>
      <w:r>
        <w:t xml:space="preserve">Dodatočný príspevok môže </w:t>
      </w:r>
      <w:r w:rsidR="00847562">
        <w:t>byť</w:t>
      </w:r>
      <w:r w:rsidR="00431C2A">
        <w:t xml:space="preserve"> poskytnutý iba prostredníctvom </w:t>
      </w:r>
      <w:r w:rsidR="00847562">
        <w:t>výzvy</w:t>
      </w:r>
      <w:r w:rsidR="00431C2A">
        <w:t xml:space="preserve"> vytvorenej v prostredí ITMS2014+</w:t>
      </w:r>
      <w:r w:rsidR="00CF1D8A">
        <w:t>, pričom tieto výzvy budú mať char</w:t>
      </w:r>
      <w:r w:rsidR="003E530E">
        <w:t>akter</w:t>
      </w:r>
      <w:r w:rsidR="00CF1D8A">
        <w:t xml:space="preserve"> technického nástroja </w:t>
      </w:r>
      <w:r w:rsidR="003E530E">
        <w:t>(t.j</w:t>
      </w:r>
      <w:r w:rsidR="00CF1D8A">
        <w:t xml:space="preserve">. </w:t>
      </w:r>
      <w:r w:rsidR="003E530E">
        <w:t>ich použitie bude limitované na úroveň systému ITMS2014+). Je</w:t>
      </w:r>
      <w:r>
        <w:t xml:space="preserve"> v kompetencii rozhodnutia príslušného RO/SO, </w:t>
      </w:r>
      <w:r w:rsidR="004A6BE7">
        <w:t xml:space="preserve">či vytvorí </w:t>
      </w:r>
      <w:r>
        <w:t>výzvu</w:t>
      </w:r>
      <w:r w:rsidR="004A6BE7">
        <w:t xml:space="preserve"> jednu</w:t>
      </w:r>
      <w:r w:rsidR="000944F7">
        <w:t>, prostredníctvom ktorej</w:t>
      </w:r>
      <w:r>
        <w:t xml:space="preserve"> bude príspevky poskytovať,</w:t>
      </w:r>
      <w:r w:rsidR="00665A3C">
        <w:t xml:space="preserve"> alebo</w:t>
      </w:r>
      <w:r>
        <w:t xml:space="preserve"> vytvorí „zrkadlové“ výzvy k existujúcim</w:t>
      </w:r>
      <w:r w:rsidR="00847562">
        <w:t xml:space="preserve"> vý</w:t>
      </w:r>
      <w:r>
        <w:t>zvam.</w:t>
      </w:r>
      <w:r w:rsidR="00665A3C">
        <w:t xml:space="preserve"> Pri vytváraní výzvy na čerpanie dodatočného príspevku </w:t>
      </w:r>
      <w:r w:rsidR="000944F7">
        <w:t xml:space="preserve">(wizard a detail výzvy) </w:t>
      </w:r>
      <w:r w:rsidR="00665A3C">
        <w:t>je potrebné dodržať minimálne nižšie uvedené kroky.</w:t>
      </w:r>
    </w:p>
    <w:p w14:paraId="3CFA6313" w14:textId="77777777" w:rsidR="003809EE" w:rsidRPr="003809EE" w:rsidRDefault="003809EE" w:rsidP="003809EE">
      <w:pPr>
        <w:pStyle w:val="Odsekzoznamu"/>
      </w:pPr>
    </w:p>
    <w:p w14:paraId="6CB7ABE9" w14:textId="77777777" w:rsidR="008056DB" w:rsidRDefault="008056DB" w:rsidP="00EB64E7">
      <w:pPr>
        <w:pStyle w:val="Nadpis2"/>
      </w:pPr>
      <w:bookmarkStart w:id="6" w:name="_Toc110500526"/>
      <w:r>
        <w:t>Wizard vytvorenia výzvy</w:t>
      </w:r>
      <w:bookmarkEnd w:id="6"/>
    </w:p>
    <w:p w14:paraId="5D4B0BF2" w14:textId="77777777" w:rsidR="008056DB" w:rsidRPr="008056DB" w:rsidRDefault="008056DB" w:rsidP="008056DB"/>
    <w:p w14:paraId="231617F6" w14:textId="77777777" w:rsidR="008056DB" w:rsidRDefault="00F0139C" w:rsidP="004B7E75">
      <w:pPr>
        <w:pStyle w:val="Odsekzoznamu"/>
        <w:numPr>
          <w:ilvl w:val="0"/>
          <w:numId w:val="6"/>
        </w:numPr>
      </w:pPr>
      <w:r>
        <w:t xml:space="preserve">V prvom kroku wizardu vytvorenia výzvy – </w:t>
      </w:r>
      <w:r w:rsidRPr="00C52CE7">
        <w:rPr>
          <w:u w:val="single"/>
        </w:rPr>
        <w:t>Zameranie projektu</w:t>
      </w:r>
      <w:r>
        <w:t xml:space="preserve"> </w:t>
      </w:r>
      <w:r w:rsidR="00665A3C">
        <w:t>- sa</w:t>
      </w:r>
      <w:r w:rsidR="00835755">
        <w:t xml:space="preserve"> z číselníka vyberá</w:t>
      </w:r>
      <w:r w:rsidR="00665A3C">
        <w:t xml:space="preserve"> voľba</w:t>
      </w:r>
      <w:r>
        <w:t xml:space="preserve"> „Dopytovo-orientovaný projekt“.</w:t>
      </w:r>
      <w:r w:rsidR="008056DB" w:rsidRPr="008056DB">
        <w:t xml:space="preserve"> </w:t>
      </w:r>
    </w:p>
    <w:p w14:paraId="21A1F210" w14:textId="77777777" w:rsidR="008056DB" w:rsidRPr="008056DB" w:rsidRDefault="008056DB" w:rsidP="008056DB">
      <w:pPr>
        <w:pStyle w:val="Odsekzoznamu"/>
      </w:pPr>
    </w:p>
    <w:p w14:paraId="5CD02468" w14:textId="77777777" w:rsidR="008056DB" w:rsidRDefault="008056DB" w:rsidP="00964EC5">
      <w:pPr>
        <w:pStyle w:val="Odsekzoznamu"/>
        <w:ind w:left="360"/>
      </w:pPr>
      <w:r>
        <w:rPr>
          <w:noProof/>
        </w:rPr>
        <w:lastRenderedPageBreak/>
        <w:drawing>
          <wp:inline distT="0" distB="0" distL="0" distR="0" wp14:anchorId="336C0594" wp14:editId="521EC306">
            <wp:extent cx="5761355" cy="1779905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18665" w14:textId="77777777" w:rsidR="00F0139C" w:rsidRPr="000944F7" w:rsidRDefault="000944F7" w:rsidP="00964EC5">
      <w:pPr>
        <w:pStyle w:val="Odsekzoznamu"/>
        <w:ind w:left="360"/>
        <w:rPr>
          <w:sz w:val="20"/>
          <w:szCs w:val="20"/>
        </w:rPr>
      </w:pPr>
      <w:r w:rsidRPr="000944F7">
        <w:rPr>
          <w:sz w:val="20"/>
          <w:szCs w:val="20"/>
        </w:rPr>
        <w:t>Obrázok č. 1: Vytvorenie výzvy- 1.krok wizardu– výber zamerania projektu</w:t>
      </w:r>
    </w:p>
    <w:p w14:paraId="135D97A7" w14:textId="77777777" w:rsidR="00283B92" w:rsidRDefault="00283B92" w:rsidP="008056DB">
      <w:pPr>
        <w:pStyle w:val="Odsekzoznamu"/>
      </w:pPr>
    </w:p>
    <w:p w14:paraId="088F95AC" w14:textId="2C9387D8" w:rsidR="00F0139C" w:rsidRDefault="00665A3C" w:rsidP="004B7E75">
      <w:pPr>
        <w:pStyle w:val="Odsekzoznamu"/>
        <w:numPr>
          <w:ilvl w:val="0"/>
          <w:numId w:val="6"/>
        </w:numPr>
        <w:jc w:val="both"/>
      </w:pPr>
      <w:r>
        <w:t>V druhom kroku wizardu</w:t>
      </w:r>
      <w:r w:rsidR="00835755">
        <w:t xml:space="preserve"> </w:t>
      </w:r>
      <w:r w:rsidR="00C52CE7">
        <w:t xml:space="preserve">– </w:t>
      </w:r>
      <w:r w:rsidR="00C52CE7" w:rsidRPr="00C52CE7">
        <w:rPr>
          <w:u w:val="single"/>
        </w:rPr>
        <w:t>Programová štruktúra</w:t>
      </w:r>
      <w:r w:rsidR="00C52CE7">
        <w:t xml:space="preserve"> - </w:t>
      </w:r>
      <w:r w:rsidR="000944F7">
        <w:t>RO/SO</w:t>
      </w:r>
      <w:r w:rsidR="00F0139C" w:rsidRPr="00F0139C">
        <w:t xml:space="preserve"> definuje </w:t>
      </w:r>
      <w:r w:rsidR="000944F7">
        <w:t>príslušnú čiastku</w:t>
      </w:r>
      <w:r w:rsidR="00F0139C">
        <w:t xml:space="preserve"> finančných prostriedkov</w:t>
      </w:r>
      <w:r w:rsidR="000944F7">
        <w:t xml:space="preserve"> určenú</w:t>
      </w:r>
      <w:r w:rsidR="0027791A">
        <w:t xml:space="preserve"> pre </w:t>
      </w:r>
      <w:r w:rsidR="00283B92">
        <w:t xml:space="preserve">danú </w:t>
      </w:r>
      <w:r w:rsidR="00F0139C">
        <w:t>výzvu</w:t>
      </w:r>
      <w:r w:rsidR="00283B92">
        <w:t xml:space="preserve"> </w:t>
      </w:r>
      <w:r>
        <w:t xml:space="preserve">- </w:t>
      </w:r>
      <w:r w:rsidR="00283B92">
        <w:t>iba</w:t>
      </w:r>
      <w:r w:rsidR="00F0139C">
        <w:t xml:space="preserve"> </w:t>
      </w:r>
      <w:r w:rsidR="00E50B0C">
        <w:t xml:space="preserve">za </w:t>
      </w:r>
      <w:r w:rsidR="00F0139C">
        <w:t xml:space="preserve">zdroj EU. V sekcii </w:t>
      </w:r>
      <w:r w:rsidR="00283B92">
        <w:t>PRIRADENIE PROGRAMOVEJ ŠTRUKTÚRY</w:t>
      </w:r>
      <w:r w:rsidR="006B60B7">
        <w:t xml:space="preserve"> </w:t>
      </w:r>
      <w:r>
        <w:t xml:space="preserve">sa </w:t>
      </w:r>
      <w:r w:rsidRPr="00665A3C">
        <w:t xml:space="preserve">v rámci </w:t>
      </w:r>
      <w:r w:rsidR="006B60B7">
        <w:t xml:space="preserve">OP </w:t>
      </w:r>
      <w:r w:rsidR="000037CF">
        <w:t xml:space="preserve">s kódom 399000 </w:t>
      </w:r>
      <w:r w:rsidR="000037CF" w:rsidRPr="000037CF">
        <w:t xml:space="preserve">Operačný program Dodatočný príspevok 2014-2020 </w:t>
      </w:r>
      <w:r w:rsidR="006B60B7">
        <w:t>(viď. Usmernenie</w:t>
      </w:r>
      <w:r w:rsidR="006B60B7" w:rsidRPr="006B60B7">
        <w:t xml:space="preserve"> Ministerstvo financií SR č. 1/2014-U</w:t>
      </w:r>
      <w:r w:rsidR="006B60B7">
        <w:t>)</w:t>
      </w:r>
      <w:r>
        <w:t xml:space="preserve"> </w:t>
      </w:r>
      <w:r w:rsidR="000944F7">
        <w:t>vyberá</w:t>
      </w:r>
      <w:r w:rsidRPr="00665A3C">
        <w:t xml:space="preserve"> </w:t>
      </w:r>
      <w:r>
        <w:t>príslušná prioritná</w:t>
      </w:r>
      <w:r w:rsidR="0027791A">
        <w:t xml:space="preserve"> os a</w:t>
      </w:r>
      <w:r w:rsidR="006B60B7">
        <w:t xml:space="preserve"> </w:t>
      </w:r>
      <w:r w:rsidR="0027791A">
        <w:t>konkrétny cieľ.</w:t>
      </w:r>
    </w:p>
    <w:p w14:paraId="076D9D36" w14:textId="77777777" w:rsidR="00F0139C" w:rsidRDefault="00F0139C" w:rsidP="00F0139C"/>
    <w:p w14:paraId="4014D87D" w14:textId="0D4E350E" w:rsidR="0075179A" w:rsidRPr="00F158F6" w:rsidRDefault="00F0139C" w:rsidP="00964EC5">
      <w:pPr>
        <w:ind w:left="360"/>
      </w:pPr>
      <w:r>
        <w:t xml:space="preserve">  </w:t>
      </w:r>
      <w:r w:rsidRPr="00F0139C">
        <w:t xml:space="preserve"> </w:t>
      </w:r>
      <w:r w:rsidR="00283B92" w:rsidRPr="00283B92">
        <w:rPr>
          <w:noProof/>
        </w:rPr>
        <w:drawing>
          <wp:inline distT="0" distB="0" distL="0" distR="0" wp14:anchorId="012CA93B" wp14:editId="2964ED10">
            <wp:extent cx="5760720" cy="309308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4F7" w:rsidRPr="000944F7">
        <w:rPr>
          <w:sz w:val="20"/>
          <w:szCs w:val="20"/>
        </w:rPr>
        <w:t>Obrázok č. 2: Vytvorenie výzvy- 2.krok wizardu – editácia sumy za zdroj EÚ a výber zamerania projektu</w:t>
      </w:r>
    </w:p>
    <w:p w14:paraId="7AC208C0" w14:textId="77777777" w:rsidR="00611951" w:rsidRPr="000944F7" w:rsidRDefault="00611951" w:rsidP="00F0139C">
      <w:pPr>
        <w:rPr>
          <w:sz w:val="20"/>
          <w:szCs w:val="20"/>
        </w:rPr>
      </w:pPr>
    </w:p>
    <w:p w14:paraId="00D6A9B0" w14:textId="5E2949A0" w:rsidR="009874EF" w:rsidRPr="00611951" w:rsidRDefault="003E2169" w:rsidP="004B7E75">
      <w:pPr>
        <w:pStyle w:val="Odsekzoznamu"/>
        <w:numPr>
          <w:ilvl w:val="0"/>
          <w:numId w:val="6"/>
        </w:numPr>
        <w:jc w:val="both"/>
      </w:pPr>
      <w:r>
        <w:t>V treťom kro</w:t>
      </w:r>
      <w:r w:rsidR="0075179A">
        <w:t xml:space="preserve">ku wizardu </w:t>
      </w:r>
      <w:r w:rsidR="00C52CE7">
        <w:t xml:space="preserve">– </w:t>
      </w:r>
      <w:r w:rsidR="00C52CE7" w:rsidRPr="00C52CE7">
        <w:rPr>
          <w:u w:val="single"/>
        </w:rPr>
        <w:t>Typ aktivít</w:t>
      </w:r>
      <w:r w:rsidR="00C52CE7">
        <w:t xml:space="preserve"> - </w:t>
      </w:r>
      <w:r w:rsidR="00221CA9">
        <w:t>sa</w:t>
      </w:r>
      <w:r w:rsidR="0075179A">
        <w:t xml:space="preserve"> vyberá z</w:t>
      </w:r>
      <w:r>
        <w:t xml:space="preserve"> aktivít naviazaných na </w:t>
      </w:r>
      <w:r w:rsidR="0075179A">
        <w:t>konkrétny cieľ</w:t>
      </w:r>
      <w:r w:rsidR="00221CA9">
        <w:t xml:space="preserve"> (definuje RO/SO)</w:t>
      </w:r>
      <w:r w:rsidR="00444282" w:rsidRPr="00611951">
        <w:t>, ktorý bol urče</w:t>
      </w:r>
      <w:r w:rsidR="0075179A">
        <w:t>ný</w:t>
      </w:r>
      <w:r>
        <w:t xml:space="preserve"> v druhom kroku wizardu</w:t>
      </w:r>
      <w:r w:rsidR="00902D2D">
        <w:t>.</w:t>
      </w:r>
      <w:r w:rsidRPr="003E2169">
        <w:t xml:space="preserve"> Dodatočný príspevok sa musí vzťa</w:t>
      </w:r>
      <w:r w:rsidR="00444282" w:rsidRPr="00611951">
        <w:t>hovať na nárast výšky výdavkov z</w:t>
      </w:r>
      <w:r w:rsidRPr="003E2169">
        <w:t xml:space="preserve">a hlavné aktivity projektu </w:t>
      </w:r>
      <w:r w:rsidR="00902D2D">
        <w:t>v zmysle P</w:t>
      </w:r>
      <w:r w:rsidRPr="003E2169">
        <w:t>redmet</w:t>
      </w:r>
      <w:r w:rsidR="00902D2D">
        <w:t>u podpory</w:t>
      </w:r>
      <w:r w:rsidR="00444282" w:rsidRPr="00611951">
        <w:t>,</w:t>
      </w:r>
      <w:r w:rsidR="00634DE2">
        <w:t xml:space="preserve"> pričom</w:t>
      </w:r>
      <w:r w:rsidRPr="003E2169">
        <w:t xml:space="preserve"> nesmie pokrývať podporné aktivity projektu.</w:t>
      </w:r>
    </w:p>
    <w:p w14:paraId="463862D5" w14:textId="77777777" w:rsidR="00925032" w:rsidRDefault="00925032" w:rsidP="00964EC5">
      <w:pPr>
        <w:ind w:left="360"/>
      </w:pPr>
      <w:r>
        <w:rPr>
          <w:noProof/>
        </w:rPr>
        <w:lastRenderedPageBreak/>
        <w:drawing>
          <wp:inline distT="0" distB="0" distL="0" distR="0" wp14:anchorId="2DE00209" wp14:editId="05BAD669">
            <wp:extent cx="5761355" cy="2444750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4716C" w14:textId="77777777" w:rsidR="00444282" w:rsidRPr="000944F7" w:rsidRDefault="00444282" w:rsidP="00964EC5">
      <w:pPr>
        <w:ind w:left="360"/>
        <w:rPr>
          <w:sz w:val="20"/>
          <w:szCs w:val="20"/>
        </w:rPr>
      </w:pPr>
      <w:r w:rsidRPr="000944F7">
        <w:rPr>
          <w:sz w:val="20"/>
          <w:szCs w:val="20"/>
        </w:rPr>
        <w:t>Ob</w:t>
      </w:r>
      <w:r>
        <w:rPr>
          <w:sz w:val="20"/>
          <w:szCs w:val="20"/>
        </w:rPr>
        <w:t>rázok č. 3: Vytvorenie výzvy- 3</w:t>
      </w:r>
      <w:r w:rsidRPr="000944F7">
        <w:rPr>
          <w:sz w:val="20"/>
          <w:szCs w:val="20"/>
        </w:rPr>
        <w:t xml:space="preserve">.krok wizardu – </w:t>
      </w:r>
      <w:r>
        <w:rPr>
          <w:sz w:val="20"/>
          <w:szCs w:val="20"/>
        </w:rPr>
        <w:t>priradenie typov aktivít</w:t>
      </w:r>
    </w:p>
    <w:p w14:paraId="02F0450F" w14:textId="77777777" w:rsidR="00444282" w:rsidRDefault="00444282" w:rsidP="00F158F6"/>
    <w:p w14:paraId="5695F7A3" w14:textId="77777777" w:rsidR="00925032" w:rsidRDefault="00925032" w:rsidP="00F158F6"/>
    <w:p w14:paraId="524A01FB" w14:textId="3C699754" w:rsidR="0075179A" w:rsidRDefault="0075179A" w:rsidP="004B7E75">
      <w:pPr>
        <w:pStyle w:val="Odsekzoznamu"/>
        <w:numPr>
          <w:ilvl w:val="0"/>
          <w:numId w:val="6"/>
        </w:numPr>
        <w:jc w:val="both"/>
      </w:pPr>
      <w:r>
        <w:t>V</w:t>
      </w:r>
      <w:r w:rsidR="00221CA9">
        <w:t xml:space="preserve"> nadväznosti na vybrané aktivity v treťom kroku </w:t>
      </w:r>
      <w:r w:rsidR="00444282" w:rsidRPr="00925032">
        <w:t>wizardu</w:t>
      </w:r>
      <w:r w:rsidR="00444282">
        <w:t xml:space="preserve"> </w:t>
      </w:r>
      <w:r w:rsidR="00221CA9">
        <w:t xml:space="preserve">sa v </w:t>
      </w:r>
      <w:r>
        <w:t>štvrt</w:t>
      </w:r>
      <w:r w:rsidR="00925032" w:rsidRPr="00925032">
        <w:t xml:space="preserve">om kroku </w:t>
      </w:r>
      <w:r w:rsidR="00C52CE7">
        <w:t xml:space="preserve">– </w:t>
      </w:r>
      <w:r w:rsidR="00C52CE7" w:rsidRPr="00C52CE7">
        <w:rPr>
          <w:u w:val="single"/>
        </w:rPr>
        <w:t>Projektové ukazovatele</w:t>
      </w:r>
      <w:r w:rsidR="00C52CE7">
        <w:t xml:space="preserve"> - </w:t>
      </w:r>
      <w:r w:rsidR="00925032" w:rsidRPr="00925032">
        <w:t>vy</w:t>
      </w:r>
      <w:r w:rsidR="00221CA9">
        <w:t>berú</w:t>
      </w:r>
      <w:r w:rsidR="00925032" w:rsidRPr="00925032">
        <w:t xml:space="preserve"> </w:t>
      </w:r>
      <w:r w:rsidR="00221CA9">
        <w:t>všetky projektové ukazovatele</w:t>
      </w:r>
      <w:r w:rsidR="00E53692">
        <w:t xml:space="preserve"> stanovené</w:t>
      </w:r>
      <w:r w:rsidR="00B5119B">
        <w:t xml:space="preserve"> na operačnom programe</w:t>
      </w:r>
      <w:r w:rsidR="00A260FE">
        <w:t>.</w:t>
      </w:r>
    </w:p>
    <w:p w14:paraId="7C3ADBE3" w14:textId="77777777" w:rsidR="0062251E" w:rsidRDefault="0062251E" w:rsidP="0062251E">
      <w:pPr>
        <w:pStyle w:val="Odsekzoznamu"/>
        <w:jc w:val="both"/>
      </w:pPr>
    </w:p>
    <w:p w14:paraId="79128E45" w14:textId="77777777" w:rsidR="0075179A" w:rsidRDefault="0075179A" w:rsidP="00964EC5">
      <w:pPr>
        <w:ind w:left="360"/>
      </w:pPr>
      <w:r>
        <w:rPr>
          <w:noProof/>
        </w:rPr>
        <w:drawing>
          <wp:inline distT="0" distB="0" distL="0" distR="0" wp14:anchorId="2E044798" wp14:editId="753B711D">
            <wp:extent cx="5761355" cy="2084705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8E22E" w14:textId="77777777" w:rsidR="00444282" w:rsidRPr="000944F7" w:rsidRDefault="00444282" w:rsidP="00964EC5">
      <w:pPr>
        <w:ind w:left="360"/>
        <w:rPr>
          <w:sz w:val="20"/>
          <w:szCs w:val="20"/>
        </w:rPr>
      </w:pPr>
      <w:r w:rsidRPr="000944F7">
        <w:rPr>
          <w:sz w:val="20"/>
          <w:szCs w:val="20"/>
        </w:rPr>
        <w:t>Ob</w:t>
      </w:r>
      <w:r>
        <w:rPr>
          <w:sz w:val="20"/>
          <w:szCs w:val="20"/>
        </w:rPr>
        <w:t>rázok č. 4: Vytvorenie výzvy- 4</w:t>
      </w:r>
      <w:r w:rsidRPr="000944F7">
        <w:rPr>
          <w:sz w:val="20"/>
          <w:szCs w:val="20"/>
        </w:rPr>
        <w:t xml:space="preserve">.krok wizardu – </w:t>
      </w:r>
      <w:r>
        <w:rPr>
          <w:sz w:val="20"/>
          <w:szCs w:val="20"/>
        </w:rPr>
        <w:t>priradenie projektových ukazovateľov</w:t>
      </w:r>
    </w:p>
    <w:p w14:paraId="1C39D4F5" w14:textId="77777777" w:rsidR="0075179A" w:rsidRDefault="0075179A" w:rsidP="0075179A"/>
    <w:p w14:paraId="71AB7119" w14:textId="77777777" w:rsidR="0075179A" w:rsidRPr="00925032" w:rsidRDefault="0075179A" w:rsidP="0075179A"/>
    <w:p w14:paraId="591ED1D4" w14:textId="0CDC9326" w:rsidR="0075179A" w:rsidRPr="003931DB" w:rsidRDefault="00DE4609" w:rsidP="004B7E75">
      <w:pPr>
        <w:pStyle w:val="Odsekzoznamu"/>
        <w:numPr>
          <w:ilvl w:val="0"/>
          <w:numId w:val="6"/>
        </w:numPr>
        <w:rPr>
          <w:b/>
          <w:bCs/>
        </w:rPr>
      </w:pPr>
      <w:r w:rsidRPr="00611951">
        <w:t>V poslednom kroku wizardu</w:t>
      </w:r>
      <w:r w:rsidR="00C52CE7">
        <w:t xml:space="preserve"> – </w:t>
      </w:r>
      <w:r w:rsidR="00C52CE7" w:rsidRPr="00C52CE7">
        <w:rPr>
          <w:u w:val="single"/>
        </w:rPr>
        <w:t>Základné údaje</w:t>
      </w:r>
      <w:r w:rsidR="00C52CE7">
        <w:t xml:space="preserve"> -</w:t>
      </w:r>
      <w:r w:rsidRPr="00611951">
        <w:t xml:space="preserve"> </w:t>
      </w:r>
      <w:r w:rsidR="00A33E78" w:rsidRPr="00611951">
        <w:t xml:space="preserve">sa vyplnia </w:t>
      </w:r>
      <w:r w:rsidR="00A438AC" w:rsidRPr="00611951">
        <w:t>všetky povinné polia (označené bodkou)</w:t>
      </w:r>
      <w:r w:rsidR="00A33E78" w:rsidRPr="00611951">
        <w:t>:</w:t>
      </w:r>
    </w:p>
    <w:p w14:paraId="0E6494B3" w14:textId="77777777" w:rsidR="00925032" w:rsidRDefault="00A33E78" w:rsidP="00964EC5">
      <w:pPr>
        <w:ind w:left="360"/>
      </w:pPr>
      <w:r w:rsidRPr="005B3C9D">
        <w:rPr>
          <w:noProof/>
        </w:rPr>
        <w:lastRenderedPageBreak/>
        <w:drawing>
          <wp:inline distT="0" distB="0" distL="0" distR="0" wp14:anchorId="046F5465" wp14:editId="3E05634F">
            <wp:extent cx="5760720" cy="363918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952F8" w14:textId="77777777" w:rsidR="00A438AC" w:rsidRPr="000944F7" w:rsidRDefault="00A438AC" w:rsidP="00964EC5">
      <w:pPr>
        <w:ind w:left="360"/>
        <w:rPr>
          <w:sz w:val="20"/>
          <w:szCs w:val="20"/>
        </w:rPr>
      </w:pPr>
      <w:r w:rsidRPr="000944F7">
        <w:rPr>
          <w:sz w:val="20"/>
          <w:szCs w:val="20"/>
        </w:rPr>
        <w:t>Ob</w:t>
      </w:r>
      <w:r>
        <w:rPr>
          <w:sz w:val="20"/>
          <w:szCs w:val="20"/>
        </w:rPr>
        <w:t>rázok č. 5. Vytvorenie výzvy- 5</w:t>
      </w:r>
      <w:r w:rsidRPr="000944F7">
        <w:rPr>
          <w:sz w:val="20"/>
          <w:szCs w:val="20"/>
        </w:rPr>
        <w:t xml:space="preserve">.krok wizardu – </w:t>
      </w:r>
      <w:r>
        <w:rPr>
          <w:sz w:val="20"/>
          <w:szCs w:val="20"/>
        </w:rPr>
        <w:t>Základné údaje</w:t>
      </w:r>
    </w:p>
    <w:p w14:paraId="51E0D9EC" w14:textId="77777777" w:rsidR="00BD6B84" w:rsidRDefault="00BD6B84" w:rsidP="00BD6B84">
      <w:pPr>
        <w:spacing w:before="120" w:after="120"/>
        <w:ind w:left="360"/>
        <w:jc w:val="both"/>
      </w:pPr>
    </w:p>
    <w:p w14:paraId="3A1506CE" w14:textId="77777777" w:rsidR="00BD6B84" w:rsidRDefault="00BD6B84" w:rsidP="00BD6B84">
      <w:pPr>
        <w:spacing w:before="120" w:after="120"/>
        <w:ind w:left="360"/>
        <w:jc w:val="both"/>
      </w:pPr>
      <w:r>
        <w:t xml:space="preserve">Kód / názov výzvy: </w:t>
      </w:r>
      <w:r w:rsidRPr="00545C5E">
        <w:rPr>
          <w:i/>
        </w:rPr>
        <w:t>definuje RO/SO</w:t>
      </w:r>
    </w:p>
    <w:p w14:paraId="53B2DF08" w14:textId="77777777" w:rsidR="00BD6B84" w:rsidRDefault="00BD6B84" w:rsidP="00BD6B84">
      <w:pPr>
        <w:spacing w:before="120" w:after="120"/>
        <w:ind w:left="360"/>
        <w:jc w:val="both"/>
      </w:pPr>
      <w:r>
        <w:t xml:space="preserve">Vyhlasovateľ výzvy:  </w:t>
      </w:r>
      <w:r w:rsidRPr="00545C5E">
        <w:rPr>
          <w:i/>
        </w:rPr>
        <w:t>definuje RO/SO</w:t>
      </w:r>
    </w:p>
    <w:p w14:paraId="102319B7" w14:textId="77777777" w:rsidR="00BD6B84" w:rsidRDefault="00BD6B84" w:rsidP="00BD6B84">
      <w:pPr>
        <w:spacing w:before="120" w:after="120"/>
        <w:ind w:left="360"/>
        <w:jc w:val="both"/>
      </w:pPr>
      <w:r>
        <w:t xml:space="preserve">Typ výzvy: </w:t>
      </w:r>
      <w:r w:rsidRPr="00545C5E">
        <w:rPr>
          <w:i/>
        </w:rPr>
        <w:t>Otvorená</w:t>
      </w:r>
    </w:p>
    <w:p w14:paraId="2D9E32DC" w14:textId="77777777" w:rsidR="00BD6B84" w:rsidRDefault="00BD6B84" w:rsidP="00BD6B84">
      <w:pPr>
        <w:spacing w:before="120" w:after="120"/>
        <w:ind w:left="360"/>
        <w:jc w:val="both"/>
      </w:pPr>
      <w:r>
        <w:t xml:space="preserve">Druh výzvy: </w:t>
      </w:r>
      <w:r w:rsidRPr="00545C5E">
        <w:rPr>
          <w:i/>
        </w:rPr>
        <w:t>Výzva (Dopytovo - orientovaná)</w:t>
      </w:r>
    </w:p>
    <w:p w14:paraId="2911F04C" w14:textId="77777777" w:rsidR="00BD6B84" w:rsidRDefault="00BD6B84" w:rsidP="00BD6B84">
      <w:pPr>
        <w:spacing w:before="120" w:after="120"/>
        <w:ind w:left="360"/>
        <w:jc w:val="both"/>
      </w:pPr>
      <w:r>
        <w:t xml:space="preserve">Zameranie projektu: </w:t>
      </w:r>
      <w:r w:rsidRPr="00545C5E">
        <w:rPr>
          <w:i/>
        </w:rPr>
        <w:t>Dopytovo – orientovaný projekt</w:t>
      </w:r>
    </w:p>
    <w:p w14:paraId="303C6D4D" w14:textId="5D7565F5" w:rsidR="00BD6B84" w:rsidRDefault="00BD6B84" w:rsidP="00BD6B84">
      <w:pPr>
        <w:spacing w:before="120" w:after="120"/>
        <w:ind w:left="360"/>
        <w:jc w:val="both"/>
      </w:pPr>
      <w:r>
        <w:t>Spôsob financovania</w:t>
      </w:r>
      <w:r w:rsidRPr="00B6547D">
        <w:t xml:space="preserve">: </w:t>
      </w:r>
      <w:r w:rsidR="00850404" w:rsidRPr="00850404">
        <w:rPr>
          <w:i/>
        </w:rPr>
        <w:t>definuje RO/SO v súlade s Usmernením MF SR č. 1/2022 - U k finančnému riadeniu mechanizmu poskytnutia dodatočného príspevku</w:t>
      </w:r>
    </w:p>
    <w:p w14:paraId="1939E6B6" w14:textId="77777777" w:rsidR="00BD6B84" w:rsidRDefault="00BD6B84" w:rsidP="00BD6B84">
      <w:pPr>
        <w:spacing w:before="120" w:after="120"/>
        <w:ind w:left="360"/>
        <w:jc w:val="both"/>
      </w:pPr>
      <w:r>
        <w:t xml:space="preserve">Typ partnerstva: </w:t>
      </w:r>
      <w:r w:rsidRPr="00545C5E">
        <w:rPr>
          <w:i/>
        </w:rPr>
        <w:t>Žiadne partnerstvo</w:t>
      </w:r>
    </w:p>
    <w:p w14:paraId="5D548F62" w14:textId="77777777" w:rsidR="00BD6B84" w:rsidRDefault="00BD6B84" w:rsidP="00BD6B84">
      <w:pPr>
        <w:spacing w:before="120" w:after="120"/>
        <w:ind w:left="360"/>
        <w:jc w:val="both"/>
      </w:pPr>
      <w:r>
        <w:t xml:space="preserve">Číslovanie PPP: </w:t>
      </w:r>
      <w:r w:rsidRPr="00545C5E">
        <w:rPr>
          <w:i/>
        </w:rPr>
        <w:t>podľa uváženia</w:t>
      </w:r>
    </w:p>
    <w:p w14:paraId="285BDEC6" w14:textId="77777777" w:rsidR="00BD6B84" w:rsidRPr="003517B4" w:rsidRDefault="00BD6B84" w:rsidP="00BD6B84">
      <w:pPr>
        <w:spacing w:before="120" w:after="120"/>
        <w:ind w:left="360"/>
        <w:jc w:val="both"/>
      </w:pPr>
    </w:p>
    <w:p w14:paraId="677E0D30" w14:textId="609F28E6" w:rsidR="00384BF5" w:rsidRDefault="00384BF5" w:rsidP="00EB64E7">
      <w:pPr>
        <w:pStyle w:val="Nadpis2"/>
      </w:pPr>
      <w:bookmarkStart w:id="7" w:name="_Toc110500527"/>
      <w:r w:rsidRPr="003931DB">
        <w:t>Detail</w:t>
      </w:r>
      <w:r>
        <w:t xml:space="preserve"> výzvy</w:t>
      </w:r>
      <w:bookmarkEnd w:id="7"/>
    </w:p>
    <w:p w14:paraId="69CCCF07" w14:textId="77777777" w:rsidR="00D30B8D" w:rsidRPr="00D30B8D" w:rsidRDefault="00D30B8D" w:rsidP="00D30B8D"/>
    <w:p w14:paraId="712F26F1" w14:textId="77777777" w:rsidR="00D30B8D" w:rsidRPr="00D30B8D" w:rsidRDefault="00D30B8D" w:rsidP="004C6A6C">
      <w:pPr>
        <w:ind w:left="357"/>
      </w:pPr>
      <w:r>
        <w:t>Po ukončení wizardu vytvárania výzvy je potrebné v jej detaile defi</w:t>
      </w:r>
      <w:r w:rsidR="00E52594">
        <w:t xml:space="preserve">novať </w:t>
      </w:r>
      <w:r w:rsidR="00B37EB0">
        <w:t>vybran</w:t>
      </w:r>
      <w:r w:rsidR="00E52594">
        <w:t>é povinné polia:</w:t>
      </w:r>
    </w:p>
    <w:p w14:paraId="38F5DEDE" w14:textId="77777777" w:rsidR="004A6BE7" w:rsidRPr="004A6BE7" w:rsidRDefault="004A6BE7" w:rsidP="004A6BE7"/>
    <w:p w14:paraId="4B73B31B" w14:textId="77777777" w:rsidR="004A6BE7" w:rsidRPr="004A6BE7" w:rsidRDefault="004A6BE7" w:rsidP="004B7E75">
      <w:pPr>
        <w:pStyle w:val="Odsekzoznamu"/>
        <w:numPr>
          <w:ilvl w:val="0"/>
          <w:numId w:val="8"/>
        </w:numPr>
      </w:pPr>
      <w:r w:rsidRPr="00C52CE7">
        <w:rPr>
          <w:b/>
        </w:rPr>
        <w:t>Záložka Poskytovateľ pomoci</w:t>
      </w:r>
      <w:r w:rsidR="00D30B8D">
        <w:t xml:space="preserve"> (</w:t>
      </w:r>
      <w:r w:rsidR="00D30B8D" w:rsidRPr="00563080">
        <w:rPr>
          <w:i/>
        </w:rPr>
        <w:t xml:space="preserve">Programovanie → Výzvy → detail Výzvy → </w:t>
      </w:r>
      <w:r w:rsidR="00D30B8D">
        <w:rPr>
          <w:i/>
        </w:rPr>
        <w:t>Poskytovateľ pomoci</w:t>
      </w:r>
      <w:r w:rsidR="00D30B8D">
        <w:t>)</w:t>
      </w:r>
    </w:p>
    <w:p w14:paraId="30AADF16" w14:textId="77777777" w:rsidR="003517B4" w:rsidRDefault="004A6BE7" w:rsidP="00964EC5">
      <w:pPr>
        <w:ind w:left="360"/>
      </w:pPr>
      <w:r w:rsidRPr="00F45F26">
        <w:rPr>
          <w:noProof/>
        </w:rPr>
        <w:lastRenderedPageBreak/>
        <w:drawing>
          <wp:inline distT="0" distB="0" distL="0" distR="0" wp14:anchorId="6FBFA583" wp14:editId="263D8E4C">
            <wp:extent cx="5760720" cy="37325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2563" w14:textId="77777777" w:rsidR="00B37EB0" w:rsidRDefault="00B37EB0" w:rsidP="00964EC5">
      <w:pPr>
        <w:ind w:left="360"/>
        <w:rPr>
          <w:sz w:val="20"/>
          <w:szCs w:val="20"/>
        </w:rPr>
      </w:pPr>
      <w:r w:rsidRPr="000944F7">
        <w:rPr>
          <w:sz w:val="20"/>
          <w:szCs w:val="20"/>
        </w:rPr>
        <w:t>Ob</w:t>
      </w:r>
      <w:r>
        <w:rPr>
          <w:sz w:val="20"/>
          <w:szCs w:val="20"/>
        </w:rPr>
        <w:t>rázok č. 6. Detail výzvy- záložka Poskytovateľ pomoci</w:t>
      </w:r>
    </w:p>
    <w:p w14:paraId="12D00B01" w14:textId="77777777" w:rsidR="00BD6B84" w:rsidRPr="000944F7" w:rsidRDefault="00BD6B84" w:rsidP="00B37EB0">
      <w:pPr>
        <w:rPr>
          <w:sz w:val="20"/>
          <w:szCs w:val="20"/>
        </w:rPr>
      </w:pPr>
    </w:p>
    <w:p w14:paraId="5242D624" w14:textId="77777777" w:rsidR="004A6BE7" w:rsidRDefault="004A6BE7" w:rsidP="004A6BE7">
      <w:pPr>
        <w:spacing w:before="120" w:after="120"/>
        <w:ind w:left="360"/>
        <w:jc w:val="both"/>
      </w:pPr>
      <w:r>
        <w:t xml:space="preserve">Poskytovateľ pomoci: </w:t>
      </w:r>
      <w:r w:rsidRPr="00545C5E">
        <w:rPr>
          <w:i/>
        </w:rPr>
        <w:t>RO/SO z pôvodnej zmluvy o NFP, resp. definuje RO/SO</w:t>
      </w:r>
      <w:r w:rsidRPr="00301D63" w:rsidDel="00301D63">
        <w:t xml:space="preserve"> </w:t>
      </w:r>
    </w:p>
    <w:p w14:paraId="691E066E" w14:textId="77777777" w:rsidR="004A6BE7" w:rsidRDefault="004A6BE7" w:rsidP="004A6BE7">
      <w:pPr>
        <w:spacing w:before="120" w:after="120"/>
        <w:ind w:left="360"/>
        <w:jc w:val="both"/>
      </w:pPr>
      <w:r>
        <w:t xml:space="preserve">Vyhlasovateľ výzvy: </w:t>
      </w:r>
      <w:r w:rsidRPr="00545C5E">
        <w:rPr>
          <w:i/>
        </w:rPr>
        <w:t>definuje RO/SO</w:t>
      </w:r>
    </w:p>
    <w:p w14:paraId="3FE9A49E" w14:textId="77777777" w:rsidR="004A6BE7" w:rsidRDefault="004A6BE7" w:rsidP="004A6BE7">
      <w:pPr>
        <w:spacing w:before="120" w:after="120"/>
        <w:ind w:left="360"/>
        <w:jc w:val="both"/>
      </w:pPr>
      <w:r>
        <w:t xml:space="preserve">Kontakt: </w:t>
      </w:r>
      <w:r w:rsidRPr="00545C5E">
        <w:rPr>
          <w:i/>
        </w:rPr>
        <w:t>definuje RO/SO</w:t>
      </w:r>
    </w:p>
    <w:p w14:paraId="015D2881" w14:textId="77777777" w:rsidR="004A6BE7" w:rsidRDefault="004A6BE7" w:rsidP="004A6BE7">
      <w:pPr>
        <w:spacing w:before="120" w:after="120"/>
        <w:ind w:left="360"/>
        <w:jc w:val="both"/>
      </w:pPr>
      <w:r>
        <w:t xml:space="preserve">Kontaktné osoby: </w:t>
      </w:r>
      <w:r w:rsidRPr="00545C5E">
        <w:rPr>
          <w:i/>
        </w:rPr>
        <w:t>definuje RO/SO</w:t>
      </w:r>
    </w:p>
    <w:p w14:paraId="6DE78DF0" w14:textId="77777777" w:rsidR="004A6BE7" w:rsidRDefault="004A6BE7" w:rsidP="004A6BE7">
      <w:pPr>
        <w:spacing w:before="120" w:after="120"/>
        <w:ind w:left="360"/>
        <w:jc w:val="both"/>
      </w:pPr>
      <w:r>
        <w:t xml:space="preserve">Zodpovedné RO/SO – Platobná jednotka: </w:t>
      </w:r>
      <w:r w:rsidR="00545C5E">
        <w:rPr>
          <w:i/>
        </w:rPr>
        <w:t>v zmysle</w:t>
      </w:r>
      <w:r w:rsidRPr="00545C5E">
        <w:rPr>
          <w:i/>
        </w:rPr>
        <w:t xml:space="preserve"> priradenej programovej štruktúry k výzve</w:t>
      </w:r>
    </w:p>
    <w:p w14:paraId="673D2F6A" w14:textId="77777777" w:rsidR="004A6BE7" w:rsidRDefault="004A6BE7" w:rsidP="004A6BE7">
      <w:pPr>
        <w:spacing w:before="120" w:after="120"/>
        <w:ind w:left="360"/>
        <w:jc w:val="both"/>
      </w:pPr>
    </w:p>
    <w:p w14:paraId="3150EB39" w14:textId="74EF75B7" w:rsidR="00F92947" w:rsidRPr="00C52CE7" w:rsidRDefault="00F92947" w:rsidP="004B7E75">
      <w:pPr>
        <w:pStyle w:val="Odsekzoznamu"/>
        <w:numPr>
          <w:ilvl w:val="0"/>
          <w:numId w:val="8"/>
        </w:numPr>
        <w:rPr>
          <w:b/>
        </w:rPr>
      </w:pPr>
      <w:r w:rsidRPr="00C52CE7">
        <w:rPr>
          <w:b/>
        </w:rPr>
        <w:t>Súvisiace evidencie</w:t>
      </w:r>
      <w:r w:rsidR="00C52CE7" w:rsidRPr="00C52CE7">
        <w:rPr>
          <w:b/>
        </w:rPr>
        <w:t>:</w:t>
      </w:r>
      <w:r w:rsidRPr="00C52CE7">
        <w:rPr>
          <w:b/>
        </w:rPr>
        <w:t xml:space="preserve"> </w:t>
      </w:r>
    </w:p>
    <w:p w14:paraId="085CAAE6" w14:textId="77777777" w:rsidR="00F92947" w:rsidRDefault="00F92947" w:rsidP="00F92947">
      <w:pPr>
        <w:pStyle w:val="Odsekzoznamu"/>
      </w:pPr>
    </w:p>
    <w:p w14:paraId="6614EE14" w14:textId="77777777" w:rsidR="00D30B8D" w:rsidRPr="004A6BE7" w:rsidRDefault="004A6BE7" w:rsidP="004B7E75">
      <w:pPr>
        <w:pStyle w:val="Odsekzoznamu"/>
        <w:numPr>
          <w:ilvl w:val="1"/>
          <w:numId w:val="8"/>
        </w:numPr>
      </w:pPr>
      <w:r w:rsidRPr="00C52CE7">
        <w:rPr>
          <w:u w:val="single"/>
        </w:rPr>
        <w:t>Kritériá oprávnenosti</w:t>
      </w:r>
      <w:r w:rsidR="00D30B8D">
        <w:t xml:space="preserve"> (</w:t>
      </w:r>
      <w:r w:rsidR="00D30B8D" w:rsidRPr="00F92947">
        <w:rPr>
          <w:i/>
        </w:rPr>
        <w:t>Programovanie → Výzvy → detail Výzvy → Súvisiace evidencie → Kritériá oprávnenosti</w:t>
      </w:r>
      <w:r w:rsidR="00BD6B84" w:rsidRPr="00F92947">
        <w:rPr>
          <w:i/>
        </w:rPr>
        <w:t>-vytvoriť</w:t>
      </w:r>
      <w:r w:rsidR="00D30B8D">
        <w:t>)</w:t>
      </w:r>
    </w:p>
    <w:p w14:paraId="4BFE5BC4" w14:textId="77777777" w:rsidR="004A6BE7" w:rsidRDefault="004A6BE7" w:rsidP="00D30B8D">
      <w:pPr>
        <w:pStyle w:val="Odsekzoznamu"/>
        <w:spacing w:before="120" w:after="120" w:line="259" w:lineRule="auto"/>
        <w:jc w:val="both"/>
      </w:pPr>
    </w:p>
    <w:p w14:paraId="19887F99" w14:textId="77777777" w:rsidR="004A6BE7" w:rsidRDefault="004A6BE7" w:rsidP="004A6BE7">
      <w:pPr>
        <w:spacing w:before="120" w:after="120"/>
        <w:ind w:left="360"/>
        <w:jc w:val="both"/>
      </w:pPr>
      <w:r w:rsidRPr="002B085A">
        <w:rPr>
          <w:noProof/>
        </w:rPr>
        <w:lastRenderedPageBreak/>
        <w:drawing>
          <wp:inline distT="0" distB="0" distL="0" distR="0" wp14:anchorId="2288CF41" wp14:editId="7583BBB0">
            <wp:extent cx="5760720" cy="238950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D18C" w14:textId="77777777" w:rsidR="00BD6B84" w:rsidRDefault="00BD6B84" w:rsidP="004A6BE7">
      <w:pPr>
        <w:spacing w:before="120" w:after="120"/>
        <w:ind w:left="360"/>
        <w:jc w:val="both"/>
        <w:rPr>
          <w:sz w:val="20"/>
          <w:szCs w:val="20"/>
        </w:rPr>
      </w:pPr>
      <w:r w:rsidRPr="00BD6B84">
        <w:rPr>
          <w:sz w:val="20"/>
          <w:szCs w:val="20"/>
        </w:rPr>
        <w:t xml:space="preserve">Obrázok č. 6. Detail výzvy- </w:t>
      </w:r>
      <w:r w:rsidR="00152F04">
        <w:rPr>
          <w:sz w:val="20"/>
          <w:szCs w:val="20"/>
        </w:rPr>
        <w:t>Súvisiace evidencie- Kritérií oprávnenosti - wizard</w:t>
      </w:r>
    </w:p>
    <w:p w14:paraId="55DAADD7" w14:textId="77777777" w:rsidR="00BD6B84" w:rsidRPr="00BD6B84" w:rsidRDefault="00BD6B84" w:rsidP="004A6BE7">
      <w:pPr>
        <w:spacing w:before="120" w:after="120"/>
        <w:ind w:left="360"/>
        <w:jc w:val="both"/>
        <w:rPr>
          <w:sz w:val="20"/>
          <w:szCs w:val="20"/>
        </w:rPr>
      </w:pPr>
    </w:p>
    <w:p w14:paraId="414C03F9" w14:textId="77777777" w:rsidR="004A6BE7" w:rsidRDefault="00BD6B84" w:rsidP="004A6BE7">
      <w:pPr>
        <w:spacing w:before="120" w:after="120"/>
        <w:ind w:left="360"/>
        <w:jc w:val="both"/>
      </w:pPr>
      <w:r>
        <w:t xml:space="preserve">Kritérium oprávnenosti - </w:t>
      </w:r>
      <w:r w:rsidR="004A6BE7">
        <w:t xml:space="preserve">Oprávnení žiadatelia: </w:t>
      </w:r>
      <w:r w:rsidR="004A6BE7" w:rsidRPr="00BD6B84">
        <w:rPr>
          <w:i/>
        </w:rPr>
        <w:t>všetky právne formy pre SR</w:t>
      </w:r>
    </w:p>
    <w:p w14:paraId="1C412C65" w14:textId="77777777" w:rsidR="004A6BE7" w:rsidRDefault="00BD6B84" w:rsidP="004A6BE7">
      <w:pPr>
        <w:spacing w:before="120" w:after="120"/>
        <w:ind w:left="360"/>
        <w:jc w:val="both"/>
        <w:rPr>
          <w:i/>
        </w:rPr>
      </w:pPr>
      <w:r w:rsidRPr="00BD6B84">
        <w:t xml:space="preserve">Kritérium oprávnenosti - </w:t>
      </w:r>
      <w:r w:rsidR="004A6BE7">
        <w:t xml:space="preserve">Oprávnené miesta realizácie v území OP: </w:t>
      </w:r>
      <w:r w:rsidR="004A6BE7" w:rsidRPr="00BD6B84">
        <w:rPr>
          <w:i/>
        </w:rPr>
        <w:t>Slovensko</w:t>
      </w:r>
    </w:p>
    <w:p w14:paraId="0B50D65E" w14:textId="77777777" w:rsidR="00F92947" w:rsidRPr="00F92947" w:rsidRDefault="00F92947" w:rsidP="004A6BE7">
      <w:pPr>
        <w:spacing w:before="120" w:after="120"/>
        <w:ind w:left="360"/>
        <w:jc w:val="both"/>
      </w:pPr>
    </w:p>
    <w:p w14:paraId="373C860D" w14:textId="77777777" w:rsidR="00F92947" w:rsidRDefault="00F92947" w:rsidP="004B7E75">
      <w:pPr>
        <w:pStyle w:val="Odsekzoznamu"/>
        <w:numPr>
          <w:ilvl w:val="1"/>
          <w:numId w:val="4"/>
        </w:numPr>
        <w:spacing w:before="120" w:after="120" w:line="259" w:lineRule="auto"/>
        <w:jc w:val="both"/>
      </w:pPr>
      <w:r w:rsidRPr="00C52CE7">
        <w:rPr>
          <w:u w:val="single"/>
        </w:rPr>
        <w:t>Kategorizácia</w:t>
      </w:r>
      <w:r>
        <w:t xml:space="preserve"> (</w:t>
      </w:r>
      <w:r w:rsidRPr="00563080">
        <w:rPr>
          <w:i/>
        </w:rPr>
        <w:t xml:space="preserve">Programovanie → Výzvy → detail Výzvy → </w:t>
      </w:r>
      <w:r w:rsidRPr="00D30B8D">
        <w:rPr>
          <w:i/>
        </w:rPr>
        <w:t>Súvisiace evidencie</w:t>
      </w:r>
      <w:r>
        <w:rPr>
          <w:i/>
        </w:rPr>
        <w:t xml:space="preserve"> </w:t>
      </w:r>
      <w:r w:rsidRPr="00D30B8D">
        <w:rPr>
          <w:i/>
        </w:rPr>
        <w:t>→</w:t>
      </w:r>
      <w:r>
        <w:rPr>
          <w:i/>
        </w:rPr>
        <w:t xml:space="preserve"> </w:t>
      </w:r>
      <w:r w:rsidRPr="00E52594">
        <w:rPr>
          <w:i/>
        </w:rPr>
        <w:t>Kategorizácia</w:t>
      </w:r>
      <w:r>
        <w:t>)</w:t>
      </w:r>
    </w:p>
    <w:p w14:paraId="27EF7984" w14:textId="77777777" w:rsidR="00F92947" w:rsidRDefault="00F92947" w:rsidP="00F92947">
      <w:pPr>
        <w:pStyle w:val="Odsekzoznamu"/>
        <w:spacing w:before="120" w:after="120"/>
        <w:ind w:left="1145"/>
        <w:jc w:val="both"/>
      </w:pPr>
    </w:p>
    <w:p w14:paraId="291579CC" w14:textId="77777777" w:rsidR="00F92947" w:rsidRDefault="00F92947" w:rsidP="00F92947">
      <w:pPr>
        <w:spacing w:before="120" w:after="120"/>
        <w:ind w:left="360"/>
        <w:jc w:val="both"/>
      </w:pPr>
      <w:r w:rsidRPr="004A7004">
        <w:rPr>
          <w:noProof/>
        </w:rPr>
        <w:drawing>
          <wp:inline distT="0" distB="0" distL="0" distR="0" wp14:anchorId="59C44F4A" wp14:editId="5B22A991">
            <wp:extent cx="5760720" cy="1826260"/>
            <wp:effectExtent l="0" t="0" r="0" b="254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4D78" w14:textId="77777777" w:rsidR="00F92947" w:rsidRDefault="00F92947" w:rsidP="00F92947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Obrázok č. 8. </w:t>
      </w:r>
      <w:r w:rsidRPr="00F0113E">
        <w:rPr>
          <w:sz w:val="20"/>
          <w:szCs w:val="20"/>
        </w:rPr>
        <w:t xml:space="preserve">Detail výzvy- Súvisiace evidencie </w:t>
      </w:r>
      <w:r>
        <w:rPr>
          <w:sz w:val="20"/>
          <w:szCs w:val="20"/>
        </w:rPr>
        <w:t>–</w:t>
      </w:r>
      <w:r w:rsidRPr="00F0113E">
        <w:rPr>
          <w:sz w:val="20"/>
          <w:szCs w:val="20"/>
        </w:rPr>
        <w:t xml:space="preserve"> </w:t>
      </w:r>
      <w:r>
        <w:rPr>
          <w:sz w:val="20"/>
          <w:szCs w:val="20"/>
        </w:rPr>
        <w:t>Kategorizácia</w:t>
      </w:r>
    </w:p>
    <w:p w14:paraId="4C1EBD93" w14:textId="77777777" w:rsidR="00F92947" w:rsidRDefault="00F92947" w:rsidP="00F92947">
      <w:pPr>
        <w:spacing w:before="120" w:after="120"/>
        <w:ind w:left="360"/>
        <w:jc w:val="both"/>
      </w:pPr>
    </w:p>
    <w:p w14:paraId="525B8718" w14:textId="77777777" w:rsidR="00F92947" w:rsidRDefault="00F92947" w:rsidP="00F92947">
      <w:pPr>
        <w:spacing w:before="120" w:after="120"/>
        <w:ind w:left="360"/>
        <w:jc w:val="both"/>
      </w:pPr>
      <w:r>
        <w:t xml:space="preserve">Oblasť intervencie: </w:t>
      </w:r>
      <w:r w:rsidRPr="00464E8B">
        <w:rPr>
          <w:i/>
        </w:rPr>
        <w:t>Neuplatňuje sa</w:t>
      </w:r>
    </w:p>
    <w:p w14:paraId="1C5A83A1" w14:textId="77777777" w:rsidR="00F92947" w:rsidRDefault="00F92947" w:rsidP="00F92947">
      <w:pPr>
        <w:spacing w:before="120" w:after="120"/>
        <w:ind w:left="360"/>
        <w:jc w:val="both"/>
      </w:pPr>
      <w:r>
        <w:t xml:space="preserve">Hospodárska činnosť: </w:t>
      </w:r>
      <w:r w:rsidRPr="00464E8B">
        <w:rPr>
          <w:i/>
        </w:rPr>
        <w:t>Neuplatňuje sa</w:t>
      </w:r>
    </w:p>
    <w:p w14:paraId="57787E25" w14:textId="77777777" w:rsidR="00F92947" w:rsidRDefault="00F92947" w:rsidP="00F92947">
      <w:pPr>
        <w:spacing w:before="120" w:after="120"/>
        <w:ind w:left="360"/>
        <w:jc w:val="both"/>
      </w:pPr>
      <w:r>
        <w:t xml:space="preserve">Typ územia: </w:t>
      </w:r>
      <w:r w:rsidRPr="00464E8B">
        <w:rPr>
          <w:i/>
        </w:rPr>
        <w:t>Neuplatňuje sa</w:t>
      </w:r>
    </w:p>
    <w:p w14:paraId="448C364C" w14:textId="77777777" w:rsidR="00F92947" w:rsidRDefault="00F92947" w:rsidP="00F92947">
      <w:pPr>
        <w:spacing w:before="120" w:after="120"/>
        <w:ind w:left="360"/>
        <w:jc w:val="both"/>
        <w:rPr>
          <w:i/>
        </w:rPr>
      </w:pPr>
      <w:r>
        <w:t xml:space="preserve">Forma financovania: </w:t>
      </w:r>
      <w:r w:rsidRPr="00464E8B">
        <w:rPr>
          <w:i/>
        </w:rPr>
        <w:t>Nenávratný grant</w:t>
      </w:r>
    </w:p>
    <w:p w14:paraId="520BC7D1" w14:textId="77777777" w:rsidR="00F92947" w:rsidRDefault="00F92947" w:rsidP="00F92947">
      <w:pPr>
        <w:spacing w:before="120" w:after="120"/>
        <w:ind w:left="360"/>
        <w:jc w:val="both"/>
      </w:pPr>
    </w:p>
    <w:p w14:paraId="28FD7E56" w14:textId="77777777" w:rsidR="00F92947" w:rsidRDefault="00F92947" w:rsidP="004B7E75">
      <w:pPr>
        <w:pStyle w:val="Odsekzoznamu"/>
        <w:numPr>
          <w:ilvl w:val="1"/>
          <w:numId w:val="4"/>
        </w:numPr>
        <w:spacing w:before="120" w:after="120" w:line="259" w:lineRule="auto"/>
        <w:jc w:val="both"/>
      </w:pPr>
      <w:r w:rsidRPr="00C52CE7">
        <w:rPr>
          <w:u w:val="single"/>
        </w:rPr>
        <w:t>Podmienky poskytnutia príspevku (</w:t>
      </w:r>
      <w:r w:rsidRPr="00563080">
        <w:rPr>
          <w:i/>
        </w:rPr>
        <w:t xml:space="preserve">Programovanie → Výzvy → detail Výzvy → </w:t>
      </w:r>
      <w:r w:rsidRPr="00D30B8D">
        <w:rPr>
          <w:i/>
        </w:rPr>
        <w:t>Súvisiace evidencie</w:t>
      </w:r>
      <w:r>
        <w:rPr>
          <w:i/>
        </w:rPr>
        <w:t xml:space="preserve"> </w:t>
      </w:r>
      <w:r w:rsidRPr="00D30B8D">
        <w:rPr>
          <w:i/>
        </w:rPr>
        <w:t>→</w:t>
      </w:r>
      <w:r>
        <w:rPr>
          <w:i/>
        </w:rPr>
        <w:t xml:space="preserve"> </w:t>
      </w:r>
      <w:r w:rsidRPr="00E52594">
        <w:rPr>
          <w:i/>
        </w:rPr>
        <w:t>Podmienky poskytnutia príspevku</w:t>
      </w:r>
      <w:r>
        <w:t>)</w:t>
      </w:r>
    </w:p>
    <w:p w14:paraId="1FE461D1" w14:textId="77777777" w:rsidR="00F92947" w:rsidRDefault="00F92947" w:rsidP="00F92947">
      <w:pPr>
        <w:pStyle w:val="Odsekzoznamu"/>
        <w:spacing w:before="120" w:after="120" w:line="259" w:lineRule="auto"/>
        <w:jc w:val="both"/>
      </w:pPr>
    </w:p>
    <w:p w14:paraId="178947B9" w14:textId="77777777" w:rsidR="00F92947" w:rsidRDefault="00F92947" w:rsidP="00F92947">
      <w:pPr>
        <w:spacing w:before="120" w:after="120"/>
        <w:ind w:left="360"/>
        <w:jc w:val="both"/>
      </w:pPr>
      <w:r w:rsidRPr="00442F99">
        <w:rPr>
          <w:noProof/>
        </w:rPr>
        <w:lastRenderedPageBreak/>
        <w:drawing>
          <wp:inline distT="0" distB="0" distL="0" distR="0" wp14:anchorId="5BCFF7CA" wp14:editId="5461F199">
            <wp:extent cx="5760720" cy="1613535"/>
            <wp:effectExtent l="0" t="0" r="0" b="571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51E9" w14:textId="77777777" w:rsidR="0019579A" w:rsidRDefault="0019579A" w:rsidP="0019579A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Obrázok č. 9. </w:t>
      </w:r>
      <w:r w:rsidRPr="00F0113E">
        <w:rPr>
          <w:sz w:val="20"/>
          <w:szCs w:val="20"/>
        </w:rPr>
        <w:t xml:space="preserve">Detail výzvy- Súvisiace evidencie </w:t>
      </w:r>
      <w:r>
        <w:rPr>
          <w:sz w:val="20"/>
          <w:szCs w:val="20"/>
        </w:rPr>
        <w:t>–</w:t>
      </w:r>
      <w:r w:rsidRPr="00F0113E">
        <w:rPr>
          <w:sz w:val="20"/>
          <w:szCs w:val="20"/>
        </w:rPr>
        <w:t xml:space="preserve"> </w:t>
      </w:r>
      <w:r w:rsidR="009B12B8">
        <w:rPr>
          <w:sz w:val="20"/>
          <w:szCs w:val="20"/>
        </w:rPr>
        <w:t>Podmienky poskytnutia príspevku – tl. +Priradiť</w:t>
      </w:r>
    </w:p>
    <w:p w14:paraId="4A0018FB" w14:textId="77777777" w:rsidR="00F92947" w:rsidRDefault="00F92947" w:rsidP="00F92947">
      <w:pPr>
        <w:spacing w:before="120" w:after="120"/>
        <w:ind w:left="360"/>
        <w:jc w:val="both"/>
      </w:pPr>
    </w:p>
    <w:p w14:paraId="00CB3E03" w14:textId="6C3A471B" w:rsidR="00F92947" w:rsidRDefault="00F92947" w:rsidP="00F92947">
      <w:pPr>
        <w:spacing w:before="120" w:after="120"/>
        <w:ind w:left="360"/>
        <w:jc w:val="both"/>
      </w:pPr>
      <w:r>
        <w:t xml:space="preserve">Pre výber </w:t>
      </w:r>
      <w:r w:rsidRPr="007C373D">
        <w:t xml:space="preserve">PPP </w:t>
      </w:r>
      <w:r w:rsidR="00F3097D">
        <w:t>bude k dispozíci</w:t>
      </w:r>
      <w:r w:rsidR="00C52CE7">
        <w:t>i podmienka/ky definované RO/SO</w:t>
      </w:r>
      <w:r w:rsidR="00F3097D">
        <w:t xml:space="preserve">. Po </w:t>
      </w:r>
      <w:r>
        <w:t xml:space="preserve">výbere sa v rámci wizardu v 1. kroku Základné údaje zvolí v riadku Predloženie: Spolu so ŽoNFP  </w:t>
      </w:r>
    </w:p>
    <w:p w14:paraId="5190A0B8" w14:textId="01E7C238" w:rsidR="00F92947" w:rsidRDefault="00F92947" w:rsidP="00F92947">
      <w:pPr>
        <w:spacing w:before="120" w:after="120"/>
        <w:jc w:val="both"/>
      </w:pPr>
    </w:p>
    <w:p w14:paraId="34728AC6" w14:textId="77777777" w:rsidR="00F92947" w:rsidRDefault="00F92947" w:rsidP="00F92947">
      <w:pPr>
        <w:spacing w:before="120" w:after="120"/>
        <w:ind w:left="360"/>
        <w:jc w:val="both"/>
      </w:pPr>
      <w:r w:rsidRPr="00B6547D">
        <w:rPr>
          <w:noProof/>
        </w:rPr>
        <w:drawing>
          <wp:inline distT="0" distB="0" distL="0" distR="0" wp14:anchorId="4C7E6607" wp14:editId="281D0684">
            <wp:extent cx="5760720" cy="2778760"/>
            <wp:effectExtent l="0" t="0" r="0" b="254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9A82" w14:textId="77777777" w:rsidR="00F92947" w:rsidRPr="00170436" w:rsidRDefault="00170436" w:rsidP="00F92947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Obrázok č. 10</w:t>
      </w:r>
      <w:r w:rsidRPr="00170436">
        <w:rPr>
          <w:sz w:val="20"/>
          <w:szCs w:val="20"/>
        </w:rPr>
        <w:t>. Detail výzvy- Súvisiace evidencie – priradenie PPP</w:t>
      </w:r>
      <w:r>
        <w:rPr>
          <w:sz w:val="20"/>
          <w:szCs w:val="20"/>
        </w:rPr>
        <w:t>-</w:t>
      </w:r>
      <w:r w:rsidR="00156EBB">
        <w:rPr>
          <w:sz w:val="20"/>
          <w:szCs w:val="20"/>
        </w:rPr>
        <w:t xml:space="preserve"> 1.krok wizardu Základné údaje - </w:t>
      </w:r>
      <w:r>
        <w:rPr>
          <w:sz w:val="20"/>
          <w:szCs w:val="20"/>
        </w:rPr>
        <w:t>spôsob predloženia</w:t>
      </w:r>
    </w:p>
    <w:p w14:paraId="7B2E3920" w14:textId="77777777" w:rsidR="00F92947" w:rsidRDefault="00F92947" w:rsidP="00F92947">
      <w:pPr>
        <w:spacing w:before="120" w:after="120"/>
        <w:jc w:val="both"/>
      </w:pPr>
    </w:p>
    <w:p w14:paraId="375280E7" w14:textId="621855DF" w:rsidR="00F92947" w:rsidRDefault="00F92947" w:rsidP="00F92947">
      <w:pPr>
        <w:spacing w:before="120" w:after="120"/>
        <w:ind w:left="360"/>
        <w:jc w:val="both"/>
      </w:pPr>
      <w:r>
        <w:t>V</w:t>
      </w:r>
      <w:r w:rsidR="00964EC5">
        <w:t> </w:t>
      </w:r>
      <w:r>
        <w:t>nasledujúcom</w:t>
      </w:r>
      <w:r w:rsidR="00964EC5">
        <w:t xml:space="preserve"> </w:t>
      </w:r>
      <w:r>
        <w:t>2. kroku wizardu</w:t>
      </w:r>
      <w:r w:rsidR="00156EBB">
        <w:t xml:space="preserve"> -</w:t>
      </w:r>
      <w:r>
        <w:t xml:space="preserve"> </w:t>
      </w:r>
      <w:r w:rsidR="00156EBB" w:rsidRPr="008C13C9">
        <w:rPr>
          <w:u w:val="single"/>
        </w:rPr>
        <w:t>Prílohy poskytnutia príspevku</w:t>
      </w:r>
      <w:r w:rsidR="008C13C9">
        <w:t xml:space="preserve"> -</w:t>
      </w:r>
      <w:r w:rsidR="00156EBB">
        <w:t xml:space="preserve"> </w:t>
      </w:r>
      <w:r>
        <w:t xml:space="preserve">bude k dispozícii voľba Výber prílohy: </w:t>
      </w:r>
      <w:r w:rsidRPr="00496434">
        <w:t>Bez osobitnej prílohy (Bez osobitnej prílohy)</w:t>
      </w:r>
      <w:r>
        <w:t xml:space="preserve"> </w:t>
      </w:r>
    </w:p>
    <w:p w14:paraId="7327F68E" w14:textId="77777777" w:rsidR="00F92947" w:rsidRDefault="00F92947" w:rsidP="00F92947">
      <w:pPr>
        <w:spacing w:before="120" w:after="120"/>
        <w:ind w:left="360"/>
        <w:jc w:val="both"/>
      </w:pPr>
    </w:p>
    <w:p w14:paraId="5F2AA137" w14:textId="77777777" w:rsidR="00F92947" w:rsidRDefault="00F92947" w:rsidP="00F92947">
      <w:pPr>
        <w:spacing w:before="120" w:after="120"/>
        <w:ind w:left="360"/>
        <w:jc w:val="both"/>
      </w:pPr>
      <w:r w:rsidRPr="00B6547D">
        <w:rPr>
          <w:noProof/>
        </w:rPr>
        <w:lastRenderedPageBreak/>
        <w:drawing>
          <wp:inline distT="0" distB="0" distL="0" distR="0" wp14:anchorId="7C8FC5F9" wp14:editId="32AAE15C">
            <wp:extent cx="5760720" cy="2051685"/>
            <wp:effectExtent l="0" t="0" r="0" b="5715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B019" w14:textId="77777777" w:rsidR="00F92947" w:rsidRDefault="00156EBB" w:rsidP="00F92947">
      <w:pPr>
        <w:spacing w:before="120" w:after="120"/>
        <w:ind w:left="360"/>
        <w:jc w:val="both"/>
        <w:rPr>
          <w:sz w:val="20"/>
          <w:szCs w:val="20"/>
        </w:rPr>
      </w:pPr>
      <w:r w:rsidRPr="00156EBB">
        <w:rPr>
          <w:sz w:val="20"/>
          <w:szCs w:val="20"/>
        </w:rPr>
        <w:t>Obrázok č. 10. Detail výzvy- Súvisia</w:t>
      </w:r>
      <w:r>
        <w:rPr>
          <w:sz w:val="20"/>
          <w:szCs w:val="20"/>
        </w:rPr>
        <w:t>ce evidencie – priradenie PPP- 2</w:t>
      </w:r>
      <w:r w:rsidRPr="00156EBB">
        <w:rPr>
          <w:sz w:val="20"/>
          <w:szCs w:val="20"/>
        </w:rPr>
        <w:t xml:space="preserve">.krok wizardu </w:t>
      </w:r>
      <w:r>
        <w:rPr>
          <w:sz w:val="20"/>
          <w:szCs w:val="20"/>
        </w:rPr>
        <w:t>Prílohy poskytnutia príspevku</w:t>
      </w:r>
      <w:r w:rsidRPr="00156EBB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156EBB">
        <w:rPr>
          <w:sz w:val="20"/>
          <w:szCs w:val="20"/>
        </w:rPr>
        <w:t xml:space="preserve"> </w:t>
      </w:r>
      <w:r w:rsidR="009B12B8">
        <w:rPr>
          <w:sz w:val="20"/>
          <w:szCs w:val="20"/>
        </w:rPr>
        <w:t>tl. +Priradiť</w:t>
      </w:r>
    </w:p>
    <w:p w14:paraId="67AB5EE2" w14:textId="77777777" w:rsidR="00156EBB" w:rsidRPr="00156EBB" w:rsidRDefault="00156EBB" w:rsidP="00F92947">
      <w:pPr>
        <w:spacing w:before="120" w:after="120"/>
        <w:ind w:left="360"/>
        <w:jc w:val="both"/>
        <w:rPr>
          <w:sz w:val="20"/>
          <w:szCs w:val="20"/>
        </w:rPr>
      </w:pPr>
    </w:p>
    <w:p w14:paraId="3463FFF6" w14:textId="77777777" w:rsidR="004A6BE7" w:rsidRDefault="0019579A" w:rsidP="004B7E75">
      <w:pPr>
        <w:pStyle w:val="Odsekzoznamu"/>
        <w:numPr>
          <w:ilvl w:val="1"/>
          <w:numId w:val="4"/>
        </w:numPr>
        <w:spacing w:before="120" w:after="120"/>
        <w:jc w:val="both"/>
      </w:pPr>
      <w:r w:rsidRPr="008C13C9">
        <w:rPr>
          <w:u w:val="single"/>
        </w:rPr>
        <w:t>Projektové ukazovatele</w:t>
      </w:r>
      <w:r w:rsidR="00BF4EF7">
        <w:t xml:space="preserve"> </w:t>
      </w:r>
      <w:r w:rsidR="00BF4EF7" w:rsidRPr="00BF4EF7">
        <w:t>(</w:t>
      </w:r>
      <w:r w:rsidR="00BF4EF7" w:rsidRPr="0019579A">
        <w:rPr>
          <w:i/>
        </w:rPr>
        <w:t>Programovanie → Výzvy → detail Výzvy → Súvisiace evidencie → Projektové ukazovatele</w:t>
      </w:r>
      <w:r w:rsidR="00BF4EF7" w:rsidRPr="00BF4EF7">
        <w:t>)</w:t>
      </w:r>
    </w:p>
    <w:p w14:paraId="7B5F48F8" w14:textId="77777777" w:rsidR="004A6BE7" w:rsidRDefault="004A6BE7" w:rsidP="00BF4EF7">
      <w:pPr>
        <w:spacing w:before="120" w:after="120"/>
        <w:jc w:val="both"/>
      </w:pPr>
    </w:p>
    <w:p w14:paraId="117F52AD" w14:textId="77777777" w:rsidR="00BF4EF7" w:rsidRDefault="004A6BE7" w:rsidP="004A6BE7">
      <w:pPr>
        <w:spacing w:before="120" w:after="120"/>
        <w:ind w:left="360"/>
        <w:jc w:val="both"/>
      </w:pPr>
      <w:r w:rsidRPr="00F43EE7">
        <w:rPr>
          <w:noProof/>
        </w:rPr>
        <w:drawing>
          <wp:inline distT="0" distB="0" distL="0" distR="0" wp14:anchorId="609462A8" wp14:editId="3799B7E0">
            <wp:extent cx="5760720" cy="2035810"/>
            <wp:effectExtent l="0" t="0" r="0" b="254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35EA2" w14:textId="77777777" w:rsidR="008F6D02" w:rsidRDefault="008F6D02" w:rsidP="008F6D02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Obrázok č. 11</w:t>
      </w:r>
      <w:r w:rsidRPr="00156EBB">
        <w:rPr>
          <w:sz w:val="20"/>
          <w:szCs w:val="20"/>
        </w:rPr>
        <w:t>. Detail výzvy- Súvisia</w:t>
      </w:r>
      <w:r>
        <w:rPr>
          <w:sz w:val="20"/>
          <w:szCs w:val="20"/>
        </w:rPr>
        <w:t xml:space="preserve">ce evidencie – Projektové ukazovatele – záložka Rizikovosť ukazovateľov </w:t>
      </w:r>
    </w:p>
    <w:p w14:paraId="1CA25800" w14:textId="77777777" w:rsidR="008F6D02" w:rsidRDefault="008F6D02" w:rsidP="004A6BE7">
      <w:pPr>
        <w:spacing w:before="120" w:after="120"/>
        <w:ind w:left="360"/>
        <w:jc w:val="both"/>
      </w:pPr>
    </w:p>
    <w:p w14:paraId="1B16C81A" w14:textId="77777777" w:rsidR="004A6BE7" w:rsidRPr="00D64DF9" w:rsidRDefault="00BF4EF7" w:rsidP="004A6BE7">
      <w:pPr>
        <w:spacing w:before="120" w:after="120"/>
        <w:ind w:left="360"/>
        <w:jc w:val="both"/>
      </w:pPr>
      <w:r>
        <w:t>Na</w:t>
      </w:r>
      <w:r w:rsidR="00B36964">
        <w:t>stavenie r</w:t>
      </w:r>
      <w:r>
        <w:t>izikovosti</w:t>
      </w:r>
      <w:r w:rsidR="00B36964">
        <w:t xml:space="preserve"> merateľných ukazovateľov</w:t>
      </w:r>
      <w:r w:rsidR="004A6BE7" w:rsidRPr="00D64DF9">
        <w:t xml:space="preserve">: </w:t>
      </w:r>
      <w:r w:rsidR="004A6BE7" w:rsidRPr="00B36964">
        <w:rPr>
          <w:i/>
        </w:rPr>
        <w:t>Nie</w:t>
      </w:r>
    </w:p>
    <w:p w14:paraId="54074797" w14:textId="77777777" w:rsidR="004A6BE7" w:rsidRDefault="004A6BE7" w:rsidP="004A6BE7">
      <w:pPr>
        <w:spacing w:before="120" w:after="120"/>
        <w:jc w:val="both"/>
      </w:pPr>
    </w:p>
    <w:p w14:paraId="365243E6" w14:textId="77777777" w:rsidR="0019579A" w:rsidRPr="00F92947" w:rsidRDefault="0019579A" w:rsidP="004B7E75">
      <w:pPr>
        <w:pStyle w:val="Odsekzoznamu"/>
        <w:numPr>
          <w:ilvl w:val="1"/>
          <w:numId w:val="4"/>
        </w:numPr>
        <w:spacing w:before="120" w:after="120"/>
        <w:jc w:val="both"/>
      </w:pPr>
      <w:r w:rsidRPr="008C13C9">
        <w:rPr>
          <w:u w:val="single"/>
        </w:rPr>
        <w:t>Oprávnené výdavky</w:t>
      </w:r>
      <w:r>
        <w:t xml:space="preserve"> (</w:t>
      </w:r>
      <w:r w:rsidRPr="00563080">
        <w:rPr>
          <w:i/>
        </w:rPr>
        <w:t xml:space="preserve">Programovanie → Výzvy → detail Výzvy → </w:t>
      </w:r>
      <w:r w:rsidRPr="00D30B8D">
        <w:rPr>
          <w:i/>
        </w:rPr>
        <w:t>Súvisiace evidencie</w:t>
      </w:r>
      <w:r>
        <w:rPr>
          <w:i/>
        </w:rPr>
        <w:t xml:space="preserve"> </w:t>
      </w:r>
      <w:r w:rsidRPr="00D30B8D">
        <w:rPr>
          <w:i/>
        </w:rPr>
        <w:t>→</w:t>
      </w:r>
      <w:r>
        <w:rPr>
          <w:i/>
        </w:rPr>
        <w:t xml:space="preserve"> Oprávnené výdavky</w:t>
      </w:r>
      <w:r w:rsidR="005347CB">
        <w:rPr>
          <w:i/>
        </w:rPr>
        <w:t>-výber</w:t>
      </w:r>
      <w:r>
        <w:t>)</w:t>
      </w:r>
    </w:p>
    <w:p w14:paraId="0D039271" w14:textId="77777777" w:rsidR="0019579A" w:rsidRDefault="0019579A" w:rsidP="0019579A">
      <w:pPr>
        <w:spacing w:before="120" w:after="120"/>
        <w:ind w:left="360"/>
        <w:jc w:val="both"/>
      </w:pPr>
    </w:p>
    <w:p w14:paraId="5D15C241" w14:textId="77777777" w:rsidR="0019579A" w:rsidRDefault="0019579A" w:rsidP="0019579A">
      <w:pPr>
        <w:spacing w:before="120" w:after="120"/>
        <w:ind w:left="360"/>
        <w:jc w:val="both"/>
      </w:pPr>
      <w:r w:rsidRPr="00084F01">
        <w:rPr>
          <w:noProof/>
        </w:rPr>
        <w:lastRenderedPageBreak/>
        <w:drawing>
          <wp:inline distT="0" distB="0" distL="0" distR="0" wp14:anchorId="1F2FD4FC" wp14:editId="090A7B67">
            <wp:extent cx="5760720" cy="2220595"/>
            <wp:effectExtent l="0" t="0" r="0" b="8255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A2336" w14:textId="77777777" w:rsidR="0019579A" w:rsidRDefault="007D04E7" w:rsidP="0019579A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Obrázok č. 12</w:t>
      </w:r>
      <w:r w:rsidR="0019579A" w:rsidRPr="00BD6B84">
        <w:rPr>
          <w:sz w:val="20"/>
          <w:szCs w:val="20"/>
        </w:rPr>
        <w:t xml:space="preserve">. Detail výzvy- </w:t>
      </w:r>
      <w:r w:rsidR="0019579A">
        <w:rPr>
          <w:sz w:val="20"/>
          <w:szCs w:val="20"/>
        </w:rPr>
        <w:t>Súvisiace evidencie - Oprávnené výdavky-</w:t>
      </w:r>
      <w:r w:rsidR="009B12B8">
        <w:rPr>
          <w:sz w:val="20"/>
          <w:szCs w:val="20"/>
        </w:rPr>
        <w:t xml:space="preserve"> tl. V</w:t>
      </w:r>
      <w:r w:rsidR="007F6A0A">
        <w:rPr>
          <w:sz w:val="20"/>
          <w:szCs w:val="20"/>
        </w:rPr>
        <w:t>ybrať</w:t>
      </w:r>
    </w:p>
    <w:p w14:paraId="33B5A22A" w14:textId="77777777" w:rsidR="0019579A" w:rsidRDefault="0019579A" w:rsidP="0019579A">
      <w:pPr>
        <w:spacing w:before="120" w:after="120"/>
        <w:ind w:left="360"/>
        <w:jc w:val="both"/>
      </w:pPr>
    </w:p>
    <w:p w14:paraId="5A1AED0A" w14:textId="77777777" w:rsidR="0019579A" w:rsidRDefault="0019579A" w:rsidP="0019579A">
      <w:pPr>
        <w:spacing w:before="120" w:after="120"/>
        <w:ind w:left="360"/>
        <w:jc w:val="both"/>
      </w:pPr>
      <w:r>
        <w:t xml:space="preserve">Výber oprávnených výdavkov: </w:t>
      </w:r>
      <w:r>
        <w:rPr>
          <w:i/>
        </w:rPr>
        <w:t>priradiť</w:t>
      </w:r>
      <w:r w:rsidRPr="001D3D21">
        <w:rPr>
          <w:i/>
        </w:rPr>
        <w:t xml:space="preserve"> </w:t>
      </w:r>
      <w:r>
        <w:rPr>
          <w:i/>
        </w:rPr>
        <w:t>všetky skupiny výdavkov definovaných v rámci konkrétnych cieľov a typov aktivít</w:t>
      </w:r>
    </w:p>
    <w:p w14:paraId="560472EC" w14:textId="77777777" w:rsidR="004A6BE7" w:rsidRDefault="004A6BE7" w:rsidP="004A6BE7">
      <w:pPr>
        <w:spacing w:before="120" w:after="120"/>
        <w:ind w:left="360"/>
        <w:jc w:val="both"/>
      </w:pPr>
    </w:p>
    <w:p w14:paraId="03B99CDB" w14:textId="77777777" w:rsidR="00BF4EF7" w:rsidRDefault="004A6BE7" w:rsidP="004B7E75">
      <w:pPr>
        <w:pStyle w:val="Odsekzoznamu"/>
        <w:numPr>
          <w:ilvl w:val="1"/>
          <w:numId w:val="4"/>
        </w:numPr>
        <w:spacing w:before="120" w:after="120" w:line="259" w:lineRule="auto"/>
        <w:jc w:val="both"/>
      </w:pPr>
      <w:r w:rsidRPr="008C13C9">
        <w:rPr>
          <w:u w:val="single"/>
        </w:rPr>
        <w:t>Špecifické polia</w:t>
      </w:r>
      <w:r w:rsidR="00BF4EF7">
        <w:t xml:space="preserve"> </w:t>
      </w:r>
      <w:r w:rsidR="00BF4EF7" w:rsidRPr="00BF4EF7">
        <w:t>(</w:t>
      </w:r>
      <w:r w:rsidR="00BF4EF7" w:rsidRPr="00BF4EF7">
        <w:rPr>
          <w:i/>
        </w:rPr>
        <w:t>Programovanie → Výzvy → detail Výzvy → Súvisiace evidencie → Špecifické polia</w:t>
      </w:r>
      <w:r w:rsidR="00BF4EF7" w:rsidRPr="00BF4EF7">
        <w:t>)</w:t>
      </w:r>
    </w:p>
    <w:p w14:paraId="02C33E3A" w14:textId="77777777" w:rsidR="004A6BE7" w:rsidRDefault="004A6BE7" w:rsidP="004A6BE7">
      <w:pPr>
        <w:pStyle w:val="Odsekzoznamu"/>
        <w:spacing w:before="120" w:after="120"/>
        <w:ind w:left="1145"/>
        <w:jc w:val="both"/>
      </w:pPr>
    </w:p>
    <w:p w14:paraId="1736E12F" w14:textId="77777777" w:rsidR="004A6BE7" w:rsidRDefault="004A6BE7" w:rsidP="004A6BE7">
      <w:pPr>
        <w:spacing w:before="120" w:after="120"/>
        <w:ind w:left="360"/>
        <w:jc w:val="both"/>
      </w:pPr>
      <w:r w:rsidRPr="000B3EDF">
        <w:rPr>
          <w:noProof/>
        </w:rPr>
        <w:drawing>
          <wp:inline distT="0" distB="0" distL="0" distR="0" wp14:anchorId="722CC634" wp14:editId="3ABCA40A">
            <wp:extent cx="5760720" cy="2044065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7EB3" w14:textId="77777777" w:rsidR="00073239" w:rsidRDefault="00073239" w:rsidP="00073239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Obrázok č. 13</w:t>
      </w:r>
      <w:r w:rsidRPr="00BD6B84">
        <w:rPr>
          <w:sz w:val="20"/>
          <w:szCs w:val="20"/>
        </w:rPr>
        <w:t xml:space="preserve">. Detail výzvy- </w:t>
      </w:r>
      <w:r>
        <w:rPr>
          <w:sz w:val="20"/>
          <w:szCs w:val="20"/>
        </w:rPr>
        <w:t xml:space="preserve">Súvisiace evidencie - </w:t>
      </w:r>
      <w:r w:rsidRPr="00073239">
        <w:rPr>
          <w:sz w:val="20"/>
          <w:szCs w:val="20"/>
        </w:rPr>
        <w:t xml:space="preserve">Špecifické polia </w:t>
      </w:r>
      <w:r>
        <w:rPr>
          <w:sz w:val="20"/>
          <w:szCs w:val="20"/>
        </w:rPr>
        <w:t xml:space="preserve">- </w:t>
      </w:r>
      <w:r w:rsidRPr="00073239">
        <w:rPr>
          <w:sz w:val="20"/>
          <w:szCs w:val="20"/>
        </w:rPr>
        <w:t>tl. +Priradiť</w:t>
      </w:r>
    </w:p>
    <w:p w14:paraId="7D2E7376" w14:textId="77777777" w:rsidR="00D5423A" w:rsidRDefault="00D5423A" w:rsidP="004A6BE7">
      <w:pPr>
        <w:spacing w:before="120" w:after="120"/>
        <w:ind w:left="360"/>
        <w:jc w:val="both"/>
      </w:pPr>
    </w:p>
    <w:p w14:paraId="7A107F48" w14:textId="77777777" w:rsidR="004A6BE7" w:rsidRPr="0030764E" w:rsidRDefault="004A6BE7" w:rsidP="004A6BE7">
      <w:pPr>
        <w:spacing w:before="120" w:after="120"/>
        <w:ind w:left="360"/>
        <w:jc w:val="both"/>
        <w:rPr>
          <w:i/>
        </w:rPr>
      </w:pPr>
      <w:r>
        <w:t xml:space="preserve">Skupina špecifických polí (kód a názov): </w:t>
      </w:r>
      <w:r w:rsidRPr="0030764E">
        <w:rPr>
          <w:i/>
        </w:rPr>
        <w:t>SURPLUS – Doplňujúce informácie pre Dodatočný príspevok</w:t>
      </w:r>
    </w:p>
    <w:p w14:paraId="65EFF274" w14:textId="77777777" w:rsidR="004A6BE7" w:rsidRDefault="004A6BE7" w:rsidP="004A6BE7">
      <w:pPr>
        <w:spacing w:before="120" w:after="120"/>
        <w:ind w:left="360"/>
        <w:jc w:val="both"/>
      </w:pPr>
      <w:r>
        <w:t xml:space="preserve">Špecifické pole 1 (kód a názov) – </w:t>
      </w:r>
      <w:r w:rsidRPr="0030764E">
        <w:rPr>
          <w:i/>
        </w:rPr>
        <w:t>SURPLUS1 - Kód pôvodnej výzvy</w:t>
      </w:r>
      <w:r>
        <w:t xml:space="preserve"> </w:t>
      </w:r>
    </w:p>
    <w:p w14:paraId="41352B60" w14:textId="254A8EEB" w:rsidR="004A6BE7" w:rsidRDefault="004A6BE7" w:rsidP="004A6BE7">
      <w:pPr>
        <w:spacing w:before="120" w:after="120"/>
        <w:ind w:left="360"/>
        <w:jc w:val="both"/>
      </w:pPr>
      <w:r>
        <w:t xml:space="preserve">Špecifické pole </w:t>
      </w:r>
      <w:r w:rsidR="00FE4E39">
        <w:t>2</w:t>
      </w:r>
      <w:r>
        <w:t xml:space="preserve"> (kód a názov) – </w:t>
      </w:r>
      <w:r w:rsidRPr="0030764E">
        <w:rPr>
          <w:i/>
        </w:rPr>
        <w:t>SURPLUS</w:t>
      </w:r>
      <w:r w:rsidR="00FE4E39">
        <w:rPr>
          <w:i/>
        </w:rPr>
        <w:t>2</w:t>
      </w:r>
      <w:r w:rsidRPr="0030764E">
        <w:rPr>
          <w:i/>
        </w:rPr>
        <w:t xml:space="preserve"> - Kód pôvodného projektu</w:t>
      </w:r>
    </w:p>
    <w:p w14:paraId="2FCDD68C" w14:textId="77777777" w:rsidR="004A6BE7" w:rsidRDefault="004A6BE7" w:rsidP="004A6BE7">
      <w:pPr>
        <w:spacing w:before="120" w:after="120"/>
        <w:ind w:left="360"/>
        <w:jc w:val="both"/>
      </w:pPr>
      <w:r>
        <w:t>Obe polia budú nastavené ako povinné.</w:t>
      </w:r>
    </w:p>
    <w:p w14:paraId="06AC7614" w14:textId="77777777" w:rsidR="004A6BE7" w:rsidRDefault="004A6BE7" w:rsidP="004A6BE7">
      <w:pPr>
        <w:spacing w:before="120" w:after="120"/>
        <w:ind w:left="360"/>
        <w:jc w:val="both"/>
      </w:pPr>
      <w:r>
        <w:t>Špecifické polia ŽoNFP sa pri vytvorení projektu prenesú vyplnené zo ŽoNFP na projekt.</w:t>
      </w:r>
    </w:p>
    <w:p w14:paraId="213AA01B" w14:textId="77777777" w:rsidR="004A6BE7" w:rsidRDefault="004A6BE7" w:rsidP="004A6BE7">
      <w:pPr>
        <w:spacing w:before="120" w:after="120"/>
        <w:ind w:left="360"/>
        <w:jc w:val="both"/>
      </w:pPr>
    </w:p>
    <w:p w14:paraId="611CE02F" w14:textId="77777777" w:rsidR="004A6BE7" w:rsidRDefault="004A6BE7" w:rsidP="004A6BE7">
      <w:pPr>
        <w:spacing w:before="120" w:after="120"/>
        <w:ind w:left="360"/>
        <w:jc w:val="both"/>
      </w:pPr>
    </w:p>
    <w:p w14:paraId="2BD143A4" w14:textId="77777777" w:rsidR="00D5423A" w:rsidRDefault="004A6BE7" w:rsidP="004B7E75">
      <w:pPr>
        <w:pStyle w:val="Odsekzoznamu"/>
        <w:numPr>
          <w:ilvl w:val="0"/>
          <w:numId w:val="4"/>
        </w:numPr>
        <w:spacing w:before="120" w:after="120" w:line="259" w:lineRule="auto"/>
        <w:jc w:val="both"/>
      </w:pPr>
      <w:r w:rsidRPr="008C13C9">
        <w:rPr>
          <w:b/>
        </w:rPr>
        <w:lastRenderedPageBreak/>
        <w:t>Automatické priradenie hodnotiteľov</w:t>
      </w:r>
      <w:r w:rsidR="00D5423A">
        <w:t xml:space="preserve"> </w:t>
      </w:r>
      <w:r w:rsidR="00D5423A" w:rsidRPr="00BF4EF7">
        <w:t>(</w:t>
      </w:r>
      <w:r w:rsidR="00D5423A" w:rsidRPr="0030764E">
        <w:rPr>
          <w:i/>
        </w:rPr>
        <w:t>Programovanie → Výzvy → detail Výzvy → Odborné hodnotenie → Automatické priradenie hodnotiteľov)</w:t>
      </w:r>
    </w:p>
    <w:p w14:paraId="161CB8E2" w14:textId="77777777" w:rsidR="004A6BE7" w:rsidRDefault="004A6BE7" w:rsidP="004A6BE7">
      <w:pPr>
        <w:spacing w:before="120" w:after="120"/>
        <w:ind w:left="360"/>
        <w:jc w:val="both"/>
      </w:pPr>
      <w:r w:rsidRPr="00D93420">
        <w:rPr>
          <w:noProof/>
        </w:rPr>
        <w:drawing>
          <wp:inline distT="0" distB="0" distL="0" distR="0" wp14:anchorId="71EDE3E1" wp14:editId="4E4C1D2F">
            <wp:extent cx="5760720" cy="2248535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6275" w14:textId="77777777" w:rsidR="003A7D1E" w:rsidRPr="00BE7DFD" w:rsidRDefault="003A7D1E" w:rsidP="00BE7DFD">
      <w:pPr>
        <w:spacing w:before="120" w:after="120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Obrázok č. 14</w:t>
      </w:r>
      <w:r w:rsidRPr="00BD6B84">
        <w:rPr>
          <w:sz w:val="20"/>
          <w:szCs w:val="20"/>
        </w:rPr>
        <w:t xml:space="preserve">. Detail výzvy- </w:t>
      </w:r>
      <w:r>
        <w:rPr>
          <w:sz w:val="20"/>
          <w:szCs w:val="20"/>
        </w:rPr>
        <w:t>Odborné hodnotenie – Automatické priradenie hodnotiteľov</w:t>
      </w:r>
    </w:p>
    <w:p w14:paraId="3BE710B9" w14:textId="17D277CE" w:rsidR="004A6BE7" w:rsidRPr="007F53FF" w:rsidRDefault="00D5423A" w:rsidP="00AB7E2E">
      <w:pPr>
        <w:ind w:left="357"/>
        <w:rPr>
          <w:b/>
          <w:bCs/>
          <w:u w:val="single"/>
        </w:rPr>
      </w:pPr>
      <w:r w:rsidRPr="007F53FF">
        <w:rPr>
          <w:u w:val="single"/>
        </w:rPr>
        <w:t>Automatické priradenie hodnotiteľov nebude súčasťou</w:t>
      </w:r>
      <w:r w:rsidR="00B63D63">
        <w:rPr>
          <w:u w:val="single"/>
        </w:rPr>
        <w:t xml:space="preserve"> výziev pre Dodatočný príspevok, RO/SO definuje spôsob ich schvaľovania. </w:t>
      </w:r>
    </w:p>
    <w:p w14:paraId="0EF6283B" w14:textId="1555AAE2" w:rsidR="004B2830" w:rsidRPr="004B2830" w:rsidRDefault="009370AC" w:rsidP="0029011F">
      <w:pPr>
        <w:pStyle w:val="Nadpis1"/>
      </w:pPr>
      <w:bookmarkStart w:id="8" w:name="_Toc110500528"/>
      <w:r>
        <w:t xml:space="preserve">Usmernenie pre ŽoNFP </w:t>
      </w:r>
      <w:r w:rsidR="004B2830" w:rsidRPr="004B2830">
        <w:t>určené</w:t>
      </w:r>
      <w:r>
        <w:t xml:space="preserve"> </w:t>
      </w:r>
      <w:r w:rsidR="004B2830" w:rsidRPr="004B2830">
        <w:t>na</w:t>
      </w:r>
      <w:r>
        <w:t xml:space="preserve"> </w:t>
      </w:r>
      <w:r w:rsidR="004B2830" w:rsidRPr="004B2830">
        <w:t>čerpa</w:t>
      </w:r>
      <w:r>
        <w:t xml:space="preserve">nie prostriedkov z Operačného programu </w:t>
      </w:r>
      <w:r w:rsidR="004B2830" w:rsidRPr="004B2830">
        <w:t>Dodatočný príspevok</w:t>
      </w:r>
      <w:r w:rsidR="00993239">
        <w:t xml:space="preserve"> </w:t>
      </w:r>
      <w:r w:rsidR="00993239" w:rsidRPr="00993239">
        <w:t>2014-2020</w:t>
      </w:r>
      <w:bookmarkEnd w:id="8"/>
    </w:p>
    <w:p w14:paraId="14722079" w14:textId="77777777" w:rsidR="004B2830" w:rsidRDefault="004B2830" w:rsidP="004B2830">
      <w:pPr>
        <w:pStyle w:val="Odsekzoznamu"/>
        <w:spacing w:before="240"/>
        <w:jc w:val="both"/>
        <w:rPr>
          <w:rFonts w:eastAsiaTheme="majorEastAsia" w:cstheme="majorBidi"/>
          <w:b/>
          <w:bCs/>
          <w:color w:val="2E74B5" w:themeColor="accent1" w:themeShade="BF"/>
          <w:spacing w:val="5"/>
          <w:kern w:val="28"/>
          <w:sz w:val="36"/>
          <w:szCs w:val="26"/>
        </w:rPr>
      </w:pPr>
    </w:p>
    <w:p w14:paraId="79548EE8" w14:textId="22BA25C9" w:rsidR="004B2830" w:rsidRDefault="004B2830" w:rsidP="004B7E75">
      <w:pPr>
        <w:pStyle w:val="Odsekzoznamu"/>
        <w:numPr>
          <w:ilvl w:val="0"/>
          <w:numId w:val="9"/>
        </w:numPr>
        <w:spacing w:before="240"/>
        <w:jc w:val="both"/>
      </w:pPr>
      <w:r w:rsidRPr="004B2830">
        <w:t>ŽoNFP a </w:t>
      </w:r>
      <w:r>
        <w:t>Projekt budú vytvárané</w:t>
      </w:r>
      <w:r w:rsidRPr="004B2830">
        <w:t xml:space="preserve"> </w:t>
      </w:r>
      <w:r w:rsidR="00D472E4">
        <w:t>práve jedna k jed</w:t>
      </w:r>
      <w:r>
        <w:t>n</w:t>
      </w:r>
      <w:r w:rsidR="00D472E4">
        <w:t>ej</w:t>
      </w:r>
      <w:r w:rsidRPr="004B2830">
        <w:t xml:space="preserve"> k existujúcej ŽoNFP</w:t>
      </w:r>
      <w:r w:rsidRPr="004B2830">
        <w:br/>
        <w:t>a projektu.</w:t>
      </w:r>
    </w:p>
    <w:p w14:paraId="3BFB4907" w14:textId="77777777" w:rsidR="004B2830" w:rsidRDefault="004B2830" w:rsidP="004B7E75">
      <w:pPr>
        <w:pStyle w:val="Odsekzoznamu"/>
        <w:numPr>
          <w:ilvl w:val="0"/>
          <w:numId w:val="9"/>
        </w:numPr>
        <w:spacing w:before="240"/>
        <w:jc w:val="both"/>
      </w:pPr>
      <w:r>
        <w:t xml:space="preserve">Podstatné parametre, ktoré je potrebné definovať na úrovni  </w:t>
      </w:r>
      <w:r w:rsidRPr="004B2830">
        <w:t>ŽoNFP viažuce</w:t>
      </w:r>
      <w:r>
        <w:t>j</w:t>
      </w:r>
      <w:r w:rsidRPr="004B2830">
        <w:t xml:space="preserve"> sa k OP 399000 Dodatočný príspevok 2014-2020:</w:t>
      </w:r>
    </w:p>
    <w:p w14:paraId="322D5701" w14:textId="77777777" w:rsidR="004B2830" w:rsidRDefault="004B2830" w:rsidP="004B2830">
      <w:pPr>
        <w:pStyle w:val="Odsekzoznamu"/>
        <w:spacing w:before="240"/>
        <w:ind w:left="1080"/>
        <w:rPr>
          <w:i/>
        </w:rPr>
      </w:pPr>
      <w:r w:rsidRPr="004B2830">
        <w:br/>
        <w:t xml:space="preserve">Názov: </w:t>
      </w:r>
      <w:r w:rsidRPr="004B2830">
        <w:rPr>
          <w:i/>
        </w:rPr>
        <w:t>definuje RO/SO</w:t>
      </w:r>
      <w:r w:rsidRPr="004B2830">
        <w:br/>
        <w:t xml:space="preserve">Popis projektu: do jednotlivých popisov vložiť text:  </w:t>
      </w:r>
      <w:r w:rsidRPr="004B2830">
        <w:rPr>
          <w:i/>
        </w:rPr>
        <w:t>V súlade s</w:t>
      </w:r>
      <w:r>
        <w:rPr>
          <w:i/>
        </w:rPr>
        <w:t> </w:t>
      </w:r>
      <w:r w:rsidRPr="004B2830">
        <w:rPr>
          <w:i/>
        </w:rPr>
        <w:t>pôvodným</w:t>
      </w:r>
      <w:r>
        <w:rPr>
          <w:i/>
        </w:rPr>
        <w:t xml:space="preserve"> projektom (resp.</w:t>
      </w:r>
      <w:r w:rsidRPr="004B2830">
        <w:rPr>
          <w:i/>
        </w:rPr>
        <w:t xml:space="preserve"> definuje RO/SO)</w:t>
      </w:r>
      <w:r w:rsidRPr="004B2830">
        <w:br/>
        <w:t xml:space="preserve">Aktivita: </w:t>
      </w:r>
      <w:r w:rsidRPr="004B2830">
        <w:rPr>
          <w:i/>
        </w:rPr>
        <w:t>Dodatočný príspevok</w:t>
      </w:r>
      <w:r w:rsidRPr="004B2830">
        <w:t xml:space="preserve"> </w:t>
      </w:r>
      <w:r>
        <w:rPr>
          <w:i/>
        </w:rPr>
        <w:t>(resp.</w:t>
      </w:r>
      <w:r w:rsidRPr="004B2830">
        <w:rPr>
          <w:i/>
        </w:rPr>
        <w:t xml:space="preserve"> definuje RO/SO)</w:t>
      </w:r>
      <w:r w:rsidRPr="004B2830">
        <w:br/>
        <w:t xml:space="preserve">Merateľný ukazovateľ: - hodnota za aktivitu: </w:t>
      </w:r>
      <w:r w:rsidRPr="004B2830">
        <w:rPr>
          <w:i/>
        </w:rPr>
        <w:t>1</w:t>
      </w:r>
      <w:r w:rsidRPr="004B2830">
        <w:br/>
        <w:t xml:space="preserve">          </w:t>
      </w:r>
      <w:r>
        <w:t xml:space="preserve">                            </w:t>
      </w:r>
      <w:r w:rsidRPr="004B2830">
        <w:t xml:space="preserve">- typ závislosti ukazovateľa: </w:t>
      </w:r>
      <w:r w:rsidRPr="004B2830">
        <w:rPr>
          <w:i/>
        </w:rPr>
        <w:t>Súčet</w:t>
      </w:r>
      <w:r w:rsidRPr="004B2830">
        <w:br/>
        <w:t xml:space="preserve">Rozpočet: </w:t>
      </w:r>
      <w:r w:rsidRPr="004B2830">
        <w:rPr>
          <w:i/>
        </w:rPr>
        <w:t>výška rozdielu</w:t>
      </w:r>
      <w:r w:rsidRPr="004B2830">
        <w:br/>
        <w:t xml:space="preserve">Hodnotenie žiadosti: zadá sa len počet bodov </w:t>
      </w:r>
      <w:r w:rsidRPr="004B2830">
        <w:rPr>
          <w:i/>
        </w:rPr>
        <w:t>100</w:t>
      </w:r>
    </w:p>
    <w:p w14:paraId="106F8374" w14:textId="77777777" w:rsidR="00BE7DFD" w:rsidRPr="004B2830" w:rsidRDefault="00BE7DFD" w:rsidP="004B2830">
      <w:pPr>
        <w:pStyle w:val="Odsekzoznamu"/>
        <w:spacing w:before="240"/>
        <w:ind w:left="1080"/>
      </w:pPr>
    </w:p>
    <w:p w14:paraId="2112B490" w14:textId="77777777" w:rsidR="004B2830" w:rsidRPr="004B2830" w:rsidRDefault="004B2830" w:rsidP="004B2830">
      <w:pPr>
        <w:pStyle w:val="Odsekzoznamu"/>
        <w:spacing w:before="240"/>
        <w:jc w:val="both"/>
      </w:pPr>
    </w:p>
    <w:p w14:paraId="65A5AD5C" w14:textId="653152A6" w:rsidR="00CE1D4B" w:rsidRPr="00BE7DFD" w:rsidRDefault="009370AC" w:rsidP="0029011F">
      <w:pPr>
        <w:pStyle w:val="Nadpis1"/>
      </w:pPr>
      <w:bookmarkStart w:id="9" w:name="_Toc110500529"/>
      <w:r>
        <w:lastRenderedPageBreak/>
        <w:t xml:space="preserve">Usmernenie </w:t>
      </w:r>
      <w:r w:rsidR="00BE7DFD" w:rsidRPr="00BE7DFD">
        <w:t>pre</w:t>
      </w:r>
      <w:r>
        <w:t xml:space="preserve"> </w:t>
      </w:r>
      <w:r w:rsidR="00BE7DFD" w:rsidRPr="00BE7DFD">
        <w:t>Projekty</w:t>
      </w:r>
      <w:r>
        <w:t xml:space="preserve"> </w:t>
      </w:r>
      <w:r w:rsidR="00BE7DFD" w:rsidRPr="00BE7DFD">
        <w:t>určené</w:t>
      </w:r>
      <w:r>
        <w:t xml:space="preserve"> </w:t>
      </w:r>
      <w:r w:rsidR="00BE7DFD" w:rsidRPr="00BE7DFD">
        <w:t>na</w:t>
      </w:r>
      <w:r>
        <w:t xml:space="preserve"> </w:t>
      </w:r>
      <w:r w:rsidR="00BE7DFD" w:rsidRPr="00BE7DFD">
        <w:t>čerpan</w:t>
      </w:r>
      <w:r>
        <w:t xml:space="preserve">ie </w:t>
      </w:r>
      <w:r w:rsidR="00BE7DFD">
        <w:t>prostriedkov</w:t>
      </w:r>
      <w:r>
        <w:t xml:space="preserve"> </w:t>
      </w:r>
      <w:r w:rsidR="00BE7DFD" w:rsidRPr="00BE7DFD">
        <w:t>z</w:t>
      </w:r>
      <w:r>
        <w:t> </w:t>
      </w:r>
      <w:r w:rsidR="00BE7DFD" w:rsidRPr="00BE7DFD">
        <w:t>Operačného</w:t>
      </w:r>
      <w:r>
        <w:t xml:space="preserve"> </w:t>
      </w:r>
      <w:r w:rsidR="00BE7DFD" w:rsidRPr="00BE7DFD">
        <w:t>programu</w:t>
      </w:r>
      <w:r>
        <w:t xml:space="preserve"> </w:t>
      </w:r>
      <w:r w:rsidR="00BE7DFD" w:rsidRPr="00BE7DFD">
        <w:t>Dodatočný príspevok</w:t>
      </w:r>
      <w:r w:rsidR="00993239">
        <w:t xml:space="preserve"> </w:t>
      </w:r>
      <w:r w:rsidR="00993239" w:rsidRPr="00993239">
        <w:t>2014-2020</w:t>
      </w:r>
      <w:bookmarkEnd w:id="9"/>
    </w:p>
    <w:p w14:paraId="1FF89357" w14:textId="77777777" w:rsidR="003C759B" w:rsidRDefault="003C759B" w:rsidP="003C759B"/>
    <w:p w14:paraId="1210E7CD" w14:textId="65124E37" w:rsidR="00B63D63" w:rsidRDefault="00B63D63" w:rsidP="00B63D63">
      <w:pPr>
        <w:pStyle w:val="Odsekzoznamu"/>
        <w:numPr>
          <w:ilvl w:val="0"/>
          <w:numId w:val="10"/>
        </w:numPr>
      </w:pPr>
      <w:r w:rsidRPr="00B63D63">
        <w:t>RO/SO vytvára projekt v OP Dodatočný príspevok v momente, kedy schváli žiadosť o zmenu Zmluvy o poskytnutí NFP, ktorou odobrí poskytnutie dodatočného príspevku.</w:t>
      </w:r>
    </w:p>
    <w:p w14:paraId="1E39402F" w14:textId="6FDD263D" w:rsidR="00AF0BB2" w:rsidRDefault="00AF0BB2" w:rsidP="004B7E75">
      <w:pPr>
        <w:pStyle w:val="Odsekzoznamu"/>
        <w:numPr>
          <w:ilvl w:val="0"/>
          <w:numId w:val="10"/>
        </w:numPr>
      </w:pPr>
      <w:r>
        <w:t>Projekt viažuci sa k OP 399000 Dodatočný príspevok 2014-2020 preberá nastavenia zo ŽoNFP, pričom zo strany RO/SO sa definujú nižšie uvedené údaje:</w:t>
      </w:r>
    </w:p>
    <w:p w14:paraId="155FFACE" w14:textId="77777777" w:rsidR="00AF0BB2" w:rsidRDefault="00AF0BB2" w:rsidP="00AF0BB2"/>
    <w:p w14:paraId="1E257F5D" w14:textId="77777777" w:rsidR="00AF0BB2" w:rsidRDefault="00AF0BB2" w:rsidP="00AF0BB2">
      <w:r>
        <w:t xml:space="preserve">           Bankový účet: </w:t>
      </w:r>
      <w:r w:rsidRPr="00AF0BB2">
        <w:rPr>
          <w:i/>
        </w:rPr>
        <w:t>definuje RO/SO</w:t>
      </w:r>
    </w:p>
    <w:p w14:paraId="1F93D40D" w14:textId="77777777" w:rsidR="003C759B" w:rsidRDefault="00AF0BB2" w:rsidP="00AF0BB2">
      <w:pPr>
        <w:rPr>
          <w:i/>
        </w:rPr>
      </w:pPr>
      <w:r>
        <w:t xml:space="preserve">           Intenzita: </w:t>
      </w:r>
      <w:r w:rsidRPr="00AF0BB2">
        <w:rPr>
          <w:i/>
        </w:rPr>
        <w:t>definuje RO/SO</w:t>
      </w:r>
    </w:p>
    <w:p w14:paraId="053AB238" w14:textId="77777777" w:rsidR="00993239" w:rsidRDefault="00993239" w:rsidP="00AF0BB2"/>
    <w:p w14:paraId="37D3CA5D" w14:textId="77777777" w:rsidR="003C759B" w:rsidRDefault="00993239" w:rsidP="0029011F">
      <w:pPr>
        <w:pStyle w:val="Nadpis1"/>
      </w:pPr>
      <w:bookmarkStart w:id="10" w:name="_Toc110500530"/>
      <w:r w:rsidRPr="00993239">
        <w:t>Usmernenie pre ŽoP určené na čerpanie prostriedkov z Operačného programu</w:t>
      </w:r>
      <w:r>
        <w:t xml:space="preserve"> </w:t>
      </w:r>
      <w:r w:rsidRPr="00993239">
        <w:t>Dodatočný príspevok 2014-2020</w:t>
      </w:r>
      <w:bookmarkEnd w:id="10"/>
    </w:p>
    <w:p w14:paraId="53071838" w14:textId="77777777" w:rsidR="009A6369" w:rsidRDefault="009A6369" w:rsidP="009A6369">
      <w:pPr>
        <w:pStyle w:val="Odsekzoznamu"/>
        <w:jc w:val="both"/>
        <w:rPr>
          <w:rFonts w:eastAsiaTheme="majorEastAsia" w:cstheme="majorBidi"/>
          <w:b/>
          <w:bCs/>
          <w:color w:val="2E74B5" w:themeColor="accent1" w:themeShade="BF"/>
          <w:spacing w:val="5"/>
          <w:kern w:val="28"/>
          <w:sz w:val="36"/>
          <w:szCs w:val="26"/>
        </w:rPr>
      </w:pPr>
    </w:p>
    <w:p w14:paraId="26A2673A" w14:textId="28DDE9CB" w:rsidR="001D159D" w:rsidRDefault="007343D8" w:rsidP="001D159D">
      <w:pPr>
        <w:pStyle w:val="Odsekzoznamu"/>
        <w:jc w:val="both"/>
      </w:pPr>
      <w:r>
        <w:t xml:space="preserve">Upravuje osobitné Usmernenie Ministerstva financií č. </w:t>
      </w:r>
      <w:r w:rsidRPr="002B5B5E">
        <w:t>1/2022 - U k finančnému riadeniu mechanizmu poskytnutia dodatočného príspevku</w:t>
      </w:r>
      <w:r>
        <w:t>, a to v súlade s pravidlami oprávnenosti výdavkov definovanými CKO a RO</w:t>
      </w:r>
    </w:p>
    <w:p w14:paraId="4938915B" w14:textId="09995B16" w:rsidR="001D159D" w:rsidRDefault="001D159D" w:rsidP="001D159D">
      <w:pPr>
        <w:pStyle w:val="Odsekzoznamu"/>
        <w:jc w:val="both"/>
      </w:pPr>
    </w:p>
    <w:p w14:paraId="63F232D5" w14:textId="5A6BC1AF" w:rsidR="001D159D" w:rsidRDefault="001D159D" w:rsidP="0029011F">
      <w:pPr>
        <w:pStyle w:val="Nadpis1"/>
      </w:pPr>
      <w:bookmarkStart w:id="11" w:name="_Toc110500531"/>
      <w:r>
        <w:t>Záver</w:t>
      </w:r>
      <w:bookmarkEnd w:id="11"/>
    </w:p>
    <w:p w14:paraId="5B480001" w14:textId="77777777" w:rsidR="001D159D" w:rsidRPr="009A6369" w:rsidRDefault="001D159D" w:rsidP="001D159D">
      <w:pPr>
        <w:pStyle w:val="Odsekzoznamu"/>
        <w:jc w:val="both"/>
      </w:pPr>
    </w:p>
    <w:p w14:paraId="1D410E6F" w14:textId="7658B981" w:rsidR="0079543E" w:rsidRPr="003C759B" w:rsidRDefault="0079543E" w:rsidP="004B7E75">
      <w:pPr>
        <w:pStyle w:val="Odsekzoznamu"/>
        <w:numPr>
          <w:ilvl w:val="0"/>
          <w:numId w:val="5"/>
        </w:numPr>
        <w:spacing w:before="120" w:after="120"/>
        <w:contextualSpacing w:val="0"/>
        <w:jc w:val="both"/>
      </w:pPr>
      <w:r w:rsidRPr="00715866">
        <w:rPr>
          <w:szCs w:val="20"/>
        </w:rPr>
        <w:t>V</w:t>
      </w:r>
      <w:r w:rsidR="00660865">
        <w:rPr>
          <w:szCs w:val="20"/>
        </w:rPr>
        <w:t> </w:t>
      </w:r>
      <w:r w:rsidRPr="00715866">
        <w:rPr>
          <w:szCs w:val="20"/>
        </w:rPr>
        <w:t>prípade</w:t>
      </w:r>
      <w:r w:rsidR="00660865">
        <w:rPr>
          <w:szCs w:val="20"/>
        </w:rPr>
        <w:t>,</w:t>
      </w:r>
      <w:r w:rsidRPr="00715866">
        <w:rPr>
          <w:szCs w:val="20"/>
        </w:rPr>
        <w:t xml:space="preserve"> ak pri práci s popisovanými evidenciami nastane špecifická situácia, kedy nie je možné aplikovať ustanovenia tohto usmernenia, odporúčame používateľovi neverejnej časti obrátiť sa na manažéra ITMS2014+ na </w:t>
      </w:r>
      <w:r w:rsidR="00AE7F4E">
        <w:rPr>
          <w:szCs w:val="20"/>
        </w:rPr>
        <w:t xml:space="preserve">príslušnom </w:t>
      </w:r>
      <w:r w:rsidRPr="00715866">
        <w:rPr>
          <w:szCs w:val="20"/>
        </w:rPr>
        <w:t xml:space="preserve">orgáne. Používateľ verejnej časti postúpi svoju požiadavku na RO/SO a RO/SO postupuje podľa predchádzajúcej vety a následne usmerní používateľa verejnej časti ITMS2014+. Pokiaľ nebude možné požiadavku vybaviť podľa vyššie uvedeného postupu, je  možné kontaktovať technickú podporu ITMS2014+ a to formou </w:t>
      </w:r>
      <w:r w:rsidRPr="00715866">
        <w:t xml:space="preserve">dostatočne popísanej konkrétnej požiadavky, zaevidovanej prostredníctvom Helpdesku </w:t>
      </w:r>
      <w:r>
        <w:t xml:space="preserve">(bližšie informáciu o postupe zaevidovania takejto požiadavky sú dostupné na webovom sídle:  </w:t>
      </w:r>
      <w:hyperlink r:id="rId25" w:history="1">
        <w:r w:rsidRPr="00F03F80">
          <w:rPr>
            <w:rStyle w:val="Hypertextovprepojenie"/>
          </w:rPr>
          <w:t>http://www.itms.datacentrum.sk/podpora-87.html</w:t>
        </w:r>
      </w:hyperlink>
      <w:r>
        <w:t xml:space="preserve">). </w:t>
      </w:r>
    </w:p>
    <w:p w14:paraId="5B0267D4" w14:textId="77777777" w:rsidR="00993239" w:rsidRPr="00993239" w:rsidRDefault="00993239" w:rsidP="00993239">
      <w:pPr>
        <w:pStyle w:val="Odsekzoznamu"/>
        <w:rPr>
          <w:rFonts w:eastAsiaTheme="majorEastAsia" w:cstheme="majorBidi"/>
          <w:b/>
          <w:bCs/>
          <w:color w:val="2E74B5" w:themeColor="accent1" w:themeShade="BF"/>
          <w:spacing w:val="5"/>
          <w:kern w:val="28"/>
          <w:sz w:val="36"/>
          <w:szCs w:val="26"/>
        </w:rPr>
      </w:pPr>
    </w:p>
    <w:sectPr w:rsidR="00993239" w:rsidRPr="00993239" w:rsidSect="00025A79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14FFD" w14:textId="77777777" w:rsidR="00430FA0" w:rsidRDefault="00430FA0" w:rsidP="009C168D">
      <w:r>
        <w:separator/>
      </w:r>
    </w:p>
  </w:endnote>
  <w:endnote w:type="continuationSeparator" w:id="0">
    <w:p w14:paraId="7A860558" w14:textId="77777777" w:rsidR="00430FA0" w:rsidRDefault="00430FA0" w:rsidP="009C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18893B" w14:textId="77777777" w:rsidR="00C5400B" w:rsidRPr="009A48C3" w:rsidRDefault="00C5400B" w:rsidP="009A48C3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0DC9BA" wp14:editId="5900A502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0551770" id="Rovná spojnica 3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14:paraId="4A559F55" w14:textId="4427C15D" w:rsidR="00C5400B" w:rsidRPr="009A48C3" w:rsidRDefault="00C5400B" w:rsidP="009A48C3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2336" behindDoc="1" locked="0" layoutInCell="1" allowOverlap="1" wp14:anchorId="08C71FA9" wp14:editId="5A165961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5B7C27">
          <w:rPr>
            <w:noProof/>
          </w:rPr>
          <w:t>4</w:t>
        </w:r>
        <w:r w:rsidRPr="009A48C3">
          <w:fldChar w:fldCharType="end"/>
        </w:r>
      </w:sdtContent>
    </w:sdt>
  </w:p>
  <w:p w14:paraId="51CE663B" w14:textId="77777777" w:rsidR="00C5400B" w:rsidRDefault="00C5400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185B01" w14:textId="77777777" w:rsidR="00430FA0" w:rsidRDefault="00430FA0" w:rsidP="009C168D">
      <w:r>
        <w:separator/>
      </w:r>
    </w:p>
  </w:footnote>
  <w:footnote w:type="continuationSeparator" w:id="0">
    <w:p w14:paraId="107C1BDE" w14:textId="77777777" w:rsidR="00430FA0" w:rsidRDefault="00430FA0" w:rsidP="009C1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F7BC5" w14:textId="77777777" w:rsidR="00C5400B" w:rsidRPr="00416890" w:rsidRDefault="00C5400B" w:rsidP="009C168D">
    <w:pPr>
      <w:tabs>
        <w:tab w:val="center" w:pos="4536"/>
        <w:tab w:val="right" w:pos="9072"/>
      </w:tabs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BD0E0E" wp14:editId="15D1148B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B215DD4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</w:p>
  <w:p w14:paraId="395BF8D4" w14:textId="69A74BA3" w:rsidR="00C5400B" w:rsidRPr="00416890" w:rsidRDefault="00C5400B" w:rsidP="009C168D">
    <w:pPr>
      <w:tabs>
        <w:tab w:val="center" w:pos="4536"/>
        <w:tab w:val="right" w:pos="9072"/>
      </w:tabs>
    </w:pPr>
    <w:r w:rsidRPr="00416890">
      <w:rPr>
        <w:szCs w:val="20"/>
      </w:rPr>
      <w:tab/>
    </w:r>
    <w:r w:rsidRPr="00416890">
      <w:rPr>
        <w:szCs w:val="20"/>
      </w:rPr>
      <w:tab/>
    </w:r>
    <w:sdt>
      <w:sdtPr>
        <w:rPr>
          <w:szCs w:val="20"/>
        </w:rPr>
        <w:id w:val="786243336"/>
        <w:placeholder>
          <w:docPart w:val="76EF1FCC0D3F42A49FA90907952D53A9"/>
        </w:placeholder>
        <w:date w:fullDate="2022-08-04T00:00:00Z">
          <w:dateFormat w:val="dd.MM.yyyy"/>
          <w:lid w:val="sk-SK"/>
          <w:storeMappedDataAs w:val="dateTime"/>
          <w:calendar w:val="gregorian"/>
        </w:date>
      </w:sdtPr>
      <w:sdtEndPr/>
      <w:sdtContent>
        <w:r w:rsidR="005B7C27">
          <w:rPr>
            <w:szCs w:val="20"/>
          </w:rPr>
          <w:t>04.08.2022</w:t>
        </w:r>
      </w:sdtContent>
    </w:sdt>
    <w:r w:rsidR="00563080" w:rsidDel="00563080">
      <w:rPr>
        <w:szCs w:val="20"/>
      </w:rPr>
      <w:t xml:space="preserve"> </w:t>
    </w:r>
  </w:p>
  <w:p w14:paraId="1865A2B4" w14:textId="77777777" w:rsidR="00C5400B" w:rsidRDefault="00C5400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06D2B"/>
    <w:multiLevelType w:val="hybridMultilevel"/>
    <w:tmpl w:val="2FFC355E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2E8C27E">
      <w:start w:val="1"/>
      <w:numFmt w:val="lowerLetter"/>
      <w:pStyle w:val="Nadpis3"/>
      <w:lvlText w:val="%2)"/>
      <w:lvlJc w:val="left"/>
      <w:pPr>
        <w:ind w:left="149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10CD3699"/>
    <w:multiLevelType w:val="hybridMultilevel"/>
    <w:tmpl w:val="9B8268FC"/>
    <w:lvl w:ilvl="0" w:tplc="F1A4A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A6101"/>
    <w:multiLevelType w:val="multilevel"/>
    <w:tmpl w:val="CE40F9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E25012E"/>
    <w:multiLevelType w:val="hybridMultilevel"/>
    <w:tmpl w:val="EC5E86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44F6"/>
    <w:multiLevelType w:val="hybridMultilevel"/>
    <w:tmpl w:val="F288F728"/>
    <w:lvl w:ilvl="0" w:tplc="041B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BCC7174"/>
    <w:multiLevelType w:val="hybridMultilevel"/>
    <w:tmpl w:val="96EC74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2536C8"/>
    <w:multiLevelType w:val="multilevel"/>
    <w:tmpl w:val="46AE0DE2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Nadpis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58C7BEA"/>
    <w:multiLevelType w:val="hybridMultilevel"/>
    <w:tmpl w:val="4412FD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B6C53"/>
    <w:multiLevelType w:val="hybridMultilevel"/>
    <w:tmpl w:val="586E03A2"/>
    <w:lvl w:ilvl="0" w:tplc="EBBAC9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C6579A"/>
    <w:multiLevelType w:val="multilevel"/>
    <w:tmpl w:val="6ACECD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9"/>
  </w:num>
  <w:num w:numId="5">
    <w:abstractNumId w:val="7"/>
  </w:num>
  <w:num w:numId="6">
    <w:abstractNumId w:val="1"/>
  </w:num>
  <w:num w:numId="7">
    <w:abstractNumId w:val="3"/>
  </w:num>
  <w:num w:numId="8">
    <w:abstractNumId w:val="2"/>
  </w:num>
  <w:num w:numId="9">
    <w:abstractNumId w:val="8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47"/>
    <w:rsid w:val="00000DF3"/>
    <w:rsid w:val="000037CF"/>
    <w:rsid w:val="00025323"/>
    <w:rsid w:val="00025A79"/>
    <w:rsid w:val="00046388"/>
    <w:rsid w:val="00073239"/>
    <w:rsid w:val="00084F01"/>
    <w:rsid w:val="000944F7"/>
    <w:rsid w:val="000C0A62"/>
    <w:rsid w:val="000C4B9B"/>
    <w:rsid w:val="000D6E49"/>
    <w:rsid w:val="000E0ECF"/>
    <w:rsid w:val="000E2325"/>
    <w:rsid w:val="000E3A5B"/>
    <w:rsid w:val="00103940"/>
    <w:rsid w:val="00123A22"/>
    <w:rsid w:val="0012623B"/>
    <w:rsid w:val="001332C4"/>
    <w:rsid w:val="00135977"/>
    <w:rsid w:val="00137546"/>
    <w:rsid w:val="00152F04"/>
    <w:rsid w:val="00154A23"/>
    <w:rsid w:val="00156C3D"/>
    <w:rsid w:val="00156EBB"/>
    <w:rsid w:val="00160144"/>
    <w:rsid w:val="001632D6"/>
    <w:rsid w:val="00166B32"/>
    <w:rsid w:val="00167AA0"/>
    <w:rsid w:val="00170436"/>
    <w:rsid w:val="00183612"/>
    <w:rsid w:val="00183A72"/>
    <w:rsid w:val="0019579A"/>
    <w:rsid w:val="001A5265"/>
    <w:rsid w:val="001D159D"/>
    <w:rsid w:val="001D3D21"/>
    <w:rsid w:val="001D5FDB"/>
    <w:rsid w:val="001F3A79"/>
    <w:rsid w:val="001F42E7"/>
    <w:rsid w:val="00221CA9"/>
    <w:rsid w:val="00232445"/>
    <w:rsid w:val="0024084A"/>
    <w:rsid w:val="0024380A"/>
    <w:rsid w:val="002479C4"/>
    <w:rsid w:val="0027791A"/>
    <w:rsid w:val="00283B92"/>
    <w:rsid w:val="0029011F"/>
    <w:rsid w:val="002D0FC8"/>
    <w:rsid w:val="00302A76"/>
    <w:rsid w:val="0030764E"/>
    <w:rsid w:val="003154F4"/>
    <w:rsid w:val="00316AC2"/>
    <w:rsid w:val="003517B4"/>
    <w:rsid w:val="00357F85"/>
    <w:rsid w:val="003723FD"/>
    <w:rsid w:val="003809EE"/>
    <w:rsid w:val="00384BF5"/>
    <w:rsid w:val="0039268A"/>
    <w:rsid w:val="00392C82"/>
    <w:rsid w:val="003931DB"/>
    <w:rsid w:val="0039773E"/>
    <w:rsid w:val="003A7D1E"/>
    <w:rsid w:val="003B3583"/>
    <w:rsid w:val="003B36EA"/>
    <w:rsid w:val="003C3756"/>
    <w:rsid w:val="003C5CD4"/>
    <w:rsid w:val="003C759B"/>
    <w:rsid w:val="003E2169"/>
    <w:rsid w:val="003E530E"/>
    <w:rsid w:val="003E5DDF"/>
    <w:rsid w:val="003F66BB"/>
    <w:rsid w:val="00401C8C"/>
    <w:rsid w:val="00430FA0"/>
    <w:rsid w:val="00431C2A"/>
    <w:rsid w:val="00444282"/>
    <w:rsid w:val="00464E8B"/>
    <w:rsid w:val="0046683D"/>
    <w:rsid w:val="00471C3F"/>
    <w:rsid w:val="00474CC7"/>
    <w:rsid w:val="00494EA5"/>
    <w:rsid w:val="00495C19"/>
    <w:rsid w:val="00496434"/>
    <w:rsid w:val="00496F69"/>
    <w:rsid w:val="004A6BE7"/>
    <w:rsid w:val="004B2830"/>
    <w:rsid w:val="004B7E75"/>
    <w:rsid w:val="004C11E9"/>
    <w:rsid w:val="004C6A6C"/>
    <w:rsid w:val="004C79F0"/>
    <w:rsid w:val="004D178E"/>
    <w:rsid w:val="004E2BCB"/>
    <w:rsid w:val="004F7470"/>
    <w:rsid w:val="005012FC"/>
    <w:rsid w:val="00503598"/>
    <w:rsid w:val="00523847"/>
    <w:rsid w:val="005265AD"/>
    <w:rsid w:val="00531B8B"/>
    <w:rsid w:val="005347CB"/>
    <w:rsid w:val="00536BFD"/>
    <w:rsid w:val="00545C5E"/>
    <w:rsid w:val="005575E7"/>
    <w:rsid w:val="00560D3C"/>
    <w:rsid w:val="00563080"/>
    <w:rsid w:val="005810E1"/>
    <w:rsid w:val="005B7C27"/>
    <w:rsid w:val="005C005B"/>
    <w:rsid w:val="005C5246"/>
    <w:rsid w:val="00611951"/>
    <w:rsid w:val="00617E8B"/>
    <w:rsid w:val="0062251E"/>
    <w:rsid w:val="00634DE2"/>
    <w:rsid w:val="0065555D"/>
    <w:rsid w:val="006555B6"/>
    <w:rsid w:val="00660865"/>
    <w:rsid w:val="00660AA5"/>
    <w:rsid w:val="0066517B"/>
    <w:rsid w:val="00665A3C"/>
    <w:rsid w:val="00665D87"/>
    <w:rsid w:val="00677172"/>
    <w:rsid w:val="006806C9"/>
    <w:rsid w:val="006B60B7"/>
    <w:rsid w:val="006D581F"/>
    <w:rsid w:val="006F0267"/>
    <w:rsid w:val="006F3F54"/>
    <w:rsid w:val="007055AA"/>
    <w:rsid w:val="00713131"/>
    <w:rsid w:val="007343D8"/>
    <w:rsid w:val="0075179A"/>
    <w:rsid w:val="00753816"/>
    <w:rsid w:val="00762AF5"/>
    <w:rsid w:val="007660CA"/>
    <w:rsid w:val="0077170D"/>
    <w:rsid w:val="007724D7"/>
    <w:rsid w:val="00790A81"/>
    <w:rsid w:val="0079543E"/>
    <w:rsid w:val="007A7C48"/>
    <w:rsid w:val="007B168B"/>
    <w:rsid w:val="007B4A33"/>
    <w:rsid w:val="007B7891"/>
    <w:rsid w:val="007C65D1"/>
    <w:rsid w:val="007D04E7"/>
    <w:rsid w:val="007D375F"/>
    <w:rsid w:val="007F53FF"/>
    <w:rsid w:val="007F6A0A"/>
    <w:rsid w:val="00804473"/>
    <w:rsid w:val="008056DB"/>
    <w:rsid w:val="0082044D"/>
    <w:rsid w:val="00820AD4"/>
    <w:rsid w:val="00825D8F"/>
    <w:rsid w:val="00835755"/>
    <w:rsid w:val="00842A0B"/>
    <w:rsid w:val="00847562"/>
    <w:rsid w:val="00850404"/>
    <w:rsid w:val="008510F9"/>
    <w:rsid w:val="00857C8C"/>
    <w:rsid w:val="00861B40"/>
    <w:rsid w:val="008632C3"/>
    <w:rsid w:val="00872051"/>
    <w:rsid w:val="008842D8"/>
    <w:rsid w:val="00885386"/>
    <w:rsid w:val="008A3204"/>
    <w:rsid w:val="008C13C9"/>
    <w:rsid w:val="008C1E91"/>
    <w:rsid w:val="008C4656"/>
    <w:rsid w:val="008F5E7C"/>
    <w:rsid w:val="008F6D02"/>
    <w:rsid w:val="00902D2D"/>
    <w:rsid w:val="009050C6"/>
    <w:rsid w:val="009058B4"/>
    <w:rsid w:val="0090645E"/>
    <w:rsid w:val="00925032"/>
    <w:rsid w:val="009370AC"/>
    <w:rsid w:val="00964EC5"/>
    <w:rsid w:val="00966A50"/>
    <w:rsid w:val="0096733F"/>
    <w:rsid w:val="00970F8B"/>
    <w:rsid w:val="00975E23"/>
    <w:rsid w:val="009860FF"/>
    <w:rsid w:val="00987009"/>
    <w:rsid w:val="009874EF"/>
    <w:rsid w:val="00993239"/>
    <w:rsid w:val="00996258"/>
    <w:rsid w:val="009A48C3"/>
    <w:rsid w:val="009A6369"/>
    <w:rsid w:val="009B12B8"/>
    <w:rsid w:val="009B142D"/>
    <w:rsid w:val="009C168D"/>
    <w:rsid w:val="009C75A2"/>
    <w:rsid w:val="009E173C"/>
    <w:rsid w:val="00A260FE"/>
    <w:rsid w:val="00A269D5"/>
    <w:rsid w:val="00A32B71"/>
    <w:rsid w:val="00A33E78"/>
    <w:rsid w:val="00A438AC"/>
    <w:rsid w:val="00A51183"/>
    <w:rsid w:val="00A518FE"/>
    <w:rsid w:val="00A53245"/>
    <w:rsid w:val="00A76002"/>
    <w:rsid w:val="00A97597"/>
    <w:rsid w:val="00AB7E2E"/>
    <w:rsid w:val="00AE750B"/>
    <w:rsid w:val="00AE7F4E"/>
    <w:rsid w:val="00AF0BB2"/>
    <w:rsid w:val="00B14A7E"/>
    <w:rsid w:val="00B36964"/>
    <w:rsid w:val="00B37EB0"/>
    <w:rsid w:val="00B4003D"/>
    <w:rsid w:val="00B5119B"/>
    <w:rsid w:val="00B63D63"/>
    <w:rsid w:val="00B818D7"/>
    <w:rsid w:val="00BA004A"/>
    <w:rsid w:val="00BA4408"/>
    <w:rsid w:val="00BA6523"/>
    <w:rsid w:val="00BA7A1F"/>
    <w:rsid w:val="00BB06BF"/>
    <w:rsid w:val="00BB55FD"/>
    <w:rsid w:val="00BD6B84"/>
    <w:rsid w:val="00BE1E54"/>
    <w:rsid w:val="00BE383A"/>
    <w:rsid w:val="00BE388A"/>
    <w:rsid w:val="00BE5AFA"/>
    <w:rsid w:val="00BE7DFD"/>
    <w:rsid w:val="00BF4EF7"/>
    <w:rsid w:val="00BF65C4"/>
    <w:rsid w:val="00C5244B"/>
    <w:rsid w:val="00C52CE7"/>
    <w:rsid w:val="00C5400B"/>
    <w:rsid w:val="00C5753E"/>
    <w:rsid w:val="00C776EB"/>
    <w:rsid w:val="00CA42B1"/>
    <w:rsid w:val="00CA5BF5"/>
    <w:rsid w:val="00CA7FE8"/>
    <w:rsid w:val="00CE1D4B"/>
    <w:rsid w:val="00CE297B"/>
    <w:rsid w:val="00CE4DA3"/>
    <w:rsid w:val="00CF1D8A"/>
    <w:rsid w:val="00CF3056"/>
    <w:rsid w:val="00D016FD"/>
    <w:rsid w:val="00D05A6B"/>
    <w:rsid w:val="00D30B8D"/>
    <w:rsid w:val="00D45B91"/>
    <w:rsid w:val="00D472E4"/>
    <w:rsid w:val="00D5423A"/>
    <w:rsid w:val="00D72AF8"/>
    <w:rsid w:val="00D845CA"/>
    <w:rsid w:val="00DB01FC"/>
    <w:rsid w:val="00DB2E0D"/>
    <w:rsid w:val="00DC490B"/>
    <w:rsid w:val="00DC49FC"/>
    <w:rsid w:val="00DD57EE"/>
    <w:rsid w:val="00DE271D"/>
    <w:rsid w:val="00DE4609"/>
    <w:rsid w:val="00E01DB3"/>
    <w:rsid w:val="00E22C0A"/>
    <w:rsid w:val="00E259EB"/>
    <w:rsid w:val="00E41C13"/>
    <w:rsid w:val="00E50B0C"/>
    <w:rsid w:val="00E52594"/>
    <w:rsid w:val="00E53692"/>
    <w:rsid w:val="00E77068"/>
    <w:rsid w:val="00E91ABF"/>
    <w:rsid w:val="00EB22DE"/>
    <w:rsid w:val="00EB64E7"/>
    <w:rsid w:val="00EC4BB7"/>
    <w:rsid w:val="00ED0242"/>
    <w:rsid w:val="00ED7FBD"/>
    <w:rsid w:val="00EE4F47"/>
    <w:rsid w:val="00F0113E"/>
    <w:rsid w:val="00F0139C"/>
    <w:rsid w:val="00F158F6"/>
    <w:rsid w:val="00F15A28"/>
    <w:rsid w:val="00F16B99"/>
    <w:rsid w:val="00F30300"/>
    <w:rsid w:val="00F3097D"/>
    <w:rsid w:val="00F5493E"/>
    <w:rsid w:val="00F55EEB"/>
    <w:rsid w:val="00F64E2F"/>
    <w:rsid w:val="00F75E5E"/>
    <w:rsid w:val="00F81197"/>
    <w:rsid w:val="00F86ED8"/>
    <w:rsid w:val="00F92947"/>
    <w:rsid w:val="00F96698"/>
    <w:rsid w:val="00FB1F04"/>
    <w:rsid w:val="00FE4E39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ECF55"/>
  <w15:chartTrackingRefBased/>
  <w15:docId w15:val="{D8AD3034-0E29-453F-A3D7-56830AE3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A7D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9C16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autoRedefine/>
    <w:uiPriority w:val="9"/>
    <w:unhideWhenUsed/>
    <w:qFormat/>
    <w:rsid w:val="00EB64E7"/>
    <w:pPr>
      <w:numPr>
        <w:ilvl w:val="1"/>
        <w:numId w:val="1"/>
      </w:numPr>
      <w:outlineLvl w:val="1"/>
    </w:pPr>
    <w:rPr>
      <w:b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C0A62"/>
    <w:pPr>
      <w:numPr>
        <w:ilvl w:val="1"/>
        <w:numId w:val="3"/>
      </w:numPr>
      <w:spacing w:before="240" w:line="259" w:lineRule="auto"/>
      <w:jc w:val="both"/>
      <w:outlineLvl w:val="2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59"/>
    <w:rsid w:val="0052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39"/>
    <w:rsid w:val="0052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BA7A1F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9C16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C168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9C16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C168D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0"/>
    <w:uiPriority w:val="9"/>
    <w:rsid w:val="009C168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9050C6"/>
    <w:pPr>
      <w:ind w:left="720"/>
      <w:contextualSpacing/>
    </w:pPr>
  </w:style>
  <w:style w:type="paragraph" w:styleId="Hlavikaobsahu">
    <w:name w:val="TOC Heading"/>
    <w:basedOn w:val="Nadpis10"/>
    <w:next w:val="Normlny"/>
    <w:uiPriority w:val="39"/>
    <w:unhideWhenUsed/>
    <w:qFormat/>
    <w:rsid w:val="00C5244B"/>
    <w:pPr>
      <w:spacing w:line="259" w:lineRule="auto"/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rsid w:val="00C5244B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C5244B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29011F"/>
    <w:pPr>
      <w:keepNext/>
      <w:keepLines/>
      <w:numPr>
        <w:numId w:val="1"/>
      </w:numPr>
      <w:pBdr>
        <w:bottom w:val="single" w:sz="8" w:space="4" w:color="5B9BD5" w:themeColor="accent1"/>
      </w:pBdr>
      <w:spacing w:before="480" w:after="300"/>
      <w:jc w:val="both"/>
      <w:outlineLvl w:val="0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29011F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DE271D"/>
    <w:pPr>
      <w:spacing w:after="100"/>
      <w:ind w:left="240"/>
    </w:pPr>
  </w:style>
  <w:style w:type="character" w:customStyle="1" w:styleId="Nadpis2Char">
    <w:name w:val="Nadpis 2 Char"/>
    <w:basedOn w:val="Predvolenpsmoodseku"/>
    <w:link w:val="Nadpis2"/>
    <w:uiPriority w:val="9"/>
    <w:rsid w:val="00EB64E7"/>
    <w:rPr>
      <w:rFonts w:ascii="Times New Roman" w:eastAsia="Times New Roman" w:hAnsi="Times New Roman" w:cs="Times New Roman"/>
      <w:b/>
      <w:color w:val="2E74B5" w:themeColor="accent1" w:themeShade="BF"/>
      <w:sz w:val="26"/>
      <w:szCs w:val="26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479C4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479C4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2479C4"/>
    <w:rPr>
      <w:vertAlign w:val="superscript"/>
    </w:rPr>
  </w:style>
  <w:style w:type="character" w:customStyle="1" w:styleId="Nadpis3Char">
    <w:name w:val="Nadpis 3 Char"/>
    <w:basedOn w:val="Predvolenpsmoodseku"/>
    <w:link w:val="Nadpis3"/>
    <w:uiPriority w:val="9"/>
    <w:rsid w:val="000C0A6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F66BB"/>
    <w:pPr>
      <w:spacing w:after="100"/>
      <w:ind w:left="480"/>
    </w:pPr>
  </w:style>
  <w:style w:type="character" w:styleId="Odkaznakomentr">
    <w:name w:val="annotation reference"/>
    <w:basedOn w:val="Predvolenpsmoodseku"/>
    <w:uiPriority w:val="99"/>
    <w:semiHidden/>
    <w:unhideWhenUsed/>
    <w:rsid w:val="00A269D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69D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69D5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69D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69D5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69D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69D5"/>
    <w:rPr>
      <w:rFonts w:ascii="Segoe UI" w:eastAsia="Times New Roman" w:hAnsi="Segoe UI" w:cs="Segoe UI"/>
      <w:sz w:val="18"/>
      <w:szCs w:val="18"/>
      <w:lang w:eastAsia="sk-SK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4A6BE7"/>
    <w:rPr>
      <w:rFonts w:ascii="Times New Roman" w:eastAsia="Times New Roman" w:hAnsi="Times New Roman" w:cs="Times New Roman"/>
      <w:sz w:val="24"/>
      <w:szCs w:val="24"/>
      <w:lang w:eastAsia="sk-SK"/>
    </w:rPr>
  </w:style>
  <w:style w:type="table" w:customStyle="1" w:styleId="Tabukasmriekou4zvraznenie11">
    <w:name w:val="Tabuľka s mriežkou 4 – zvýraznenie 11"/>
    <w:basedOn w:val="Normlnatabuka"/>
    <w:uiPriority w:val="49"/>
    <w:rsid w:val="00401C8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3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itms.datacentrum.sk/podpora-87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330B350F214E16A85597CEAB5AC7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2153B34-66A1-44A0-AEB7-446580DDD5E3}"/>
      </w:docPartPr>
      <w:docPartBody>
        <w:p w:rsidR="007A1B90" w:rsidRDefault="00783147" w:rsidP="00783147">
          <w:pPr>
            <w:pStyle w:val="55330B350F214E16A85597CEAB5AC733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83263C04905844DF840E5CC2B30A0B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9627366-AC3C-40A8-AEB3-05F5AE112362}"/>
      </w:docPartPr>
      <w:docPartBody>
        <w:p w:rsidR="007A1B90" w:rsidRDefault="00783147" w:rsidP="00783147">
          <w:pPr>
            <w:pStyle w:val="83263C04905844DF840E5CC2B30A0BBA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2C38CE2B16654F49B0C743360CF4AA2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0620E31-1AA8-404C-9A86-05DC96F376C7}"/>
      </w:docPartPr>
      <w:docPartBody>
        <w:p w:rsidR="007A1B90" w:rsidRDefault="00783147" w:rsidP="00783147">
          <w:pPr>
            <w:pStyle w:val="2C38CE2B16654F49B0C743360CF4AA23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76EF1FCC0D3F42A49FA90907952D53A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5B8DDC7-F147-4289-A371-2828910965B1}"/>
      </w:docPartPr>
      <w:docPartBody>
        <w:p w:rsidR="009268FB" w:rsidRDefault="00DB6C03" w:rsidP="00DB6C03">
          <w:pPr>
            <w:pStyle w:val="76EF1FCC0D3F42A49FA90907952D53A9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47"/>
    <w:rsid w:val="000551C2"/>
    <w:rsid w:val="000831D1"/>
    <w:rsid w:val="000F7A86"/>
    <w:rsid w:val="00122EE2"/>
    <w:rsid w:val="00193158"/>
    <w:rsid w:val="001945DE"/>
    <w:rsid w:val="00242620"/>
    <w:rsid w:val="002C52EC"/>
    <w:rsid w:val="003273E0"/>
    <w:rsid w:val="00353C56"/>
    <w:rsid w:val="00363157"/>
    <w:rsid w:val="003F6F52"/>
    <w:rsid w:val="00457466"/>
    <w:rsid w:val="004E05EB"/>
    <w:rsid w:val="004F0385"/>
    <w:rsid w:val="004F16B2"/>
    <w:rsid w:val="006047A9"/>
    <w:rsid w:val="006F5FE6"/>
    <w:rsid w:val="00783147"/>
    <w:rsid w:val="007A1B90"/>
    <w:rsid w:val="007C4F28"/>
    <w:rsid w:val="00873309"/>
    <w:rsid w:val="009268FB"/>
    <w:rsid w:val="0093184A"/>
    <w:rsid w:val="009854B7"/>
    <w:rsid w:val="009B7837"/>
    <w:rsid w:val="00AB7F31"/>
    <w:rsid w:val="00B2583C"/>
    <w:rsid w:val="00C1790F"/>
    <w:rsid w:val="00C24031"/>
    <w:rsid w:val="00D1408B"/>
    <w:rsid w:val="00D438DB"/>
    <w:rsid w:val="00DB6C03"/>
    <w:rsid w:val="00E21BA6"/>
    <w:rsid w:val="00E25EDB"/>
    <w:rsid w:val="00E34433"/>
    <w:rsid w:val="00F10AD1"/>
    <w:rsid w:val="00FE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B6C03"/>
    <w:rPr>
      <w:color w:val="808080"/>
    </w:rPr>
  </w:style>
  <w:style w:type="paragraph" w:customStyle="1" w:styleId="55330B350F214E16A85597CEAB5AC733">
    <w:name w:val="55330B350F214E16A85597CEAB5AC733"/>
    <w:rsid w:val="00783147"/>
  </w:style>
  <w:style w:type="paragraph" w:customStyle="1" w:styleId="82B57069A9194AE581E26A7E14ECDD9A">
    <w:name w:val="82B57069A9194AE581E26A7E14ECDD9A"/>
    <w:rsid w:val="00783147"/>
  </w:style>
  <w:style w:type="paragraph" w:customStyle="1" w:styleId="84799095C66846A38B79BDD4C5CA89A8">
    <w:name w:val="84799095C66846A38B79BDD4C5CA89A8"/>
    <w:rsid w:val="00783147"/>
  </w:style>
  <w:style w:type="paragraph" w:customStyle="1" w:styleId="2A749FE7D72C4117A325417320A50B1E">
    <w:name w:val="2A749FE7D72C4117A325417320A50B1E"/>
    <w:rsid w:val="00783147"/>
  </w:style>
  <w:style w:type="paragraph" w:customStyle="1" w:styleId="CE3DA86B55734F88B55602C9996C7A19">
    <w:name w:val="CE3DA86B55734F88B55602C9996C7A19"/>
    <w:rsid w:val="00783147"/>
  </w:style>
  <w:style w:type="paragraph" w:customStyle="1" w:styleId="83263C04905844DF840E5CC2B30A0BBA">
    <w:name w:val="83263C04905844DF840E5CC2B30A0BBA"/>
    <w:rsid w:val="00783147"/>
  </w:style>
  <w:style w:type="paragraph" w:customStyle="1" w:styleId="2C38CE2B16654F49B0C743360CF4AA23">
    <w:name w:val="2C38CE2B16654F49B0C743360CF4AA23"/>
    <w:rsid w:val="00783147"/>
  </w:style>
  <w:style w:type="paragraph" w:customStyle="1" w:styleId="AF6AEC39E2EF4B6490BE0BFEA6FF0158">
    <w:name w:val="AF6AEC39E2EF4B6490BE0BFEA6FF0158"/>
    <w:rsid w:val="0093184A"/>
  </w:style>
  <w:style w:type="paragraph" w:customStyle="1" w:styleId="3A8FE5F6B054467B8DD1A8F9FB739C24">
    <w:name w:val="3A8FE5F6B054467B8DD1A8F9FB739C24"/>
    <w:rsid w:val="0093184A"/>
  </w:style>
  <w:style w:type="paragraph" w:customStyle="1" w:styleId="89FEEADD5FD8454EB94EFD928C05C6A5">
    <w:name w:val="89FEEADD5FD8454EB94EFD928C05C6A5"/>
    <w:rsid w:val="0093184A"/>
  </w:style>
  <w:style w:type="paragraph" w:customStyle="1" w:styleId="EBB7360A24BD4FF08B0481B754F97DC9">
    <w:name w:val="EBB7360A24BD4FF08B0481B754F97DC9"/>
    <w:rsid w:val="0093184A"/>
  </w:style>
  <w:style w:type="paragraph" w:customStyle="1" w:styleId="75F77D3382B14156BA280DED05D17CFE">
    <w:name w:val="75F77D3382B14156BA280DED05D17CFE"/>
    <w:rsid w:val="0093184A"/>
  </w:style>
  <w:style w:type="paragraph" w:customStyle="1" w:styleId="FBB08C07203741AF90EF1C2F74D26EA4">
    <w:name w:val="FBB08C07203741AF90EF1C2F74D26EA4"/>
    <w:rsid w:val="0093184A"/>
  </w:style>
  <w:style w:type="paragraph" w:customStyle="1" w:styleId="76EF1FCC0D3F42A49FA90907952D53A9">
    <w:name w:val="76EF1FCC0D3F42A49FA90907952D53A9"/>
    <w:rsid w:val="00DB6C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4788D-7CDD-439C-A4B0-1DA5D0373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1981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Košinár</dc:creator>
  <cp:keywords/>
  <dc:description/>
  <cp:lastModifiedBy>Barna, Tibor</cp:lastModifiedBy>
  <cp:revision>4</cp:revision>
  <cp:lastPrinted>2019-02-18T11:30:00Z</cp:lastPrinted>
  <dcterms:created xsi:type="dcterms:W3CDTF">2022-08-04T07:37:00Z</dcterms:created>
  <dcterms:modified xsi:type="dcterms:W3CDTF">2022-08-04T08:15:00Z</dcterms:modified>
</cp:coreProperties>
</file>