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7AC4" w14:textId="14979142" w:rsidR="00B24829" w:rsidRDefault="00B24829" w:rsidP="005E203E">
      <w:pPr>
        <w:jc w:val="both"/>
        <w:rPr>
          <w:sz w:val="22"/>
          <w:szCs w:val="22"/>
          <w:lang w:eastAsia="cs-CZ"/>
        </w:rPr>
      </w:pPr>
      <w:r>
        <w:rPr>
          <w:sz w:val="22"/>
          <w:szCs w:val="22"/>
          <w:lang w:eastAsia="cs-CZ"/>
        </w:rPr>
        <w:t xml:space="preserve">* </w:t>
      </w:r>
      <w:ins w:id="0" w:author="Autor">
        <w:r w:rsidR="00170481">
          <w:rPr>
            <w:sz w:val="22"/>
            <w:szCs w:val="22"/>
            <w:lang w:eastAsia="cs-CZ"/>
          </w:rPr>
          <w:t>P</w:t>
        </w:r>
      </w:ins>
      <w:del w:id="1" w:author="Autor">
        <w:r w:rsidDel="00170481">
          <w:rPr>
            <w:sz w:val="22"/>
            <w:szCs w:val="22"/>
            <w:lang w:eastAsia="cs-CZ"/>
          </w:rPr>
          <w:delText>p</w:delText>
        </w:r>
      </w:del>
      <w:r>
        <w:rPr>
          <w:sz w:val="22"/>
          <w:szCs w:val="22"/>
          <w:lang w:eastAsia="cs-CZ"/>
        </w:rPr>
        <w:t xml:space="preserve">ríloha </w:t>
      </w:r>
      <w:r w:rsidR="0051238A">
        <w:rPr>
          <w:sz w:val="22"/>
          <w:szCs w:val="22"/>
          <w:lang w:eastAsia="cs-CZ"/>
        </w:rPr>
        <w:t xml:space="preserve">č. 1 </w:t>
      </w:r>
      <w:r>
        <w:rPr>
          <w:sz w:val="22"/>
          <w:szCs w:val="22"/>
          <w:lang w:eastAsia="cs-CZ"/>
        </w:rPr>
        <w:t>sa primerane použije aj pre postup určovania finančných opráv pre zákazky vyhlásené podľa</w:t>
      </w:r>
      <w:r w:rsidRPr="00B24829">
        <w:rPr>
          <w:sz w:val="22"/>
          <w:szCs w:val="22"/>
          <w:lang w:eastAsia="cs-CZ"/>
        </w:rPr>
        <w:t xml:space="preserve"> </w:t>
      </w:r>
      <w:del w:id="2" w:author="Autor">
        <w:r w:rsidRPr="00B24829" w:rsidDel="00D01303">
          <w:rPr>
            <w:sz w:val="22"/>
            <w:szCs w:val="22"/>
            <w:lang w:eastAsia="cs-CZ"/>
          </w:rPr>
          <w:delText xml:space="preserve">zákona </w:delText>
        </w:r>
      </w:del>
      <w:ins w:id="3" w:author="Autor">
        <w:r w:rsidR="00D01303">
          <w:rPr>
            <w:sz w:val="22"/>
            <w:szCs w:val="22"/>
            <w:lang w:eastAsia="cs-CZ"/>
          </w:rPr>
          <w:t>Z</w:t>
        </w:r>
        <w:r w:rsidR="00D01303" w:rsidRPr="00B24829">
          <w:rPr>
            <w:sz w:val="22"/>
            <w:szCs w:val="22"/>
            <w:lang w:eastAsia="cs-CZ"/>
          </w:rPr>
          <w:t xml:space="preserve">ákona </w:t>
        </w:r>
      </w:ins>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sidR="00E841B8">
        <w:rPr>
          <w:sz w:val="22"/>
          <w:szCs w:val="22"/>
          <w:lang w:eastAsia="cs-CZ"/>
        </w:rPr>
        <w:t xml:space="preserve"> (ďalej </w:t>
      </w:r>
      <w:del w:id="4" w:author="Autor">
        <w:r w:rsidR="00E841B8" w:rsidDel="005E1B99">
          <w:rPr>
            <w:sz w:val="22"/>
            <w:szCs w:val="22"/>
            <w:lang w:eastAsia="cs-CZ"/>
          </w:rPr>
          <w:delText xml:space="preserve">len </w:delText>
        </w:r>
      </w:del>
      <w:ins w:id="5" w:author="Autor">
        <w:r w:rsidR="005E1B99">
          <w:rPr>
            <w:sz w:val="22"/>
            <w:szCs w:val="22"/>
            <w:lang w:eastAsia="cs-CZ"/>
          </w:rPr>
          <w:t xml:space="preserve">aj </w:t>
        </w:r>
      </w:ins>
      <w:r w:rsidR="00E841B8">
        <w:rPr>
          <w:sz w:val="22"/>
          <w:szCs w:val="22"/>
          <w:lang w:eastAsia="cs-CZ"/>
        </w:rPr>
        <w:t>„zákon o VO“</w:t>
      </w:r>
      <w:ins w:id="6" w:author="Autor">
        <w:r w:rsidR="005E1B99">
          <w:rPr>
            <w:sz w:val="22"/>
            <w:szCs w:val="22"/>
            <w:lang w:eastAsia="cs-CZ"/>
          </w:rPr>
          <w:t xml:space="preserve"> alebo „ZVO“</w:t>
        </w:r>
      </w:ins>
      <w:r w:rsidR="00E841B8">
        <w:rPr>
          <w:sz w:val="22"/>
          <w:szCs w:val="22"/>
          <w:lang w:eastAsia="cs-CZ"/>
        </w:rPr>
        <w:t>)</w:t>
      </w:r>
      <w:ins w:id="7" w:author="Autor">
        <w:r w:rsidR="004F3262">
          <w:rPr>
            <w:sz w:val="22"/>
            <w:szCs w:val="22"/>
            <w:lang w:eastAsia="cs-CZ"/>
          </w:rPr>
          <w:t>, ak je to pre prijímateľa výhodnejšie</w:t>
        </w:r>
      </w:ins>
      <w:r w:rsidR="00160706">
        <w:rPr>
          <w:sz w:val="22"/>
          <w:szCs w:val="22"/>
          <w:lang w:eastAsia="cs-CZ"/>
        </w:rPr>
        <w:t xml:space="preserve"> a zákazky, na ktoré sa nevzťahuje pôsobnosť ZVO</w:t>
      </w:r>
      <w:del w:id="8" w:author="Autor">
        <w:r w:rsidR="00160706" w:rsidDel="004F3262">
          <w:rPr>
            <w:sz w:val="22"/>
            <w:szCs w:val="22"/>
            <w:lang w:eastAsia="cs-CZ"/>
          </w:rPr>
          <w:delText>/zákona o VO</w:delText>
        </w:r>
      </w:del>
    </w:p>
    <w:p w14:paraId="67938306" w14:textId="77777777" w:rsidR="00B24829" w:rsidRDefault="00B24829" w:rsidP="005E203E">
      <w:pPr>
        <w:jc w:val="both"/>
        <w:rPr>
          <w:sz w:val="22"/>
          <w:szCs w:val="22"/>
          <w:lang w:eastAsia="cs-CZ"/>
        </w:rPr>
      </w:pPr>
    </w:p>
    <w:p w14:paraId="21166482" w14:textId="77777777"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sidR="00BB3F31">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sidR="00160706">
        <w:rPr>
          <w:b/>
          <w:sz w:val="22"/>
          <w:szCs w:val="22"/>
          <w:lang w:eastAsia="cs-CZ"/>
        </w:rPr>
        <w:t>/obstarávania</w:t>
      </w:r>
      <w:r w:rsidRPr="007C3E78">
        <w:rPr>
          <w:b/>
          <w:sz w:val="22"/>
          <w:szCs w:val="22"/>
          <w:lang w:eastAsia="cs-CZ"/>
        </w:rPr>
        <w:t xml:space="preserve">.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5BDEDA58"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ins w:id="9" w:author="Autor">
              <w:r w:rsidR="00220949">
                <w:rPr>
                  <w:sz w:val="22"/>
                  <w:szCs w:val="22"/>
                  <w:lang w:eastAsia="cs-CZ"/>
                </w:rPr>
                <w:t xml:space="preserve">bežného postupu pre </w:t>
              </w:r>
            </w:ins>
            <w:r w:rsidRPr="00AB2DF3">
              <w:rPr>
                <w:sz w:val="22"/>
                <w:szCs w:val="22"/>
                <w:lang w:eastAsia="cs-CZ"/>
              </w:rPr>
              <w:t>podlimitn</w:t>
            </w:r>
            <w:ins w:id="10" w:author="Autor">
              <w:r w:rsidR="00220949">
                <w:rPr>
                  <w:sz w:val="22"/>
                  <w:szCs w:val="22"/>
                  <w:lang w:eastAsia="cs-CZ"/>
                </w:rPr>
                <w:t>é</w:t>
              </w:r>
            </w:ins>
            <w:del w:id="11" w:author="Autor">
              <w:r w:rsidRPr="00AB2DF3" w:rsidDel="00220949">
                <w:rPr>
                  <w:sz w:val="22"/>
                  <w:szCs w:val="22"/>
                  <w:lang w:eastAsia="cs-CZ"/>
                </w:rPr>
                <w:delText>ej</w:delText>
              </w:r>
            </w:del>
            <w:r w:rsidRPr="00AB2DF3">
              <w:rPr>
                <w:sz w:val="22"/>
                <w:szCs w:val="22"/>
                <w:lang w:eastAsia="cs-CZ"/>
              </w:rPr>
              <w:t xml:space="preserve"> zákazky</w:t>
            </w:r>
            <w:del w:id="12" w:author="Autor">
              <w:r w:rsidRPr="00AB2DF3" w:rsidDel="00220949">
                <w:rPr>
                  <w:sz w:val="22"/>
                  <w:szCs w:val="22"/>
                  <w:lang w:eastAsia="cs-CZ"/>
                </w:rPr>
                <w:delText xml:space="preserve"> bez využitia elektronického trhoviska</w:delText>
              </w:r>
            </w:del>
            <w:r w:rsidRPr="00AB2DF3">
              <w:rPr>
                <w:sz w:val="22"/>
                <w:szCs w:val="22"/>
                <w:lang w:eastAsia="cs-CZ"/>
              </w:rPr>
              <w:t>.</w:t>
            </w:r>
          </w:p>
          <w:p w14:paraId="04799743" w14:textId="77777777" w:rsidR="00BB65E5" w:rsidRPr="00AB2DF3" w:rsidRDefault="00BB65E5" w:rsidP="002550C0">
            <w:pPr>
              <w:jc w:val="both"/>
              <w:rPr>
                <w:sz w:val="22"/>
                <w:szCs w:val="22"/>
                <w:lang w:eastAsia="cs-CZ"/>
              </w:rPr>
            </w:pPr>
          </w:p>
          <w:p w14:paraId="21773B81" w14:textId="77777777" w:rsidR="00220949" w:rsidRDefault="00BB65E5" w:rsidP="000611E5">
            <w:pPr>
              <w:jc w:val="both"/>
              <w:rPr>
                <w:ins w:id="13" w:author="Auto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ins w:id="14" w:author="Autor">
              <w:r w:rsidR="00220949">
                <w:rPr>
                  <w:sz w:val="22"/>
                  <w:szCs w:val="22"/>
                  <w:lang w:eastAsia="cs-CZ"/>
                </w:rPr>
                <w:t>5</w:t>
              </w:r>
            </w:ins>
            <w:del w:id="15" w:author="Autor">
              <w:r w:rsidDel="00220949">
                <w:rPr>
                  <w:sz w:val="22"/>
                  <w:szCs w:val="22"/>
                  <w:lang w:eastAsia="cs-CZ"/>
                </w:rPr>
                <w:delText>4</w:delText>
              </w:r>
            </w:del>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ins w:id="16" w:author="Autor">
              <w:r w:rsidR="00220949">
                <w:rPr>
                  <w:sz w:val="22"/>
                  <w:szCs w:val="22"/>
                  <w:lang w:eastAsia="cs-CZ"/>
                </w:rPr>
                <w:t xml:space="preserve"> alebo podlimitnej zákazky</w:t>
              </w:r>
            </w:ins>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ins w:id="17" w:author="Autor">
              <w:r w:rsidR="00220949">
                <w:rPr>
                  <w:sz w:val="22"/>
                  <w:szCs w:val="22"/>
                  <w:lang w:eastAsia="cs-CZ"/>
                </w:rPr>
                <w:t xml:space="preserve">zákazku </w:t>
              </w:r>
            </w:ins>
            <w:del w:id="18" w:author="Autor">
              <w:r w:rsidR="00671343" w:rsidRPr="00671343" w:rsidDel="00220949">
                <w:rPr>
                  <w:sz w:val="22"/>
                  <w:szCs w:val="22"/>
                  <w:lang w:eastAsia="cs-CZ"/>
                </w:rPr>
                <w:delText>alebo podlimitnú zákazku</w:delText>
              </w:r>
              <w:r w:rsidR="009F1C72" w:rsidDel="00220949">
                <w:rPr>
                  <w:sz w:val="22"/>
                  <w:szCs w:val="22"/>
                  <w:lang w:eastAsia="cs-CZ"/>
                </w:rPr>
                <w:delText xml:space="preserve"> </w:delText>
              </w:r>
            </w:del>
            <w:r w:rsidR="009F1C72">
              <w:rPr>
                <w:sz w:val="22"/>
                <w:szCs w:val="22"/>
                <w:lang w:eastAsia="cs-CZ"/>
              </w:rPr>
              <w:t xml:space="preserve">a zároveň </w:t>
            </w:r>
            <w:r w:rsidR="009F1C72" w:rsidRPr="009F1C72">
              <w:rPr>
                <w:sz w:val="22"/>
                <w:szCs w:val="22"/>
                <w:lang w:eastAsia="cs-CZ"/>
              </w:rPr>
              <w:t xml:space="preserve">zákazka nebola zverejnená </w:t>
            </w:r>
            <w:ins w:id="19" w:author="Autor">
              <w:r w:rsidR="00220949">
                <w:rPr>
                  <w:sz w:val="22"/>
                  <w:szCs w:val="22"/>
                  <w:lang w:eastAsia="cs-CZ"/>
                </w:rPr>
                <w:t>cez funkcionalitu elektronickej platformy.</w:t>
              </w:r>
            </w:ins>
          </w:p>
          <w:p w14:paraId="7CD5A39D" w14:textId="77777777" w:rsidR="00220949" w:rsidRDefault="00220949" w:rsidP="000611E5">
            <w:pPr>
              <w:jc w:val="both"/>
              <w:rPr>
                <w:ins w:id="20" w:author="Autor"/>
                <w:sz w:val="22"/>
                <w:szCs w:val="22"/>
                <w:lang w:eastAsia="cs-CZ"/>
              </w:rPr>
            </w:pPr>
          </w:p>
          <w:p w14:paraId="47AC98D1" w14:textId="7E94746B" w:rsidR="00BB65E5" w:rsidRDefault="00220949" w:rsidP="000611E5">
            <w:pPr>
              <w:jc w:val="both"/>
              <w:rPr>
                <w:sz w:val="22"/>
                <w:szCs w:val="22"/>
                <w:lang w:eastAsia="cs-CZ"/>
              </w:rPr>
            </w:pPr>
            <w:ins w:id="21" w:author="Autor">
              <w:r w:rsidRPr="00220949">
                <w:rPr>
                  <w:sz w:val="22"/>
                  <w:szCs w:val="22"/>
                  <w:lang w:eastAsia="cs-CZ"/>
                </w:rPr>
                <w:t>Výzva na predkladanie ponúk k zákazke s nízkou hodnotou vyššieho rozsahu</w:t>
              </w:r>
              <w:r w:rsidR="001C22DC">
                <w:rPr>
                  <w:sz w:val="22"/>
                  <w:szCs w:val="22"/>
                  <w:lang w:eastAsia="cs-CZ"/>
                </w:rPr>
                <w:t xml:space="preserve"> </w:t>
              </w:r>
              <w:r w:rsidR="001C22DC">
                <w:rPr>
                  <w:sz w:val="22"/>
                  <w:szCs w:val="22"/>
                  <w:lang w:eastAsia="cs-CZ"/>
                </w:rPr>
                <w:lastRenderedPageBreak/>
                <w:t>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ins>
            <w:del w:id="22" w:author="Autor">
              <w:r w:rsidR="009F1C72" w:rsidRPr="009F1C72" w:rsidDel="00220949">
                <w:rPr>
                  <w:sz w:val="22"/>
                  <w:szCs w:val="22"/>
                  <w:lang w:eastAsia="cs-CZ"/>
                </w:rPr>
                <w:delText>na webovom sídle prijímateľa a informácia o zverejnení nebola zaslaná na mailový kontakt zakazkycko@vlada.gov.sk</w:delText>
              </w:r>
            </w:del>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ins w:id="23" w:author="Autor">
              <w:r w:rsidR="00220949">
                <w:rPr>
                  <w:sz w:val="22"/>
                  <w:szCs w:val="22"/>
                  <w:lang w:eastAsia="cs-CZ"/>
                </w:rPr>
                <w:t xml:space="preserve"> a mala byť zverejnená</w:t>
              </w:r>
            </w:ins>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52A621B1"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ins w:id="24" w:author="Autor">
              <w:r>
                <w:rPr>
                  <w:sz w:val="22"/>
                  <w:szCs w:val="22"/>
                  <w:lang w:eastAsia="cs-CZ"/>
                </w:rPr>
                <w:t>, vyhlásená do 30.03.2022 (vrátane),</w:t>
              </w:r>
            </w:ins>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r w:rsidR="00BB068F">
              <w:fldChar w:fldCharType="begin"/>
            </w:r>
            <w:ins w:id="25" w:author="Autor">
              <w:r w:rsidR="007B3B29">
                <w:instrText>HYPERLINK "mailto:zakazkycko@vlada.gov.sk"</w:instrText>
              </w:r>
            </w:ins>
            <w:del w:id="26" w:author="Autor">
              <w:r w:rsidR="00BB068F" w:rsidDel="007B3B29">
                <w:delInstrText xml:space="preserve"> HYPERLINK "mailto:zakazkycko@vlada.gov.sk" </w:delInstrText>
              </w:r>
            </w:del>
            <w:ins w:id="27" w:author="Autor"/>
            <w:r w:rsidR="00BB068F">
              <w:fldChar w:fldCharType="separate"/>
            </w:r>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r w:rsidR="00BB068F">
              <w:rPr>
                <w:rStyle w:val="Hypertextovprepojenie"/>
                <w:sz w:val="22"/>
                <w:szCs w:val="22"/>
                <w:lang w:eastAsia="cs-CZ"/>
              </w:rPr>
              <w:fldChar w:fldCharType="end"/>
            </w:r>
            <w:ins w:id="28" w:author="Autor">
              <w:r w:rsidR="007B3B29">
                <w:rPr>
                  <w:rStyle w:val="Hypertextovprepojenie"/>
                  <w:sz w:val="22"/>
                  <w:szCs w:val="22"/>
                  <w:lang w:eastAsia="cs-CZ"/>
                </w:rPr>
                <w:t>.</w:t>
              </w:r>
            </w:ins>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ins w:id="29" w:author="Autor"/>
                <w:sz w:val="22"/>
                <w:szCs w:val="22"/>
                <w:lang w:eastAsia="cs-CZ"/>
              </w:rPr>
            </w:pPr>
            <w:r>
              <w:rPr>
                <w:sz w:val="22"/>
                <w:szCs w:val="22"/>
                <w:lang w:eastAsia="cs-CZ"/>
              </w:rPr>
              <w:t xml:space="preserve">Prijímateľ vyhlásil </w:t>
            </w:r>
            <w:ins w:id="30" w:author="Autor">
              <w:r>
                <w:rPr>
                  <w:sz w:val="22"/>
                  <w:szCs w:val="22"/>
                  <w:lang w:eastAsia="cs-CZ"/>
                </w:rPr>
                <w:t xml:space="preserve">do 30.03.2022 (vrátane) </w:t>
              </w:r>
            </w:ins>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ins w:id="31" w:author="Autor"/>
                <w:sz w:val="22"/>
                <w:szCs w:val="22"/>
                <w:lang w:eastAsia="cs-CZ"/>
              </w:rPr>
            </w:pPr>
          </w:p>
          <w:p w14:paraId="576A5532" w14:textId="2649D997" w:rsidR="00BE24A5" w:rsidRDefault="00BE24A5" w:rsidP="00671343">
            <w:pPr>
              <w:jc w:val="both"/>
              <w:rPr>
                <w:ins w:id="32" w:author="Autor"/>
                <w:sz w:val="22"/>
                <w:szCs w:val="22"/>
                <w:lang w:eastAsia="cs-CZ"/>
              </w:rPr>
            </w:pPr>
            <w:ins w:id="33" w:author="Auto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w:t>
              </w:r>
              <w:r w:rsidRPr="00AF3C77">
                <w:rPr>
                  <w:sz w:val="22"/>
                  <w:szCs w:val="22"/>
                  <w:lang w:eastAsia="cs-CZ"/>
                </w:rPr>
                <w:lastRenderedPageBreak/>
                <w:t>sídle ani neoslovil s výzvou na predkladanie ponúk alebo neidentifikoval (napr. cez webové rozhranie) min. troch vybraných záujemcov.</w:t>
              </w:r>
              <w:r>
                <w:rPr>
                  <w:sz w:val="22"/>
                  <w:szCs w:val="22"/>
                  <w:lang w:eastAsia="cs-CZ"/>
                </w:rPr>
                <w:t xml:space="preserve"> </w:t>
              </w:r>
            </w:ins>
          </w:p>
          <w:p w14:paraId="5708728C" w14:textId="77777777" w:rsidR="00BE24A5" w:rsidRDefault="00BE24A5" w:rsidP="00671343">
            <w:pPr>
              <w:jc w:val="both"/>
              <w:rPr>
                <w:ins w:id="34" w:author="Autor"/>
                <w:sz w:val="22"/>
                <w:szCs w:val="22"/>
                <w:lang w:eastAsia="cs-CZ"/>
              </w:rPr>
            </w:pPr>
          </w:p>
          <w:p w14:paraId="4D1AE8E7" w14:textId="25D2BC09" w:rsidR="00BE24A5" w:rsidRDefault="00AF15C1" w:rsidP="00671343">
            <w:pPr>
              <w:jc w:val="both"/>
              <w:rPr>
                <w:ins w:id="35" w:author="Autor"/>
                <w:sz w:val="22"/>
                <w:szCs w:val="22"/>
                <w:lang w:eastAsia="cs-CZ"/>
              </w:rPr>
            </w:pPr>
            <w:ins w:id="36" w:author="Auto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r w:rsidR="00BE24A5">
                <w:fldChar w:fldCharType="begin"/>
              </w:r>
              <w:r w:rsidR="00BE24A5">
                <w:instrText xml:space="preserve"> HYPERLINK "mailto:zakazkycko@vlada.gov.sk" </w:instrText>
              </w:r>
              <w:r w:rsidR="00BE24A5">
                <w:fldChar w:fldCharType="separate"/>
              </w:r>
              <w:r w:rsidR="00BE24A5" w:rsidRPr="00CC60BF">
                <w:rPr>
                  <w:rStyle w:val="Hypertextovprepojenie"/>
                  <w:sz w:val="22"/>
                  <w:szCs w:val="22"/>
                  <w:lang w:eastAsia="cs-CZ"/>
                </w:rPr>
                <w:t>zakazkycko@vlada.gov.sk</w:t>
              </w:r>
              <w:r w:rsidR="00BE24A5">
                <w:rPr>
                  <w:rStyle w:val="Hypertextovprepojenie"/>
                  <w:sz w:val="22"/>
                  <w:szCs w:val="22"/>
                  <w:lang w:eastAsia="cs-CZ"/>
                </w:rPr>
                <w:fldChar w:fldCharType="end"/>
              </w:r>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ins>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ins w:id="37" w:author="Autor">
              <w:r>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ins w:id="38" w:author="Autor">
              <w:r>
                <w:rPr>
                  <w:sz w:val="22"/>
                  <w:szCs w:val="22"/>
                  <w:lang w:eastAsia="cs-CZ"/>
                </w:rPr>
                <w:t xml:space="preserve">viac ako 50% alebo </w:t>
              </w:r>
            </w:ins>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8"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w:t>
            </w:r>
            <w:ins w:id="39" w:author="Autor">
              <w:r>
                <w:rPr>
                  <w:sz w:val="22"/>
                  <w:szCs w:val="22"/>
                  <w:lang w:eastAsia="cs-CZ"/>
                </w:rPr>
                <w:t xml:space="preserve">v tomto </w:t>
              </w:r>
            </w:ins>
            <w:r>
              <w:rPr>
                <w:sz w:val="22"/>
                <w:szCs w:val="22"/>
                <w:lang w:eastAsia="cs-CZ"/>
              </w:rPr>
              <w:t xml:space="preserve">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w:t>
            </w:r>
            <w:r>
              <w:rPr>
                <w:sz w:val="22"/>
                <w:szCs w:val="22"/>
                <w:lang w:eastAsia="cs-CZ"/>
              </w:rPr>
              <w:lastRenderedPageBreak/>
              <w:t xml:space="preserve">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1983977C" w:rsidR="00BE24A5" w:rsidRPr="00AB2DF3" w:rsidRDefault="00BE24A5" w:rsidP="008F28A2">
            <w:pPr>
              <w:jc w:val="both"/>
              <w:rPr>
                <w:sz w:val="22"/>
                <w:szCs w:val="22"/>
                <w:lang w:eastAsia="cs-CZ"/>
              </w:rPr>
            </w:pPr>
            <w:del w:id="40" w:author="Autor">
              <w:r w:rsidDel="00BE24A5">
                <w:rPr>
                  <w:sz w:val="22"/>
                  <w:szCs w:val="22"/>
                  <w:lang w:eastAsia="cs-CZ"/>
                </w:rPr>
                <w:delText>10 %</w:delText>
              </w:r>
            </w:del>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43340410"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xml:space="preserve">, ktoré neboli </w:t>
            </w:r>
            <w:del w:id="41" w:author="Autor">
              <w:r w:rsidR="009E0F11" w:rsidDel="00AF3C77">
                <w:rPr>
                  <w:sz w:val="22"/>
                  <w:szCs w:val="22"/>
                  <w:lang w:eastAsia="cs-CZ"/>
                </w:rPr>
                <w:delText xml:space="preserve">korektne </w:delText>
              </w:r>
            </w:del>
            <w:r w:rsidR="009E0F11">
              <w:rPr>
                <w:sz w:val="22"/>
                <w:szCs w:val="22"/>
                <w:lang w:eastAsia="cs-CZ"/>
              </w:rPr>
              <w:t>zverejnené</w:t>
            </w:r>
            <w:del w:id="42" w:author="Autor">
              <w:r w:rsidR="009E0F11" w:rsidDel="00AF3C77">
                <w:rPr>
                  <w:sz w:val="22"/>
                  <w:szCs w:val="22"/>
                  <w:lang w:eastAsia="cs-CZ"/>
                </w:rPr>
                <w:delText xml:space="preserve"> na webovom sídle prijímateľa alebo inom vhodnom webovom sídle</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2AA8BB93"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del w:id="43" w:author="Autor">
              <w:r w:rsidDel="00AF3C77">
                <w:rPr>
                  <w:sz w:val="22"/>
                  <w:szCs w:val="22"/>
                  <w:lang w:eastAsia="cs-CZ"/>
                </w:rPr>
                <w:delText xml:space="preserve"> </w:delText>
              </w:r>
            </w:del>
            <w:ins w:id="44" w:author="Autor">
              <w:r w:rsidR="00AF3C77">
                <w:rPr>
                  <w:sz w:val="22"/>
                  <w:szCs w:val="22"/>
                  <w:lang w:eastAsia="cs-CZ"/>
                </w:rPr>
                <w:t xml:space="preserve"> prostredníctvom funkcionality elektronickej platformy</w:t>
              </w:r>
            </w:ins>
            <w:del w:id="45" w:author="Autor">
              <w:r w:rsidDel="00AF3C77">
                <w:rPr>
                  <w:sz w:val="22"/>
                  <w:szCs w:val="22"/>
                  <w:lang w:eastAsia="cs-CZ"/>
                </w:rPr>
                <w:delText>v EKS (podlimitné zákazky s využitím elektronického trhoviska)</w:delText>
              </w:r>
            </w:del>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68EFC72F"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del w:id="46" w:author="Autor">
              <w:r w:rsidDel="00600B3C">
                <w:rPr>
                  <w:sz w:val="22"/>
                  <w:szCs w:val="22"/>
                  <w:lang w:eastAsia="cs-CZ"/>
                </w:rPr>
                <w:delText>ktoré</w:delText>
              </w:r>
              <w:r w:rsidRPr="007F025C" w:rsidDel="00600B3C">
                <w:rPr>
                  <w:sz w:val="22"/>
                  <w:szCs w:val="22"/>
                  <w:lang w:eastAsia="cs-CZ"/>
                </w:rPr>
                <w:delText xml:space="preserve"> bol</w:delText>
              </w:r>
              <w:r w:rsidDel="00600B3C">
                <w:rPr>
                  <w:sz w:val="22"/>
                  <w:szCs w:val="22"/>
                  <w:lang w:eastAsia="cs-CZ"/>
                </w:rPr>
                <w:delText>i</w:delText>
              </w:r>
              <w:r w:rsidRPr="007F025C" w:rsidDel="00600B3C">
                <w:rPr>
                  <w:sz w:val="22"/>
                  <w:szCs w:val="22"/>
                  <w:lang w:eastAsia="cs-CZ"/>
                </w:rPr>
                <w:delText xml:space="preserve"> korektne zverejnen</w:delText>
              </w:r>
              <w:r w:rsidDel="00600B3C">
                <w:rPr>
                  <w:sz w:val="22"/>
                  <w:szCs w:val="22"/>
                  <w:lang w:eastAsia="cs-CZ"/>
                </w:rPr>
                <w:delText>é</w:delText>
              </w:r>
              <w:r w:rsidRPr="007F025C" w:rsidDel="00600B3C">
                <w:rPr>
                  <w:sz w:val="22"/>
                  <w:szCs w:val="22"/>
                  <w:lang w:eastAsia="cs-CZ"/>
                </w:rPr>
                <w:delText xml:space="preserve"> na webovom sídle prijímateľa a informácia </w:delText>
              </w:r>
              <w:r w:rsidDel="00600B3C">
                <w:rPr>
                  <w:sz w:val="22"/>
                  <w:szCs w:val="22"/>
                  <w:lang w:eastAsia="cs-CZ"/>
                </w:rPr>
                <w:delText xml:space="preserve">           </w:delText>
              </w:r>
              <w:r w:rsidRPr="007F025C" w:rsidDel="00600B3C">
                <w:rPr>
                  <w:sz w:val="22"/>
                  <w:szCs w:val="22"/>
                  <w:lang w:eastAsia="cs-CZ"/>
                </w:rPr>
                <w:delText xml:space="preserve">o zverejnení zaslaná na mailový kontakt zakazkycko@vlada.gov.sk </w:delText>
              </w:r>
            </w:del>
            <w:ins w:id="47" w:author="Autor">
              <w:del w:id="48" w:author="Autor">
                <w:r w:rsidR="00AF3C77" w:rsidRPr="00AF3C77" w:rsidDel="00600B3C">
                  <w:rPr>
                    <w:sz w:val="22"/>
                    <w:szCs w:val="22"/>
                    <w:lang w:eastAsia="cs-CZ"/>
                  </w:rPr>
                  <w:delText xml:space="preserve">(zákazky s nízkou hodnotou vyhlásené do 30.03.2022, vrátane) alebo </w:delText>
                </w:r>
              </w:del>
              <w:r w:rsidR="00AF3C77" w:rsidRPr="00AF3C77">
                <w:rPr>
                  <w:sz w:val="22"/>
                  <w:szCs w:val="22"/>
                  <w:lang w:eastAsia="cs-CZ"/>
                </w:rPr>
                <w:t>ktorých výzva na predkladanie ponúk bola zverejnená prostredníctvom funkcionality elektronickej platformy vo vestníku ÚVO.</w:t>
              </w:r>
            </w:ins>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ins w:id="49" w:author="Autor"/>
                <w:sz w:val="22"/>
                <w:szCs w:val="22"/>
                <w:lang w:eastAsia="cs-CZ"/>
              </w:rPr>
            </w:pPr>
            <w:ins w:id="50" w:author="Auto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ins w:id="51" w:author="Auto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134D64D6" w14:textId="5596F650" w:rsidR="006A38D5" w:rsidRPr="00AB2DF3" w:rsidRDefault="00AF3C77" w:rsidP="00C214CE">
            <w:pPr>
              <w:jc w:val="both"/>
              <w:rPr>
                <w:sz w:val="22"/>
                <w:szCs w:val="22"/>
                <w:lang w:eastAsia="cs-CZ"/>
              </w:rPr>
            </w:pPr>
            <w:ins w:id="52" w:author="Autor">
              <w:r>
                <w:rPr>
                  <w:sz w:val="22"/>
                  <w:szCs w:val="22"/>
                  <w:lang w:eastAsia="cs-CZ"/>
                </w:rPr>
                <w:t>10 %</w:t>
              </w:r>
            </w:ins>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ins w:id="53" w:author="Auto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ins w:id="54" w:author="Autor"/>
                <w:sz w:val="22"/>
                <w:szCs w:val="22"/>
                <w:lang w:eastAsia="cs-CZ"/>
              </w:rPr>
            </w:pPr>
            <w:ins w:id="55"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ins>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ins w:id="56" w:author="Autor"/>
        </w:trPr>
        <w:tc>
          <w:tcPr>
            <w:tcW w:w="675" w:type="dxa"/>
            <w:vMerge/>
            <w:shd w:val="clear" w:color="auto" w:fill="auto"/>
            <w:vAlign w:val="center"/>
          </w:tcPr>
          <w:p w14:paraId="307294FE" w14:textId="77777777" w:rsidR="004B744A" w:rsidRDefault="004B744A" w:rsidP="00A91AEF">
            <w:pPr>
              <w:jc w:val="center"/>
              <w:rPr>
                <w:ins w:id="57" w:author="Autor"/>
                <w:sz w:val="22"/>
                <w:szCs w:val="22"/>
                <w:lang w:eastAsia="cs-CZ"/>
              </w:rPr>
            </w:pPr>
          </w:p>
        </w:tc>
        <w:tc>
          <w:tcPr>
            <w:tcW w:w="3720" w:type="dxa"/>
            <w:vMerge/>
            <w:shd w:val="clear" w:color="auto" w:fill="auto"/>
          </w:tcPr>
          <w:p w14:paraId="36CAA92B" w14:textId="77777777" w:rsidR="004B744A" w:rsidRDefault="004B744A" w:rsidP="002550C0">
            <w:pPr>
              <w:jc w:val="both"/>
              <w:rPr>
                <w:ins w:id="58" w:author="Autor"/>
                <w:sz w:val="22"/>
                <w:szCs w:val="22"/>
                <w:lang w:eastAsia="cs-CZ"/>
              </w:rPr>
            </w:pPr>
          </w:p>
        </w:tc>
        <w:tc>
          <w:tcPr>
            <w:tcW w:w="7087" w:type="dxa"/>
            <w:shd w:val="clear" w:color="auto" w:fill="auto"/>
          </w:tcPr>
          <w:p w14:paraId="17C8A8BF" w14:textId="6D8CD74A" w:rsidR="004B744A" w:rsidRDefault="007473CD" w:rsidP="00C361C3">
            <w:pPr>
              <w:jc w:val="both"/>
              <w:rPr>
                <w:ins w:id="59" w:author="Autor"/>
                <w:sz w:val="22"/>
                <w:szCs w:val="22"/>
                <w:lang w:eastAsia="cs-CZ"/>
              </w:rPr>
            </w:pPr>
            <w:ins w:id="60" w:author="Auto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ins>
          </w:p>
        </w:tc>
        <w:tc>
          <w:tcPr>
            <w:tcW w:w="2552" w:type="dxa"/>
            <w:shd w:val="clear" w:color="auto" w:fill="auto"/>
          </w:tcPr>
          <w:p w14:paraId="07FE5DDD" w14:textId="55252A60" w:rsidR="004B744A" w:rsidRDefault="007473CD" w:rsidP="002550C0">
            <w:pPr>
              <w:jc w:val="both"/>
              <w:rPr>
                <w:ins w:id="61" w:author="Autor"/>
                <w:sz w:val="22"/>
                <w:szCs w:val="22"/>
                <w:lang w:eastAsia="cs-CZ"/>
              </w:rPr>
            </w:pPr>
            <w:ins w:id="62" w:author="Autor">
              <w:r>
                <w:rPr>
                  <w:sz w:val="22"/>
                  <w:szCs w:val="22"/>
                  <w:lang w:eastAsia="cs-CZ"/>
                </w:rPr>
                <w:t>10%</w:t>
              </w:r>
            </w:ins>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ins w:id="63" w:author="Autor"/>
                <w:sz w:val="22"/>
                <w:szCs w:val="22"/>
                <w:lang w:eastAsia="cs-CZ"/>
              </w:rPr>
            </w:pPr>
            <w:ins w:id="64" w:author="Auto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ins>
          </w:p>
          <w:p w14:paraId="2354E339" w14:textId="77777777" w:rsidR="007473CD" w:rsidRPr="007473CD" w:rsidRDefault="007473CD" w:rsidP="007473CD">
            <w:pPr>
              <w:jc w:val="both"/>
              <w:rPr>
                <w:ins w:id="65" w:author="Autor"/>
                <w:sz w:val="22"/>
                <w:szCs w:val="22"/>
                <w:lang w:eastAsia="cs-CZ"/>
              </w:rPr>
            </w:pPr>
          </w:p>
          <w:p w14:paraId="4AAC42BE" w14:textId="0A9DD33C" w:rsidR="00C361C3" w:rsidDel="004B744A" w:rsidRDefault="007473CD" w:rsidP="007473CD">
            <w:pPr>
              <w:jc w:val="both"/>
              <w:rPr>
                <w:del w:id="66" w:author="Autor"/>
                <w:sz w:val="22"/>
                <w:szCs w:val="22"/>
                <w:lang w:eastAsia="cs-CZ"/>
              </w:rPr>
            </w:pPr>
            <w:ins w:id="67" w:author="Autor">
              <w:r w:rsidRPr="007473CD">
                <w:rPr>
                  <w:sz w:val="22"/>
                  <w:szCs w:val="22"/>
                  <w:lang w:eastAsia="cs-CZ"/>
                </w:rPr>
                <w:t>Vyšší počet predložených ponúk sa posudzuje individuálne.</w:t>
              </w:r>
            </w:ins>
            <w:del w:id="68" w:author="Autor">
              <w:r w:rsidR="00C361C3" w:rsidDel="004B744A">
                <w:rPr>
                  <w:sz w:val="22"/>
                  <w:szCs w:val="22"/>
                  <w:lang w:eastAsia="cs-CZ"/>
                </w:rPr>
                <w:delText>Ostatné prípady</w:delText>
              </w:r>
              <w:r w:rsidR="00C361C3" w:rsidRPr="00C361C3" w:rsidDel="004B744A">
                <w:rPr>
                  <w:sz w:val="22"/>
                  <w:szCs w:val="22"/>
                  <w:lang w:eastAsia="cs-CZ"/>
                </w:rPr>
                <w:delText xml:space="preserve"> nedovoleného spájania rôznorodých zákaziek, ktoré mohlo obmedziť hospodársku súťaž</w:delText>
              </w:r>
              <w:r w:rsidR="00C361C3" w:rsidDel="004B744A">
                <w:rPr>
                  <w:sz w:val="22"/>
                  <w:szCs w:val="22"/>
                  <w:lang w:eastAsia="cs-CZ"/>
                </w:rPr>
                <w:delText>.</w:delText>
              </w:r>
              <w:r w:rsidR="00C361C3" w:rsidRPr="00C361C3" w:rsidDel="004B744A">
                <w:rPr>
                  <w:sz w:val="22"/>
                  <w:szCs w:val="22"/>
                  <w:lang w:eastAsia="cs-CZ"/>
                </w:rPr>
                <w:delText xml:space="preserve">   </w:delText>
              </w:r>
            </w:del>
          </w:p>
          <w:p w14:paraId="4D893F00" w14:textId="77777777" w:rsidR="009A4802" w:rsidRPr="00DB4BA0" w:rsidRDefault="009A4802" w:rsidP="007473CD">
            <w:pPr>
              <w:jc w:val="both"/>
              <w:rPr>
                <w:sz w:val="22"/>
                <w:szCs w:val="22"/>
                <w:lang w:eastAsia="cs-CZ"/>
              </w:rPr>
            </w:pPr>
          </w:p>
        </w:tc>
        <w:tc>
          <w:tcPr>
            <w:tcW w:w="2552" w:type="dxa"/>
            <w:shd w:val="clear" w:color="auto" w:fill="auto"/>
          </w:tcPr>
          <w:p w14:paraId="2542C3E2" w14:textId="5B7510FB" w:rsidR="00C361C3" w:rsidRDefault="004B744A" w:rsidP="002550C0">
            <w:pPr>
              <w:jc w:val="both"/>
              <w:rPr>
                <w:sz w:val="22"/>
                <w:szCs w:val="22"/>
                <w:lang w:eastAsia="cs-CZ"/>
              </w:rPr>
            </w:pPr>
            <w:ins w:id="69" w:author="Autor">
              <w:r>
                <w:rPr>
                  <w:sz w:val="22"/>
                  <w:szCs w:val="22"/>
                  <w:lang w:eastAsia="cs-CZ"/>
                </w:rPr>
                <w:t>5</w:t>
              </w:r>
            </w:ins>
            <w:del w:id="70" w:author="Autor">
              <w:r w:rsidR="00C361C3" w:rsidDel="004B744A">
                <w:rPr>
                  <w:sz w:val="22"/>
                  <w:szCs w:val="22"/>
                  <w:lang w:eastAsia="cs-CZ"/>
                </w:rPr>
                <w:delText>10</w:delText>
              </w:r>
            </w:del>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 xml:space="preserve">Nedodržanie minimálnej zákonnej </w:t>
            </w:r>
            <w:r w:rsidRPr="00AB2DF3">
              <w:rPr>
                <w:sz w:val="22"/>
                <w:szCs w:val="22"/>
                <w:lang w:eastAsia="cs-CZ"/>
              </w:rPr>
              <w:lastRenderedPageBreak/>
              <w:t>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w:t>
            </w:r>
            <w:r w:rsidRPr="00306A0B">
              <w:rPr>
                <w:sz w:val="22"/>
                <w:szCs w:val="22"/>
                <w:lang w:eastAsia="cs-CZ"/>
              </w:rPr>
              <w:lastRenderedPageBreak/>
              <w:t>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65869CE8"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ins w:id="74" w:author="Autor">
              <w:r w:rsidR="001C3D0D">
                <w:rPr>
                  <w:sz w:val="22"/>
                  <w:szCs w:val="22"/>
                  <w:lang w:eastAsia="cs-CZ"/>
                </w:rPr>
                <w:t xml:space="preserve">bežný postup pre </w:t>
              </w:r>
            </w:ins>
            <w:r w:rsidRPr="00AB2DF3">
              <w:rPr>
                <w:sz w:val="22"/>
                <w:szCs w:val="22"/>
                <w:lang w:eastAsia="cs-CZ"/>
              </w:rPr>
              <w:t>podlimitné zákazky</w:t>
            </w:r>
            <w:del w:id="75" w:author="Autor">
              <w:r w:rsidRPr="00AB2DF3" w:rsidDel="001C3D0D">
                <w:rPr>
                  <w:sz w:val="22"/>
                  <w:szCs w:val="22"/>
                  <w:lang w:eastAsia="cs-CZ"/>
                </w:rPr>
                <w:delText xml:space="preserve"> bez využitia elektronického trhoviska</w:delText>
              </w:r>
            </w:del>
            <w:r w:rsidRPr="00AB2DF3">
              <w:rPr>
                <w:sz w:val="22"/>
                <w:szCs w:val="22"/>
                <w:lang w:eastAsia="cs-CZ"/>
              </w:rPr>
              <w:t>)</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 xml:space="preserve">vo </w:t>
            </w:r>
            <w:r w:rsidR="00E44D22">
              <w:rPr>
                <w:sz w:val="22"/>
                <w:szCs w:val="22"/>
              </w:rPr>
              <w:lastRenderedPageBreak/>
              <w:t>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w:t>
            </w:r>
            <w:r>
              <w:rPr>
                <w:sz w:val="22"/>
                <w:szCs w:val="22"/>
                <w:lang w:eastAsia="cs-CZ"/>
              </w:rPr>
              <w:lastRenderedPageBreak/>
              <w:t>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lastRenderedPageBreak/>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ins w:id="76" w:author="Autor">
              <w:r w:rsidR="001C3D0D">
                <w:rPr>
                  <w:sz w:val="22"/>
                  <w:szCs w:val="22"/>
                </w:rPr>
                <w:t xml:space="preserve"> (od 31.03.2022 s uplatnením zjednodušeného postupu pre zákazky na bežne dostupné tovary a služby)</w:t>
              </w:r>
            </w:ins>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5B92DC2" w:rsidR="00E5186C" w:rsidRPr="00AB2DF3" w:rsidRDefault="00E5186C" w:rsidP="00BE24A5">
            <w:pPr>
              <w:jc w:val="both"/>
              <w:rPr>
                <w:sz w:val="22"/>
                <w:szCs w:val="22"/>
                <w:lang w:eastAsia="cs-CZ"/>
              </w:rPr>
            </w:pPr>
            <w:r w:rsidRPr="002550C0">
              <w:rPr>
                <w:sz w:val="22"/>
                <w:szCs w:val="22"/>
              </w:rPr>
              <w:t xml:space="preserve">Verejný obstarávateľ postupoval v rozpore </w:t>
            </w:r>
            <w:del w:id="77" w:author="Autor">
              <w:r w:rsidRPr="002550C0" w:rsidDel="00BE24A5">
                <w:rPr>
                  <w:sz w:val="22"/>
                  <w:szCs w:val="22"/>
                </w:rPr>
                <w:delText xml:space="preserve">s ustanovením § 108 ods. 1 písm. a) ZVO, keď zákazky na nie bežne dostupné tovary, služby alebo stavebné práce zadával s využitím elektronického trhoviska, resp. v rozpore </w:delText>
              </w:r>
            </w:del>
            <w:r w:rsidRPr="002550C0">
              <w:rPr>
                <w:sz w:val="22"/>
                <w:szCs w:val="22"/>
              </w:rPr>
              <w:t>s § 58 ods. 1 ZVO, keď na nie bežne dostupné tovary, služby alebo stavebné práce využil dynamický nákupný systém.</w:t>
            </w:r>
          </w:p>
        </w:tc>
        <w:tc>
          <w:tcPr>
            <w:tcW w:w="2552" w:type="dxa"/>
            <w:shd w:val="clear" w:color="auto" w:fill="auto"/>
          </w:tcPr>
          <w:p w14:paraId="6BBD37A9" w14:textId="6B4B5C9C" w:rsidR="00E5186C" w:rsidRPr="00AB2DF3" w:rsidRDefault="00BE24A5" w:rsidP="00E5186C">
            <w:pPr>
              <w:jc w:val="both"/>
              <w:rPr>
                <w:sz w:val="22"/>
                <w:szCs w:val="22"/>
                <w:lang w:eastAsia="cs-CZ"/>
              </w:rPr>
            </w:pPr>
            <w:ins w:id="78" w:author="Autor">
              <w:r>
                <w:rPr>
                  <w:sz w:val="22"/>
                  <w:szCs w:val="22"/>
                </w:rPr>
                <w:t>25</w:t>
              </w:r>
            </w:ins>
            <w:del w:id="79" w:author="Autor">
              <w:r w:rsidR="00E5186C" w:rsidDel="00BE24A5">
                <w:rPr>
                  <w:sz w:val="22"/>
                  <w:szCs w:val="22"/>
                </w:rPr>
                <w:delText>10</w:delText>
              </w:r>
            </w:del>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FF04D4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80" w:author="Autor">
              <w:r w:rsidR="00BE24A5">
                <w:rPr>
                  <w:sz w:val="22"/>
                  <w:szCs w:val="22"/>
                </w:rPr>
                <w:t>, nie bežne dostupné služby alebo stavebné práce</w:t>
              </w:r>
            </w:ins>
            <w:r>
              <w:rPr>
                <w:sz w:val="22"/>
                <w:szCs w:val="22"/>
              </w:rPr>
              <w:t xml:space="preserve"> </w:t>
            </w:r>
            <w:r w:rsidRPr="00E5186C">
              <w:rPr>
                <w:sz w:val="22"/>
                <w:szCs w:val="22"/>
              </w:rPr>
              <w:t>zadával s využitím elektronického trhoviska</w:t>
            </w:r>
            <w:ins w:id="81" w:author="Autor">
              <w:r w:rsidR="00D2356F">
                <w:rPr>
                  <w:sz w:val="22"/>
                  <w:szCs w:val="22"/>
                </w:rPr>
                <w:t xml:space="preserve"> (od 31.03.2022 s uplatnením zjednodušeného postupu pre zákazky na bežne dostupné tovary a služby)</w:t>
              </w:r>
              <w:r w:rsidR="009532D7">
                <w:rPr>
                  <w:sz w:val="22"/>
                  <w:szCs w:val="22"/>
                </w:rPr>
                <w:t>.</w:t>
              </w:r>
            </w:ins>
            <w:del w:id="82" w:author="Autor">
              <w:r w:rsidRPr="00E5186C" w:rsidDel="009532D7">
                <w:rPr>
                  <w:sz w:val="22"/>
                  <w:szCs w:val="22"/>
                </w:rPr>
                <w:delText>, resp. v rozpore s § 58 ods. 1 ZVO, keď na nie bežne dostup</w:delText>
              </w:r>
              <w:r w:rsidDel="009532D7">
                <w:rPr>
                  <w:sz w:val="22"/>
                  <w:szCs w:val="22"/>
                </w:rPr>
                <w:delText xml:space="preserve">né tovary využil dynamický nákupný systém </w:delText>
              </w:r>
              <w:r w:rsidRPr="00E5186C" w:rsidDel="009532D7">
                <w:rPr>
                  <w:sz w:val="22"/>
                  <w:szCs w:val="22"/>
                </w:rPr>
                <w:delText xml:space="preserve">(pozn. bežná dostupnosť vo vzťahu k zákazkám na dodanie tovaru nie </w:delText>
              </w:r>
              <w:r w:rsidRPr="00E5186C" w:rsidDel="00BE24A5">
                <w:rPr>
                  <w:sz w:val="22"/>
                  <w:szCs w:val="22"/>
                </w:rPr>
                <w:delText>je upravená výkladovým stanoviskom ÚVO, z uvedeného dôvodu je náročnejšie posúdiť otázku bežnej dostupnosti)</w:delText>
              </w:r>
              <w:r w:rsidDel="00BE24A5">
                <w:rPr>
                  <w:sz w:val="22"/>
                  <w:szCs w:val="22"/>
                </w:rPr>
                <w:delText>.</w:delText>
              </w:r>
            </w:del>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ins w:id="83" w:author="Autor">
              <w:r w:rsidR="00BE24A5">
                <w:rPr>
                  <w:sz w:val="22"/>
                  <w:szCs w:val="22"/>
                </w:rPr>
                <w:t xml:space="preserve"> (v prípade dynamického nákupného systému je možné zohľadniť aj vyšší počet zaradených záujemcov)</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AFF866E" w:rsidR="00E5186C" w:rsidRPr="002550C0" w:rsidRDefault="00BE24A5" w:rsidP="00E5186C">
            <w:pPr>
              <w:jc w:val="both"/>
              <w:rPr>
                <w:sz w:val="22"/>
                <w:szCs w:val="22"/>
              </w:rPr>
            </w:pPr>
            <w:ins w:id="84" w:author="Autor">
              <w:r>
                <w:rPr>
                  <w:sz w:val="22"/>
                  <w:szCs w:val="22"/>
                </w:rPr>
                <w:t>10</w:t>
              </w:r>
            </w:ins>
            <w:del w:id="85" w:author="Autor">
              <w:r w:rsidR="00E5186C" w:rsidDel="00BE24A5">
                <w:rPr>
                  <w:sz w:val="22"/>
                  <w:szCs w:val="22"/>
                </w:rPr>
                <w:delText>5</w:delText>
              </w:r>
            </w:del>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0AD1D049"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ins w:id="86" w:author="Autor">
              <w:r>
                <w:rPr>
                  <w:sz w:val="22"/>
                  <w:szCs w:val="22"/>
                </w:rPr>
                <w:t xml:space="preserve">nižšieho rozsahu </w:t>
              </w:r>
            </w:ins>
            <w:r w:rsidRPr="002550C0">
              <w:rPr>
                <w:sz w:val="22"/>
                <w:szCs w:val="22"/>
              </w:rPr>
              <w:t xml:space="preserve">alebo zákazky zadávanej osobou, ktorej verejný obstarávateľ poskytne </w:t>
            </w:r>
            <w:ins w:id="87" w:author="Autor">
              <w:r>
                <w:rPr>
                  <w:sz w:val="22"/>
                  <w:szCs w:val="22"/>
                </w:rPr>
                <w:t xml:space="preserve">viac ako 50% alebo </w:t>
              </w:r>
            </w:ins>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ins w:id="88" w:author="Autor">
              <w:r>
                <w:rPr>
                  <w:sz w:val="22"/>
                  <w:szCs w:val="22"/>
                </w:rPr>
                <w:t xml:space="preserve">v prípade zákazky vyhlásenej dotovanou osobou </w:t>
              </w:r>
            </w:ins>
            <w:r>
              <w:rPr>
                <w:sz w:val="22"/>
                <w:szCs w:val="22"/>
              </w:rPr>
              <w:t xml:space="preserve">nezverejnil výzvu na predkladanie ponúk na svojom webovom sídle a informáciu o zverejnení nezaslal na mailový kontakt </w:t>
            </w:r>
            <w:ins w:id="89" w:author="Autor">
              <w:r w:rsidR="007B3B29">
                <w:rPr>
                  <w:sz w:val="22"/>
                  <w:szCs w:val="22"/>
                </w:rPr>
                <w:fldChar w:fldCharType="begin"/>
              </w:r>
              <w:r w:rsidR="007B3B29">
                <w:rPr>
                  <w:sz w:val="22"/>
                  <w:szCs w:val="22"/>
                </w:rPr>
                <w:instrText xml:space="preserve"> HYPERLINK "mailto:</w:instrText>
              </w:r>
            </w:ins>
            <w:r w:rsidR="007B3B29">
              <w:rPr>
                <w:sz w:val="22"/>
                <w:szCs w:val="22"/>
              </w:rPr>
              <w:instrText>zakazkycko@vlada.gov.sk</w:instrText>
            </w:r>
            <w:ins w:id="90" w:author="Autor">
              <w:r w:rsidR="007B3B29">
                <w:rPr>
                  <w:sz w:val="22"/>
                  <w:szCs w:val="22"/>
                </w:rPr>
                <w:instrText xml:space="preserve">" </w:instrText>
              </w:r>
              <w:r w:rsidR="007B3B29">
                <w:rPr>
                  <w:sz w:val="22"/>
                  <w:szCs w:val="22"/>
                </w:rPr>
                <w:fldChar w:fldCharType="separate"/>
              </w:r>
            </w:ins>
            <w:r w:rsidR="007B3B29" w:rsidRPr="008B3BEB">
              <w:rPr>
                <w:rStyle w:val="Hypertextovprepojenie"/>
                <w:sz w:val="22"/>
                <w:szCs w:val="22"/>
              </w:rPr>
              <w:t>zakazkycko@vlada.gov.sk</w:t>
            </w:r>
            <w:ins w:id="91" w:author="Autor">
              <w:r w:rsidR="007B3B29">
                <w:rPr>
                  <w:sz w:val="22"/>
                  <w:szCs w:val="22"/>
                </w:rPr>
                <w:fldChar w:fldCharType="end"/>
              </w:r>
              <w:r w:rsidR="007B3B29">
                <w:rPr>
                  <w:sz w:val="22"/>
                  <w:szCs w:val="22"/>
                </w:rPr>
                <w:t>.</w:t>
              </w:r>
              <w:bookmarkStart w:id="92" w:name="_GoBack"/>
              <w:bookmarkEnd w:id="92"/>
              <w:r w:rsidR="007B3B29">
                <w:rPr>
                  <w:sz w:val="22"/>
                  <w:szCs w:val="22"/>
                </w:rPr>
                <w:t xml:space="preserve"> </w:t>
              </w:r>
            </w:ins>
          </w:p>
        </w:tc>
        <w:tc>
          <w:tcPr>
            <w:tcW w:w="7087" w:type="dxa"/>
            <w:vMerge w:val="restart"/>
            <w:shd w:val="clear" w:color="auto" w:fill="auto"/>
          </w:tcPr>
          <w:p w14:paraId="62C986C5" w14:textId="3374C04A"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ins w:id="93" w:author="Autor">
              <w:r>
                <w:rPr>
                  <w:sz w:val="22"/>
                  <w:szCs w:val="22"/>
                </w:rPr>
                <w:t xml:space="preserve"> nižšieho rozsahu prostredníctvom funkcionality elektronickej platformy ani</w:t>
              </w:r>
            </w:ins>
            <w:del w:id="94" w:author="Autor">
              <w:r w:rsidDel="007473CD">
                <w:rPr>
                  <w:sz w:val="22"/>
                  <w:szCs w:val="22"/>
                </w:rPr>
                <w:delText>,</w:delText>
              </w:r>
              <w:r w:rsidRPr="009509F4" w:rsidDel="007473CD">
                <w:rPr>
                  <w:sz w:val="22"/>
                  <w:szCs w:val="22"/>
                </w:rPr>
                <w:delText xml:space="preserve"> resp.</w:delText>
              </w:r>
            </w:del>
            <w:r w:rsidRPr="009509F4">
              <w:rPr>
                <w:sz w:val="22"/>
                <w:szCs w:val="22"/>
              </w:rPr>
              <w:t xml:space="preserve"> neidentifikoval minimálne troch potenciálnych dodávateľov (napr. cez webové rozhranie)</w:t>
            </w:r>
            <w:ins w:id="95" w:author="Autor">
              <w:r>
                <w:rPr>
                  <w:sz w:val="22"/>
                  <w:szCs w:val="22"/>
                </w:rPr>
                <w:t>.</w:t>
              </w:r>
            </w:ins>
            <w:del w:id="96" w:author="Autor">
              <w:r w:rsidDel="00873F91">
                <w:rPr>
                  <w:sz w:val="22"/>
                  <w:szCs w:val="22"/>
                </w:rPr>
                <w:delText xml:space="preserve"> a </w:delText>
              </w:r>
              <w:r w:rsidRPr="006A73BD" w:rsidDel="00873F91">
                <w:rPr>
                  <w:sz w:val="22"/>
                  <w:szCs w:val="22"/>
                </w:rPr>
                <w:delText>nezverejnil výzvu na predkladanie ponúk na svojom webovom sídle a informáciu o zverejnení nezaslal na mailový kontakt zakazkycko@vlada.gov.sk</w:delText>
              </w:r>
            </w:del>
          </w:p>
          <w:p w14:paraId="68442648" w14:textId="77777777" w:rsidR="007473CD" w:rsidRPr="002550C0" w:rsidRDefault="007473CD" w:rsidP="006E2E76">
            <w:pPr>
              <w:jc w:val="both"/>
              <w:rPr>
                <w:sz w:val="22"/>
                <w:szCs w:val="22"/>
              </w:rPr>
            </w:pPr>
          </w:p>
          <w:p w14:paraId="197D7585" w14:textId="72D77D51" w:rsidR="007473CD" w:rsidRDefault="007473CD" w:rsidP="006E2E76">
            <w:pPr>
              <w:jc w:val="both"/>
              <w:rPr>
                <w:sz w:val="22"/>
                <w:szCs w:val="22"/>
                <w:lang w:eastAsia="cs-CZ"/>
              </w:rPr>
            </w:pPr>
            <w:r w:rsidRPr="00AB2DF3">
              <w:rPr>
                <w:sz w:val="22"/>
                <w:szCs w:val="22"/>
                <w:lang w:eastAsia="cs-CZ"/>
              </w:rPr>
              <w:t xml:space="preserve">Prijímateľ </w:t>
            </w:r>
            <w:del w:id="97" w:author="Autor">
              <w:r w:rsidRPr="00AB2DF3" w:rsidDel="00873F91">
                <w:rPr>
                  <w:sz w:val="22"/>
                  <w:szCs w:val="22"/>
                  <w:lang w:eastAsia="cs-CZ"/>
                </w:rPr>
                <w:delText>-</w:delText>
              </w:r>
            </w:del>
            <w:ins w:id="98" w:author="Autor">
              <w:r>
                <w:rPr>
                  <w:sz w:val="22"/>
                  <w:szCs w:val="22"/>
                  <w:lang w:eastAsia="cs-CZ"/>
                </w:rPr>
                <w:t>–</w:t>
              </w:r>
            </w:ins>
            <w:r w:rsidRPr="00AB2DF3">
              <w:rPr>
                <w:sz w:val="22"/>
                <w:szCs w:val="22"/>
                <w:lang w:eastAsia="cs-CZ"/>
              </w:rPr>
              <w:t xml:space="preserve"> </w:t>
            </w:r>
            <w:ins w:id="99" w:author="Autor">
              <w:r>
                <w:rPr>
                  <w:sz w:val="22"/>
                  <w:szCs w:val="22"/>
                  <w:lang w:eastAsia="cs-CZ"/>
                </w:rPr>
                <w:t xml:space="preserve">dotovaná </w:t>
              </w:r>
            </w:ins>
            <w:r w:rsidRPr="00AB2DF3">
              <w:rPr>
                <w:sz w:val="22"/>
                <w:szCs w:val="22"/>
                <w:lang w:eastAsia="cs-CZ"/>
              </w:rPr>
              <w:t xml:space="preserve">osoba, ktorej verejný obstarávateľ poskytne </w:t>
            </w:r>
            <w:ins w:id="100" w:author="Autor">
              <w:r>
                <w:rPr>
                  <w:sz w:val="22"/>
                  <w:szCs w:val="22"/>
                  <w:lang w:eastAsia="cs-CZ"/>
                </w:rPr>
                <w:t xml:space="preserve">viac ako 50% alebo </w:t>
              </w:r>
            </w:ins>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ins w:id="101" w:author="Autor">
              <w:r w:rsidR="007B3B29">
                <w:rPr>
                  <w:sz w:val="22"/>
                  <w:szCs w:val="22"/>
                  <w:lang w:eastAsia="cs-CZ"/>
                </w:rPr>
                <w:fldChar w:fldCharType="begin"/>
              </w:r>
              <w:r w:rsidR="007B3B29">
                <w:rPr>
                  <w:sz w:val="22"/>
                  <w:szCs w:val="22"/>
                  <w:lang w:eastAsia="cs-CZ"/>
                </w:rPr>
                <w:instrText xml:space="preserve"> HYPERLINK "mailto:</w:instrText>
              </w:r>
            </w:ins>
            <w:r w:rsidR="007B3B29" w:rsidRPr="006A73BD">
              <w:rPr>
                <w:sz w:val="22"/>
                <w:szCs w:val="22"/>
                <w:lang w:eastAsia="cs-CZ"/>
              </w:rPr>
              <w:instrText>zakazkycko@vlada.gov.sk</w:instrText>
            </w:r>
            <w:ins w:id="102" w:author="Autor">
              <w:r w:rsidR="007B3B29">
                <w:rPr>
                  <w:sz w:val="22"/>
                  <w:szCs w:val="22"/>
                  <w:lang w:eastAsia="cs-CZ"/>
                </w:rPr>
                <w:instrText xml:space="preserve">" </w:instrText>
              </w:r>
              <w:r w:rsidR="007B3B29">
                <w:rPr>
                  <w:sz w:val="22"/>
                  <w:szCs w:val="22"/>
                  <w:lang w:eastAsia="cs-CZ"/>
                </w:rPr>
                <w:fldChar w:fldCharType="separate"/>
              </w:r>
            </w:ins>
            <w:r w:rsidR="007B3B29" w:rsidRPr="008B3BEB">
              <w:rPr>
                <w:rStyle w:val="Hypertextovprepojenie"/>
                <w:sz w:val="22"/>
                <w:szCs w:val="22"/>
                <w:lang w:eastAsia="cs-CZ"/>
              </w:rPr>
              <w:t>zakazkycko@vlada.gov.sk</w:t>
            </w:r>
            <w:ins w:id="103" w:author="Autor">
              <w:r w:rsidR="007B3B29">
                <w:rPr>
                  <w:sz w:val="22"/>
                  <w:szCs w:val="22"/>
                  <w:lang w:eastAsia="cs-CZ"/>
                </w:rPr>
                <w:fldChar w:fldCharType="end"/>
              </w:r>
              <w:r w:rsidR="007B3B29">
                <w:rPr>
                  <w:sz w:val="22"/>
                  <w:szCs w:val="22"/>
                  <w:lang w:eastAsia="cs-CZ"/>
                </w:rPr>
                <w:t xml:space="preserve">. </w:t>
              </w:r>
            </w:ins>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ins w:id="104" w:author="Auto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ins>
          </w:p>
          <w:p w14:paraId="1B4E0AAF" w14:textId="77777777" w:rsidR="007473CD" w:rsidRDefault="007473CD" w:rsidP="006E2E76">
            <w:pPr>
              <w:jc w:val="both"/>
              <w:rPr>
                <w:sz w:val="22"/>
                <w:szCs w:val="22"/>
                <w:lang w:eastAsia="cs-CZ"/>
              </w:rPr>
            </w:pPr>
          </w:p>
          <w:p w14:paraId="1BFCA169" w14:textId="66816604" w:rsidR="007473CD" w:rsidRPr="00AB2DF3" w:rsidRDefault="007473CD" w:rsidP="006E2E76">
            <w:pPr>
              <w:jc w:val="both"/>
              <w:rPr>
                <w:sz w:val="22"/>
                <w:szCs w:val="22"/>
                <w:lang w:eastAsia="cs-CZ"/>
              </w:rPr>
            </w:pPr>
            <w:del w:id="105" w:author="Autor">
              <w:r w:rsidRPr="00EA5920" w:rsidDel="007473CD">
                <w:rPr>
                  <w:sz w:val="22"/>
                  <w:szCs w:val="22"/>
                </w:rPr>
                <w:delText>Finančná oprava sa uplatní v tých prípadoch, ak prijímateľ oslovil s výzvou na predkladanie ponúk, resp. identifikoval (napr. cez webové rozhranie) iba dvoch vybraných záujemcov, pričom na relevantnom trhu bolo možné osloviť/identifikovať min. troch záujemcov.</w:delText>
              </w:r>
            </w:del>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370EADEF" w:rsidR="007473CD" w:rsidRPr="00AB2DF3" w:rsidRDefault="007473CD" w:rsidP="006E2E76">
            <w:pPr>
              <w:jc w:val="both"/>
              <w:rPr>
                <w:sz w:val="22"/>
                <w:szCs w:val="22"/>
                <w:lang w:eastAsia="cs-CZ"/>
              </w:rPr>
            </w:pPr>
            <w:del w:id="106" w:author="Autor">
              <w:r w:rsidDel="007473CD">
                <w:rPr>
                  <w:sz w:val="22"/>
                  <w:szCs w:val="22"/>
                  <w:lang w:eastAsia="cs-CZ"/>
                </w:rPr>
                <w:delText>10 %</w:delText>
              </w:r>
            </w:del>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w:t>
            </w:r>
            <w:r w:rsidR="00F930D1">
              <w:rPr>
                <w:sz w:val="22"/>
                <w:szCs w:val="22"/>
                <w:lang w:eastAsia="cs-CZ"/>
              </w:rPr>
              <w:lastRenderedPageBreak/>
              <w:t>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ins w:id="107" w:author="Auto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ins w:id="108" w:author="Autor"/>
                <w:sz w:val="22"/>
                <w:szCs w:val="22"/>
                <w:lang w:eastAsia="cs-CZ"/>
              </w:rPr>
            </w:pPr>
          </w:p>
          <w:p w14:paraId="69725C58" w14:textId="4406642B" w:rsidR="00873F91" w:rsidRPr="00AB2DF3" w:rsidRDefault="00873F91" w:rsidP="006E2E76">
            <w:pPr>
              <w:jc w:val="both"/>
              <w:rPr>
                <w:sz w:val="22"/>
                <w:szCs w:val="22"/>
                <w:lang w:eastAsia="cs-CZ"/>
              </w:rPr>
            </w:pPr>
            <w:ins w:id="109" w:author="Autor">
              <w:r>
                <w:rPr>
                  <w:sz w:val="22"/>
                  <w:szCs w:val="22"/>
                  <w:lang w:eastAsia="cs-CZ"/>
                </w:rPr>
                <w:t>Oznámenie o výsledku vyhodnotenia ponúk neobsahovalo náležitosti podľa      § 55 ods. 2 ZVO.</w:t>
              </w:r>
            </w:ins>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lastRenderedPageBreak/>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 xml:space="preserve">dmietnutie </w:t>
            </w:r>
            <w:r w:rsidR="006E2E76" w:rsidRPr="00AB2DF3">
              <w:rPr>
                <w:sz w:val="22"/>
                <w:szCs w:val="22"/>
                <w:lang w:eastAsia="cs-CZ"/>
              </w:rPr>
              <w:lastRenderedPageBreak/>
              <w:t>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lastRenderedPageBreak/>
              <w:t xml:space="preserve">Ak sa pri určitej zákazke javí ponuka ako mimoriadne nízka                         </w:t>
            </w:r>
            <w:r w:rsidRPr="00AB2DF3">
              <w:rPr>
                <w:sz w:val="22"/>
                <w:szCs w:val="22"/>
                <w:lang w:eastAsia="cs-CZ"/>
              </w:rPr>
              <w:lastRenderedPageBreak/>
              <w:t>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3C059243" w:rsidR="00D305C5" w:rsidRPr="00AB2DF3" w:rsidRDefault="00DB29C1" w:rsidP="00DB29C1">
            <w:pPr>
              <w:jc w:val="both"/>
              <w:rPr>
                <w:sz w:val="22"/>
                <w:szCs w:val="22"/>
                <w:lang w:eastAsia="cs-CZ"/>
              </w:rPr>
            </w:pPr>
            <w:r>
              <w:rPr>
                <w:sz w:val="22"/>
                <w:szCs w:val="22"/>
                <w:lang w:eastAsia="cs-CZ"/>
              </w:rPr>
              <w:t xml:space="preserve">Rozhodnutie ÚVO, podľa ktorého mal prijímateľ postupovať podľa § 40 ods. </w:t>
            </w:r>
            <w:ins w:id="110" w:author="Autor">
              <w:del w:id="111" w:author="Autor">
                <w:r w:rsidR="00873F91" w:rsidDel="00A84BFC">
                  <w:rPr>
                    <w:sz w:val="22"/>
                    <w:szCs w:val="22"/>
                    <w:lang w:eastAsia="cs-CZ"/>
                  </w:rPr>
                  <w:delText>8</w:delText>
                </w:r>
              </w:del>
            </w:ins>
            <w:r>
              <w:rPr>
                <w:sz w:val="22"/>
                <w:szCs w:val="22"/>
                <w:lang w:eastAsia="cs-CZ"/>
              </w:rPr>
              <w:t xml:space="preserve">6 písm. </w:t>
            </w:r>
            <w:ins w:id="112" w:author="Autor">
              <w:del w:id="113" w:author="Autor">
                <w:r w:rsidR="00873F91" w:rsidDel="00A84BFC">
                  <w:rPr>
                    <w:sz w:val="22"/>
                    <w:szCs w:val="22"/>
                    <w:lang w:eastAsia="cs-CZ"/>
                  </w:rPr>
                  <w:delText>d</w:delText>
                </w:r>
              </w:del>
            </w:ins>
            <w:r>
              <w:rPr>
                <w:sz w:val="22"/>
                <w:szCs w:val="22"/>
                <w:lang w:eastAsia="cs-CZ"/>
              </w:rPr>
              <w:t>g) ZVO</w:t>
            </w:r>
            <w:ins w:id="114" w:author="Autor">
              <w:r w:rsidR="00873F91">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0D899C26"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ins w:id="115" w:author="Autor">
              <w:r w:rsidR="00873F91" w:rsidRPr="00873F91">
                <w:rPr>
                  <w:sz w:val="22"/>
                  <w:szCs w:val="22"/>
                  <w:lang w:eastAsia="cs-CZ"/>
                </w:rPr>
                <w:t>Jednotnej príručke pre žiadateľa/prijímateľa k procesu a kontrole VO/obstarávania</w:t>
              </w:r>
            </w:ins>
            <w:del w:id="116" w:author="Autor">
              <w:r w:rsidR="008873CB" w:rsidDel="00873F91">
                <w:rPr>
                  <w:sz w:val="22"/>
                  <w:szCs w:val="22"/>
                  <w:lang w:eastAsia="cs-CZ"/>
                </w:rPr>
                <w:delText>Metodickom pokyne CKO č. 12 v prípade zákaziek, na ktoré sa nevzťahuje pôsobnosť ZVO</w:delText>
              </w:r>
            </w:del>
          </w:p>
        </w:tc>
        <w:tc>
          <w:tcPr>
            <w:tcW w:w="7087" w:type="dxa"/>
            <w:shd w:val="clear" w:color="auto" w:fill="auto"/>
          </w:tcPr>
          <w:p w14:paraId="66CEFEB0" w14:textId="0596A03C"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ins w:id="117" w:author="Autor">
              <w:r w:rsidR="00873F91" w:rsidRPr="00873F91">
                <w:rPr>
                  <w:sz w:val="22"/>
                  <w:szCs w:val="22"/>
                  <w:lang w:eastAsia="cs-CZ"/>
                </w:rPr>
                <w:t xml:space="preserve">Jednotnej príručke pre žiadateľa/prijímateľa k procesu a kontrole VO/obstarávania (kapitola 3.2) </w:t>
              </w:r>
            </w:ins>
            <w:del w:id="118" w:author="Autor">
              <w:r w:rsidR="00484B88" w:rsidDel="00873F91">
                <w:rPr>
                  <w:sz w:val="22"/>
                  <w:szCs w:val="22"/>
                  <w:lang w:eastAsia="cs-CZ"/>
                </w:rPr>
                <w:delText>Metodickom pokyne CKO č. 12 (kapitola 8)</w:delText>
              </w:r>
            </w:del>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C05FB96"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ins w:id="119" w:author="Auto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ins>
            <w:del w:id="120" w:author="Autor">
              <w:r w:rsidR="00484B88" w:rsidRPr="00484B88" w:rsidDel="00873F91">
                <w:rPr>
                  <w:sz w:val="22"/>
                  <w:szCs w:val="22"/>
                  <w:lang w:eastAsia="cs-CZ"/>
                </w:rPr>
                <w:delText>Metodickom pokyne CKO č. 12 (kapitola 8) v prípade zákaziek, na ktoré sa nevzťahuje pôsobnosť ZVO</w:delText>
              </w:r>
              <w:r w:rsidDel="00873F91">
                <w:rPr>
                  <w:sz w:val="22"/>
                  <w:szCs w:val="22"/>
                  <w:lang w:eastAsia="cs-CZ"/>
                </w:rPr>
                <w:delText>.</w:delText>
              </w:r>
            </w:del>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lastRenderedPageBreak/>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9"/>
      <w:footerReference w:type="default" r:id="rId10"/>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002E5" w14:textId="77777777" w:rsidR="00BB068F" w:rsidRDefault="00BB068F" w:rsidP="00B948E0">
      <w:r>
        <w:separator/>
      </w:r>
    </w:p>
  </w:endnote>
  <w:endnote w:type="continuationSeparator" w:id="0">
    <w:p w14:paraId="2F34C292" w14:textId="77777777" w:rsidR="00BB068F" w:rsidRDefault="00BB068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9458973"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0A376399"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7B3B29">
          <w:rPr>
            <w:noProof/>
          </w:rPr>
          <w:t>17</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F7638" w14:textId="77777777" w:rsidR="00BB068F" w:rsidRDefault="00BB068F" w:rsidP="00B948E0">
      <w:r>
        <w:separator/>
      </w:r>
    </w:p>
  </w:footnote>
  <w:footnote w:type="continuationSeparator" w:id="0">
    <w:p w14:paraId="4ECA45D8" w14:textId="77777777" w:rsidR="00BB068F" w:rsidRDefault="00BB068F"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DF61738"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del w:id="71" w:author="Autor">
        <w:r w:rsidDel="009F6E28">
          <w:delText> </w:delText>
        </w:r>
      </w:del>
      <w:ins w:id="72" w:author="Autor">
        <w:r w:rsidR="009F6E28">
          <w:t> Jednotnej príručke pre žiadateľov/prijímateľov k procesu a kontrole VO/obstarávania</w:t>
        </w:r>
      </w:ins>
      <w:del w:id="73" w:author="Autor">
        <w:r w:rsidDel="009F6E28">
          <w:delText xml:space="preserve">MP CKO č. 14 k zadávaniu zákaziek nad </w:delText>
        </w:r>
        <w:r w:rsidR="0077158C" w:rsidDel="009F6E28">
          <w:delText>5</w:delText>
        </w:r>
        <w:r w:rsidDel="009F6E28">
          <w:delText>0 000 eur a na minimálne lehoty na predkladanie ponúk upravené v Metodickom pokyne CKO č. 12</w:delText>
        </w:r>
      </w:del>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AEC1" w14:textId="77777777" w:rsidR="0039710F" w:rsidRDefault="0039710F" w:rsidP="00CF60E2">
    <w:pPr>
      <w:tabs>
        <w:tab w:val="center" w:pos="4536"/>
        <w:tab w:val="right" w:pos="9072"/>
      </w:tabs>
    </w:pPr>
    <w:r>
      <w:t xml:space="preserve">Príloha č. 1 k MP CKO č. 5 – pre zákazky vyhlásené podľa zákona č. 343/2015 Z. z. a o zmene a doplnení niektorých zákonov v znení neskorších predpisov* </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6704"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E09559D" id="Rovná spojnica 3" o:spid="_x0000_s1026" style="position:absolute;flip:y;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1B99"/>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B3B2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68F"/>
    <w:rsid w:val="00BB0F08"/>
    <w:rsid w:val="00BB3F31"/>
    <w:rsid w:val="00BB65E5"/>
    <w:rsid w:val="00BB75E5"/>
    <w:rsid w:val="00BC23BC"/>
    <w:rsid w:val="00BC2EB8"/>
    <w:rsid w:val="00BC4BAC"/>
    <w:rsid w:val="00BC6862"/>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303"/>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D4B17-3C14-4B7D-AACF-0FDEDEE6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6153</Words>
  <Characters>35073</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2022-05-05T09:54:00Z</dcterms:modified>
</cp:coreProperties>
</file>