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5F" w:rsidRPr="00D5335F" w:rsidRDefault="00D5335F" w:rsidP="00AC5710">
      <w:pPr>
        <w:shd w:val="clear" w:color="auto" w:fill="DFDFDF"/>
        <w:spacing w:after="0" w:line="240" w:lineRule="auto"/>
        <w:rPr>
          <w:rFonts w:ascii="Franklin Gothic Demi" w:hAnsi="Franklin Gothic Demi" w:cs="Courier New"/>
          <w:color w:val="000000" w:themeColor="text1"/>
          <w:sz w:val="16"/>
          <w:szCs w:val="16"/>
        </w:rPr>
      </w:pPr>
    </w:p>
    <w:p w:rsidR="009910A3" w:rsidRDefault="0010648B" w:rsidP="00AC5710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t xml:space="preserve">žiadosť o </w:t>
      </w:r>
      <w:r w:rsidR="00BD6B2B" w:rsidRPr="00BE4D2C">
        <w:rPr>
          <w:rFonts w:ascii="Franklin Gothic Demi" w:hAnsi="Franklin Gothic Demi" w:cs="Courier New"/>
          <w:caps/>
          <w:color w:val="3A6698"/>
          <w:sz w:val="40"/>
          <w:szCs w:val="40"/>
        </w:rPr>
        <w:t>prístup do itms2014+</w:t>
      </w:r>
    </w:p>
    <w:p w:rsidR="00D5335F" w:rsidRDefault="00D5335F" w:rsidP="00AC5710">
      <w:pPr>
        <w:shd w:val="clear" w:color="auto" w:fill="DFDFDF"/>
        <w:spacing w:after="0" w:line="240" w:lineRule="auto"/>
        <w:rPr>
          <w:rFonts w:ascii="Franklin Gothic Demi" w:hAnsi="Franklin Gothic Demi" w:cs="Courier New"/>
          <w:color w:val="000000" w:themeColor="text1"/>
          <w:sz w:val="16"/>
          <w:szCs w:val="16"/>
        </w:rPr>
      </w:pPr>
    </w:p>
    <w:p w:rsidR="00E54A30" w:rsidRPr="00AC5710" w:rsidRDefault="00E54A30" w:rsidP="00AC5710">
      <w:pPr>
        <w:shd w:val="clear" w:color="auto" w:fill="DFDFDF"/>
        <w:spacing w:after="0" w:line="240" w:lineRule="auto"/>
        <w:rPr>
          <w:rFonts w:ascii="Franklin Gothic Book" w:hAnsi="Franklin Gothic Book" w:cs="Courier New"/>
          <w:color w:val="000000" w:themeColor="text1"/>
          <w:sz w:val="10"/>
          <w:szCs w:val="10"/>
        </w:rPr>
        <w:sectPr w:rsidR="00E54A30" w:rsidRPr="00AC5710" w:rsidSect="00011A39">
          <w:headerReference w:type="default" r:id="rId9"/>
          <w:pgSz w:w="11906" w:h="16838" w:code="9"/>
          <w:pgMar w:top="709" w:right="0" w:bottom="0" w:left="0" w:header="850" w:footer="284" w:gutter="0"/>
          <w:cols w:space="708"/>
          <w:docGrid w:linePitch="360"/>
        </w:sectPr>
      </w:pPr>
    </w:p>
    <w:p w:rsidR="00E54A30" w:rsidRPr="009B7737" w:rsidRDefault="00E54A30" w:rsidP="00BF5B18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Formulár:</w:t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>F175</w:t>
      </w:r>
    </w:p>
    <w:p w:rsidR="00E54A30" w:rsidRPr="009B7737" w:rsidRDefault="00E54A30" w:rsidP="00C46011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Vydanie:</w:t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0</w:t>
      </w:r>
      <w:r w:rsidR="00CE0135">
        <w:rPr>
          <w:rFonts w:ascii="Franklin Gothic Book" w:hAnsi="Franklin Gothic Book" w:cs="Courier New"/>
          <w:color w:val="000000" w:themeColor="text1"/>
          <w:sz w:val="20"/>
          <w:szCs w:val="20"/>
        </w:rPr>
        <w:t>6</w:t>
      </w:r>
    </w:p>
    <w:p w:rsidR="00E54A30" w:rsidRDefault="00E54A30" w:rsidP="00C46011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16"/>
          <w:szCs w:val="16"/>
        </w:rPr>
        <w:sectPr w:rsidR="00E54A30" w:rsidSect="00011A39">
          <w:type w:val="continuous"/>
          <w:pgSz w:w="11906" w:h="16838"/>
          <w:pgMar w:top="709" w:right="0" w:bottom="1021" w:left="0" w:header="279" w:footer="284" w:gutter="0"/>
          <w:cols w:num="3" w:space="4"/>
          <w:docGrid w:linePitch="360"/>
        </w:sect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Po vyplnení:</w:t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Chránené</w:t>
      </w:r>
    </w:p>
    <w:p w:rsidR="00E54A30" w:rsidRPr="00276DF4" w:rsidRDefault="00E54A30" w:rsidP="00CB51E5">
      <w:pPr>
        <w:spacing w:after="0"/>
        <w:ind w:firstLine="709"/>
        <w:rPr>
          <w:rFonts w:ascii="Franklin Gothic Demi" w:hAnsi="Franklin Gothic Demi"/>
          <w:color w:val="3A6698"/>
          <w:sz w:val="16"/>
          <w:szCs w:val="16"/>
        </w:rPr>
      </w:pPr>
    </w:p>
    <w:p w:rsidR="00D5335F" w:rsidRPr="004C1A1D" w:rsidRDefault="00D5335F" w:rsidP="00CB51E5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Žiadateľ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7B1406" w:rsidTr="008D72A6">
        <w:tc>
          <w:tcPr>
            <w:tcW w:w="5103" w:type="dxa"/>
            <w:vAlign w:val="center"/>
          </w:tcPr>
          <w:p w:rsidR="007B1406" w:rsidRPr="007B1406" w:rsidRDefault="007B1406" w:rsidP="00EA2723">
            <w:pPr>
              <w:rPr>
                <w:rFonts w:ascii="Franklin Gothic Demi" w:hAnsi="Franklin Gothic Demi"/>
                <w:color w:val="3A6698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Priezvisko: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7B1406" w:rsidRPr="007B1406" w:rsidRDefault="007B1406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Pracovné zaradenie: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7B1406" w:rsidTr="008D72A6">
        <w:tc>
          <w:tcPr>
            <w:tcW w:w="5103" w:type="dxa"/>
            <w:vAlign w:val="center"/>
          </w:tcPr>
          <w:p w:rsidR="007B1406" w:rsidRPr="007B1406" w:rsidRDefault="007B1406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Meno:</w:t>
            </w:r>
            <w:r w:rsidR="00256FAC"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7B1406" w:rsidRPr="007B1406" w:rsidRDefault="007B1406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E-mail: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7B1406" w:rsidTr="008D72A6">
        <w:tc>
          <w:tcPr>
            <w:tcW w:w="5103" w:type="dxa"/>
            <w:vAlign w:val="center"/>
          </w:tcPr>
          <w:p w:rsidR="007B1406" w:rsidRPr="007B1406" w:rsidRDefault="007B1406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Titul: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7B1406" w:rsidRPr="007B1406" w:rsidRDefault="007B1406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Telefonický kontakt: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7B1406" w:rsidRPr="00276DF4" w:rsidRDefault="007B1406" w:rsidP="007B1406">
      <w:pPr>
        <w:spacing w:after="0" w:line="240" w:lineRule="auto"/>
        <w:ind w:left="709"/>
        <w:rPr>
          <w:rFonts w:ascii="Franklin Gothic Book" w:hAnsi="Franklin Gothic Book"/>
          <w:color w:val="000000" w:themeColor="text1"/>
          <w:sz w:val="16"/>
          <w:szCs w:val="16"/>
        </w:rPr>
      </w:pPr>
    </w:p>
    <w:p w:rsidR="00EB16D2" w:rsidRPr="004C1A1D" w:rsidRDefault="00C77324" w:rsidP="00EB16D2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Subjekt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3B7609" w:rsidTr="008D72A6">
        <w:tc>
          <w:tcPr>
            <w:tcW w:w="5103" w:type="dxa"/>
            <w:vAlign w:val="center"/>
          </w:tcPr>
          <w:p w:rsidR="003B7609" w:rsidRPr="007B1406" w:rsidRDefault="003B7609" w:rsidP="00EA2723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3B7609" w:rsidRPr="007B1406" w:rsidRDefault="003B7609" w:rsidP="00EA2723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IČO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3B7609" w:rsidTr="008D72A6">
        <w:tc>
          <w:tcPr>
            <w:tcW w:w="5103" w:type="dxa"/>
            <w:vAlign w:val="center"/>
          </w:tcPr>
          <w:p w:rsidR="003B7609" w:rsidRPr="007B1406" w:rsidRDefault="003B7609" w:rsidP="00EA2723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Sídlo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3B7609" w:rsidRPr="007B1406" w:rsidRDefault="003B7609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E-mail: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3B7609" w:rsidTr="008D72A6">
        <w:tc>
          <w:tcPr>
            <w:tcW w:w="5103" w:type="dxa"/>
            <w:vAlign w:val="center"/>
          </w:tcPr>
          <w:p w:rsidR="003B7609" w:rsidRPr="007B1406" w:rsidRDefault="003B7609" w:rsidP="00EA2723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Organizačný útvar</w:t>
            </w:r>
            <w:r w:rsidR="00E97021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5387" w:type="dxa"/>
            <w:vAlign w:val="center"/>
          </w:tcPr>
          <w:p w:rsidR="003B7609" w:rsidRPr="007B1406" w:rsidRDefault="003B7609" w:rsidP="00EA2723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Telefonický kontakt: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EB16D2" w:rsidRPr="00276DF4" w:rsidRDefault="00EB16D2" w:rsidP="00EB16D2">
      <w:pPr>
        <w:spacing w:after="0"/>
        <w:ind w:firstLine="851"/>
        <w:rPr>
          <w:rFonts w:ascii="Franklin Gothic Book" w:hAnsi="Franklin Gothic Book"/>
          <w:b/>
          <w:color w:val="3A6698"/>
          <w:sz w:val="16"/>
          <w:szCs w:val="16"/>
        </w:rPr>
      </w:pPr>
    </w:p>
    <w:p w:rsidR="00F02C8E" w:rsidRPr="003B7609" w:rsidRDefault="00F02C8E" w:rsidP="00F02C8E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3B7609">
        <w:rPr>
          <w:rFonts w:ascii="Franklin Gothic Demi" w:hAnsi="Franklin Gothic Demi"/>
          <w:color w:val="3A6698"/>
          <w:sz w:val="28"/>
          <w:szCs w:val="28"/>
        </w:rPr>
        <w:t>Manažér ITMS2014+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8D72A6" w:rsidRPr="001B2EE4" w:rsidTr="008D72A6">
        <w:tc>
          <w:tcPr>
            <w:tcW w:w="10490" w:type="dxa"/>
            <w:gridSpan w:val="2"/>
          </w:tcPr>
          <w:p w:rsidR="008D72A6" w:rsidRPr="003B7609" w:rsidRDefault="008D72A6" w:rsidP="00EA2723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Meno a 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Priezvisko:</w:t>
            </w:r>
            <w:r w:rsidR="00AB7086"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8D72A6" w:rsidRPr="001B2EE4" w:rsidTr="008D72A6">
        <w:tc>
          <w:tcPr>
            <w:tcW w:w="5103" w:type="dxa"/>
          </w:tcPr>
          <w:p w:rsidR="008D72A6" w:rsidRPr="003B7609" w:rsidRDefault="008D72A6" w:rsidP="00EA2723">
            <w:pPr>
              <w:rPr>
                <w:rFonts w:ascii="Franklin Gothic Demi" w:hAnsi="Franklin Gothic Demi"/>
                <w:color w:val="000000" w:themeColor="text1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E-mail: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387" w:type="dxa"/>
          </w:tcPr>
          <w:p w:rsidR="008D72A6" w:rsidRPr="003B7609" w:rsidRDefault="008D72A6" w:rsidP="00EA2723">
            <w:pPr>
              <w:rPr>
                <w:rFonts w:ascii="Franklin Gothic Demi" w:hAnsi="Franklin Gothic Demi"/>
                <w:color w:val="000000" w:themeColor="text1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Telefonický kontakt: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C147CC" w:rsidRPr="00276DF4" w:rsidRDefault="00C147CC" w:rsidP="003B7609">
      <w:pPr>
        <w:spacing w:after="0"/>
        <w:rPr>
          <w:rFonts w:ascii="Franklin Gothic Book" w:hAnsi="Franklin Gothic Book"/>
          <w:b/>
          <w:color w:val="3A6698"/>
          <w:sz w:val="16"/>
          <w:szCs w:val="16"/>
        </w:rPr>
      </w:pPr>
    </w:p>
    <w:p w:rsidR="00F02C8E" w:rsidRPr="003B7609" w:rsidRDefault="00F02C8E" w:rsidP="00F02C8E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3B7609">
        <w:rPr>
          <w:rFonts w:ascii="Franklin Gothic Demi" w:hAnsi="Franklin Gothic Demi"/>
          <w:color w:val="3A6698"/>
          <w:sz w:val="28"/>
          <w:szCs w:val="28"/>
        </w:rPr>
        <w:t xml:space="preserve">Prístupy </w:t>
      </w:r>
      <w:r w:rsidR="00735EEE" w:rsidRPr="003B7609">
        <w:rPr>
          <w:rFonts w:ascii="Franklin Gothic Demi" w:hAnsi="Franklin Gothic Demi"/>
          <w:color w:val="3A6698"/>
          <w:sz w:val="28"/>
          <w:szCs w:val="28"/>
        </w:rPr>
        <w:t xml:space="preserve">a poverenia </w:t>
      </w:r>
      <w:r w:rsidRPr="003B7609">
        <w:rPr>
          <w:rFonts w:ascii="Franklin Gothic Demi" w:hAnsi="Franklin Gothic Demi"/>
          <w:color w:val="3A6698"/>
          <w:sz w:val="28"/>
          <w:szCs w:val="28"/>
        </w:rPr>
        <w:t>pre žiadateľa</w:t>
      </w:r>
    </w:p>
    <w:tbl>
      <w:tblPr>
        <w:tblStyle w:val="Mriekatabuky"/>
        <w:tblW w:w="10551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103"/>
        <w:gridCol w:w="1689"/>
        <w:gridCol w:w="1584"/>
        <w:gridCol w:w="129"/>
        <w:gridCol w:w="2046"/>
      </w:tblGrid>
      <w:tr w:rsidR="00A52F24" w:rsidTr="007B2C34">
        <w:trPr>
          <w:trHeight w:val="283"/>
        </w:trPr>
        <w:tc>
          <w:tcPr>
            <w:tcW w:w="5103" w:type="dxa"/>
          </w:tcPr>
          <w:p w:rsidR="00A52F24" w:rsidRPr="0055225E" w:rsidRDefault="00A52F24" w:rsidP="00AF3768">
            <w:pPr>
              <w:rPr>
                <w:rFonts w:ascii="Franklin Gothic Book" w:hAnsi="Franklin Gothic Book"/>
                <w:b/>
                <w:color w:val="3A6698"/>
              </w:rPr>
            </w:pPr>
            <w:r w:rsidRPr="0055225E">
              <w:rPr>
                <w:rFonts w:ascii="Franklin Gothic Demi" w:hAnsi="Franklin Gothic Demi"/>
                <w:color w:val="000000" w:themeColor="text1"/>
              </w:rPr>
              <w:t>Prístup</w:t>
            </w:r>
          </w:p>
        </w:tc>
        <w:tc>
          <w:tcPr>
            <w:tcW w:w="1689" w:type="dxa"/>
          </w:tcPr>
          <w:p w:rsidR="00A52F24" w:rsidRPr="0055225E" w:rsidRDefault="00A52F24" w:rsidP="00AF3768">
            <w:pPr>
              <w:rPr>
                <w:rFonts w:ascii="Franklin Gothic Demi" w:hAnsi="Franklin Gothic Demi"/>
                <w:color w:val="000000" w:themeColor="text1"/>
              </w:rPr>
            </w:pPr>
            <w:r w:rsidRPr="0055225E">
              <w:rPr>
                <w:rFonts w:ascii="Franklin Gothic Demi" w:hAnsi="Franklin Gothic Demi"/>
                <w:color w:val="000000" w:themeColor="text1"/>
              </w:rPr>
              <w:t>Aktuálny stav</w:t>
            </w:r>
          </w:p>
        </w:tc>
        <w:tc>
          <w:tcPr>
            <w:tcW w:w="1584" w:type="dxa"/>
            <w:tcBorders>
              <w:bottom w:val="single" w:sz="4" w:space="0" w:color="777777"/>
              <w:right w:val="nil"/>
            </w:tcBorders>
          </w:tcPr>
          <w:p w:rsidR="00A52F24" w:rsidRPr="0055225E" w:rsidRDefault="00A52F24" w:rsidP="00AF3768">
            <w:pPr>
              <w:rPr>
                <w:rFonts w:ascii="Franklin Gothic Demi" w:hAnsi="Franklin Gothic Demi"/>
                <w:color w:val="000000" w:themeColor="text1"/>
              </w:rPr>
            </w:pPr>
            <w:r>
              <w:rPr>
                <w:rFonts w:ascii="Franklin Gothic Demi" w:hAnsi="Franklin Gothic Demi"/>
                <w:color w:val="000000" w:themeColor="text1"/>
              </w:rPr>
              <w:t>Žiadaný stav</w:t>
            </w:r>
          </w:p>
        </w:tc>
        <w:tc>
          <w:tcPr>
            <w:tcW w:w="2175" w:type="dxa"/>
            <w:gridSpan w:val="2"/>
            <w:tcBorders>
              <w:left w:val="nil"/>
              <w:bottom w:val="single" w:sz="4" w:space="0" w:color="777777"/>
            </w:tcBorders>
          </w:tcPr>
          <w:p w:rsidR="00A52F24" w:rsidRPr="008D72A6" w:rsidRDefault="00A52F24" w:rsidP="00AF3768">
            <w:pPr>
              <w:rPr>
                <w:rFonts w:ascii="Franklin Gothic Book" w:hAnsi="Franklin Gothic Book"/>
                <w:b/>
                <w:color w:val="000000" w:themeColor="text1"/>
                <w:sz w:val="18"/>
                <w:szCs w:val="18"/>
              </w:rPr>
            </w:pPr>
          </w:p>
        </w:tc>
      </w:tr>
      <w:tr w:rsidR="00AB7086" w:rsidRPr="00012336" w:rsidTr="007B2C34">
        <w:trPr>
          <w:trHeight w:val="273"/>
        </w:trPr>
        <w:tc>
          <w:tcPr>
            <w:tcW w:w="5103" w:type="dxa"/>
            <w:tcBorders>
              <w:bottom w:val="single" w:sz="4" w:space="0" w:color="777777"/>
            </w:tcBorders>
            <w:vAlign w:val="center"/>
          </w:tcPr>
          <w:p w:rsidR="00AB7086" w:rsidRPr="0055225E" w:rsidRDefault="00AB7086" w:rsidP="0055225E">
            <w:pPr>
              <w:rPr>
                <w:rFonts w:ascii="Franklin Gothic Book" w:hAnsi="Franklin Gothic Book"/>
              </w:rPr>
            </w:pPr>
            <w:r w:rsidRPr="0055225E">
              <w:rPr>
                <w:rFonts w:ascii="Franklin Gothic Book" w:hAnsi="Franklin Gothic Book"/>
              </w:rPr>
              <w:t xml:space="preserve">Prístup do </w:t>
            </w:r>
            <w:r w:rsidRPr="0055225E">
              <w:rPr>
                <w:rFonts w:ascii="Franklin Gothic Demi" w:hAnsi="Franklin Gothic Demi"/>
              </w:rPr>
              <w:t>neverejnej časti</w:t>
            </w:r>
            <w:r w:rsidRPr="0055225E">
              <w:rPr>
                <w:rFonts w:ascii="Franklin Gothic Book" w:hAnsi="Franklin Gothic Book"/>
              </w:rPr>
              <w:t xml:space="preserve"> ITMS2014+ </w:t>
            </w:r>
          </w:p>
        </w:tc>
        <w:sdt>
          <w:sdtPr>
            <w:rPr>
              <w:rFonts w:ascii="Franklin Gothic Book" w:hAnsi="Franklin Gothic Book"/>
              <w:color w:val="000000" w:themeColor="text1"/>
            </w:rPr>
            <w:id w:val="1538163344"/>
            <w:placeholder>
              <w:docPart w:val="E351708B8C4A499183C7C660CE4C7EEC"/>
            </w:placeholder>
            <w:comboBox>
              <w:listItem w:displayText="Nezriadený" w:value="Nezriadený"/>
              <w:listItem w:displayText="Zriadený" w:value="Zriadený"/>
              <w:listItem w:displayText="Zablokovaný" w:value="Zablokovaný"/>
            </w:comboBox>
          </w:sdtPr>
          <w:sdtEndPr/>
          <w:sdtContent>
            <w:tc>
              <w:tcPr>
                <w:tcW w:w="1689" w:type="dxa"/>
                <w:tcBorders>
                  <w:bottom w:val="single" w:sz="4" w:space="0" w:color="777777"/>
                </w:tcBorders>
                <w:vAlign w:val="center"/>
              </w:tcPr>
              <w:p w:rsidR="00AB7086" w:rsidRPr="0055225E" w:rsidRDefault="00EA2723" w:rsidP="00274BEA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Nezriadený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000000" w:themeColor="text1"/>
            </w:rPr>
            <w:id w:val="-116071875"/>
            <w:placeholder>
              <w:docPart w:val="76EFE8A729DD4EE1BEE86AE12117274D"/>
            </w:placeholder>
            <w:comboBox>
              <w:listItem w:displayText="Bez zmeny" w:value="Bez zmeny"/>
              <w:listItem w:displayText="Zriadený" w:value="Zriadený"/>
              <w:listItem w:displayText="Zmenený" w:value="Zmenený"/>
              <w:listItem w:displayText="Odblokovaný" w:value="Odblokovaný"/>
              <w:listItem w:displayText="Zablokovaný" w:value="Zablokovaný"/>
            </w:comboBox>
          </w:sdtPr>
          <w:sdtEndPr/>
          <w:sdtContent>
            <w:tc>
              <w:tcPr>
                <w:tcW w:w="1713" w:type="dxa"/>
                <w:gridSpan w:val="2"/>
                <w:tcBorders>
                  <w:bottom w:val="single" w:sz="4" w:space="0" w:color="777777"/>
                  <w:right w:val="nil"/>
                </w:tcBorders>
                <w:vAlign w:val="center"/>
              </w:tcPr>
              <w:p w:rsidR="00AB7086" w:rsidRPr="0055225E" w:rsidRDefault="00EA2723" w:rsidP="00274BEA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Zriadený</w:t>
                </w:r>
              </w:p>
            </w:tc>
          </w:sdtContent>
        </w:sdt>
        <w:tc>
          <w:tcPr>
            <w:tcW w:w="2046" w:type="dxa"/>
            <w:tcBorders>
              <w:left w:val="nil"/>
              <w:bottom w:val="single" w:sz="4" w:space="0" w:color="777777"/>
            </w:tcBorders>
            <w:vAlign w:val="center"/>
          </w:tcPr>
          <w:p w:rsidR="00AB7086" w:rsidRPr="008D72A6" w:rsidRDefault="009911A3" w:rsidP="00AB7086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V zmysle </w:t>
            </w:r>
            <w:r w:rsidRPr="009911A3">
              <w:rPr>
                <w:rFonts w:ascii="Franklin Gothic Book" w:hAnsi="Franklin Gothic Book"/>
                <w:b/>
                <w:sz w:val="18"/>
                <w:szCs w:val="18"/>
              </w:rPr>
              <w:t>Prílohy A</w:t>
            </w:r>
          </w:p>
        </w:tc>
      </w:tr>
      <w:tr w:rsidR="00A52F24" w:rsidRPr="00012336" w:rsidTr="007B2C34">
        <w:trPr>
          <w:trHeight w:val="265"/>
        </w:trPr>
        <w:tc>
          <w:tcPr>
            <w:tcW w:w="5103" w:type="dxa"/>
            <w:vAlign w:val="center"/>
          </w:tcPr>
          <w:p w:rsidR="00A52F24" w:rsidRPr="0055225E" w:rsidRDefault="00A52F24" w:rsidP="0055225E">
            <w:pPr>
              <w:rPr>
                <w:rFonts w:ascii="Franklin Gothic Book" w:hAnsi="Franklin Gothic Book"/>
              </w:rPr>
            </w:pPr>
            <w:r w:rsidRPr="0055225E">
              <w:rPr>
                <w:rFonts w:ascii="Franklin Gothic Book" w:hAnsi="Franklin Gothic Book"/>
              </w:rPr>
              <w:t xml:space="preserve">Prístup do </w:t>
            </w:r>
            <w:r w:rsidRPr="0055225E">
              <w:rPr>
                <w:rFonts w:ascii="Franklin Gothic Demi" w:hAnsi="Franklin Gothic Demi"/>
              </w:rPr>
              <w:t>neverejnej časti</w:t>
            </w:r>
            <w:r w:rsidRPr="0055225E">
              <w:rPr>
                <w:rFonts w:ascii="Franklin Gothic Book" w:hAnsi="Franklin Gothic Book"/>
              </w:rPr>
              <w:t xml:space="preserve"> ITMS2014+ / </w:t>
            </w:r>
            <w:r w:rsidRPr="0055225E">
              <w:rPr>
                <w:rFonts w:ascii="Franklin Gothic Demi" w:hAnsi="Franklin Gothic Demi"/>
              </w:rPr>
              <w:t>INTERNET</w:t>
            </w:r>
          </w:p>
        </w:tc>
        <w:sdt>
          <w:sdtPr>
            <w:rPr>
              <w:rFonts w:ascii="Franklin Gothic Book" w:hAnsi="Franklin Gothic Book"/>
              <w:color w:val="000000" w:themeColor="text1"/>
            </w:rPr>
            <w:id w:val="1956750850"/>
            <w:placeholder>
              <w:docPart w:val="A6ED1BE250204734AF0EB881D34CF333"/>
            </w:placeholder>
            <w:comboBox>
              <w:listItem w:displayText="Nezriadený" w:value="Nezriadený"/>
              <w:listItem w:displayText="Zriadený" w:value="Zriadený"/>
              <w:listItem w:displayText="Zablokovaný" w:value="Zablokovaný"/>
            </w:comboBox>
          </w:sdtPr>
          <w:sdtEndPr/>
          <w:sdtContent>
            <w:tc>
              <w:tcPr>
                <w:tcW w:w="1689" w:type="dxa"/>
                <w:vAlign w:val="center"/>
              </w:tcPr>
              <w:p w:rsidR="00A52F24" w:rsidRPr="0055225E" w:rsidRDefault="00A52F24" w:rsidP="00274BEA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Nezriadený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000000" w:themeColor="text1"/>
            </w:rPr>
            <w:id w:val="-25798060"/>
            <w:placeholder>
              <w:docPart w:val="98568DD55A7C4228AA35A6EF65E65717"/>
            </w:placeholder>
            <w:comboBox>
              <w:listItem w:displayText="Bez zmeny" w:value="Bez zmeny"/>
              <w:listItem w:displayText="Zriadený" w:value="Zriadený"/>
              <w:listItem w:displayText="Zmenený" w:value="Zmenený"/>
              <w:listItem w:displayText="Odblokovaný" w:value="Odblokovaný"/>
              <w:listItem w:displayText="Zablokovaný" w:value="Zablokovaný"/>
            </w:comboBox>
          </w:sdtPr>
          <w:sdtEndPr/>
          <w:sdtContent>
            <w:tc>
              <w:tcPr>
                <w:tcW w:w="1713" w:type="dxa"/>
                <w:gridSpan w:val="2"/>
                <w:tcBorders>
                  <w:bottom w:val="single" w:sz="4" w:space="0" w:color="777777"/>
                  <w:right w:val="nil"/>
                </w:tcBorders>
                <w:vAlign w:val="center"/>
              </w:tcPr>
              <w:p w:rsidR="00A52F24" w:rsidRPr="0055225E" w:rsidRDefault="00A52F24" w:rsidP="00274BEA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Zriadený</w:t>
                </w:r>
              </w:p>
            </w:tc>
          </w:sdtContent>
        </w:sdt>
        <w:tc>
          <w:tcPr>
            <w:tcW w:w="2046" w:type="dxa"/>
            <w:tcBorders>
              <w:left w:val="nil"/>
              <w:bottom w:val="single" w:sz="4" w:space="0" w:color="777777"/>
            </w:tcBorders>
            <w:vAlign w:val="center"/>
          </w:tcPr>
          <w:p w:rsidR="00A52F24" w:rsidRPr="008D72A6" w:rsidRDefault="009911A3" w:rsidP="00AB7086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V zmysle </w:t>
            </w:r>
            <w:r w:rsidRPr="009911A3">
              <w:rPr>
                <w:rFonts w:ascii="Franklin Gothic Book" w:hAnsi="Franklin Gothic Book"/>
                <w:b/>
                <w:sz w:val="18"/>
                <w:szCs w:val="18"/>
              </w:rPr>
              <w:t>Prílohy B</w:t>
            </w:r>
          </w:p>
        </w:tc>
      </w:tr>
      <w:tr w:rsidR="00AB7086" w:rsidRPr="00012336" w:rsidTr="007B2C34">
        <w:trPr>
          <w:trHeight w:val="285"/>
        </w:trPr>
        <w:tc>
          <w:tcPr>
            <w:tcW w:w="5103" w:type="dxa"/>
            <w:vAlign w:val="center"/>
          </w:tcPr>
          <w:p w:rsidR="00AB7086" w:rsidRPr="0055225E" w:rsidRDefault="00AB7086" w:rsidP="00AF3768">
            <w:pPr>
              <w:rPr>
                <w:rFonts w:ascii="Franklin Gothic Book" w:hAnsi="Franklin Gothic Book"/>
              </w:rPr>
            </w:pPr>
            <w:r w:rsidRPr="0055225E">
              <w:rPr>
                <w:rFonts w:ascii="Franklin Gothic Book" w:hAnsi="Franklin Gothic Book"/>
              </w:rPr>
              <w:t xml:space="preserve">Prístup do </w:t>
            </w:r>
            <w:r w:rsidRPr="0055225E">
              <w:rPr>
                <w:rFonts w:ascii="Franklin Gothic Demi" w:hAnsi="Franklin Gothic Demi"/>
              </w:rPr>
              <w:t>verejnej časti</w:t>
            </w:r>
            <w:r w:rsidRPr="0055225E">
              <w:rPr>
                <w:rFonts w:ascii="Franklin Gothic Book" w:hAnsi="Franklin Gothic Book"/>
              </w:rPr>
              <w:t xml:space="preserve"> ITMS2014+</w:t>
            </w:r>
          </w:p>
        </w:tc>
        <w:sdt>
          <w:sdtPr>
            <w:rPr>
              <w:rFonts w:ascii="Franklin Gothic Book" w:hAnsi="Franklin Gothic Book"/>
              <w:color w:val="000000" w:themeColor="text1"/>
            </w:rPr>
            <w:id w:val="-1687977215"/>
            <w:placeholder>
              <w:docPart w:val="3A20B5D9515B49F7B1D98D6187865C38"/>
            </w:placeholder>
            <w:comboBox>
              <w:listItem w:displayText="Nezriadený" w:value="Nezriadený"/>
              <w:listItem w:displayText="Zriadený" w:value="Zriadený"/>
              <w:listItem w:displayText="Zablokovaný" w:value="Zablokovaný"/>
              <w:listItem w:displayText="Zrušený" w:value="Zrušený"/>
            </w:comboBox>
          </w:sdtPr>
          <w:sdtEndPr/>
          <w:sdtContent>
            <w:tc>
              <w:tcPr>
                <w:tcW w:w="1689" w:type="dxa"/>
                <w:vAlign w:val="center"/>
              </w:tcPr>
              <w:p w:rsidR="00AB7086" w:rsidRPr="0055225E" w:rsidRDefault="00EA2723" w:rsidP="00274BEA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Nezriadený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000000" w:themeColor="text1"/>
            </w:rPr>
            <w:id w:val="541247697"/>
            <w:placeholder>
              <w:docPart w:val="C869CA0F83BC4F329766614AE4A07ED4"/>
            </w:placeholder>
            <w:comboBox>
              <w:listItem w:displayText="Bez zmeny" w:value="Bez zmeny"/>
              <w:listItem w:displayText="Zriadený" w:value="Zriadený"/>
              <w:listItem w:displayText="Zmenený" w:value="Zmenený"/>
              <w:listItem w:displayText="Odblokovaný" w:value="Odblokovaný"/>
              <w:listItem w:displayText="Zablokovaný" w:value="Zablokovaný"/>
            </w:comboBox>
          </w:sdtPr>
          <w:sdtEndPr/>
          <w:sdtContent>
            <w:tc>
              <w:tcPr>
                <w:tcW w:w="1713" w:type="dxa"/>
                <w:gridSpan w:val="2"/>
                <w:tcBorders>
                  <w:bottom w:val="single" w:sz="4" w:space="0" w:color="777777"/>
                  <w:right w:val="nil"/>
                </w:tcBorders>
                <w:vAlign w:val="center"/>
              </w:tcPr>
              <w:p w:rsidR="00AB7086" w:rsidRPr="0055225E" w:rsidRDefault="00EA2723" w:rsidP="00274BEA">
                <w:pPr>
                  <w:jc w:val="center"/>
                  <w:rPr>
                    <w:rFonts w:ascii="Franklin Gothic Book" w:hAnsi="Franklin Gothic Book"/>
                    <w:b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Zriadený</w:t>
                </w:r>
              </w:p>
            </w:tc>
          </w:sdtContent>
        </w:sdt>
        <w:tc>
          <w:tcPr>
            <w:tcW w:w="2046" w:type="dxa"/>
            <w:tcBorders>
              <w:left w:val="nil"/>
              <w:bottom w:val="single" w:sz="4" w:space="0" w:color="777777"/>
            </w:tcBorders>
            <w:vAlign w:val="center"/>
          </w:tcPr>
          <w:p w:rsidR="00AB7086" w:rsidRPr="008D72A6" w:rsidRDefault="009911A3" w:rsidP="00AB7086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V zmysle </w:t>
            </w:r>
            <w:r w:rsidRPr="009911A3">
              <w:rPr>
                <w:rFonts w:ascii="Franklin Gothic Book" w:hAnsi="Franklin Gothic Book"/>
                <w:b/>
                <w:sz w:val="18"/>
                <w:szCs w:val="18"/>
              </w:rPr>
              <w:t>Prílohy C</w:t>
            </w:r>
          </w:p>
        </w:tc>
      </w:tr>
    </w:tbl>
    <w:p w:rsidR="00F02C8E" w:rsidRDefault="00F02C8E" w:rsidP="00D5335F">
      <w:pPr>
        <w:spacing w:after="0"/>
        <w:ind w:firstLine="851"/>
        <w:rPr>
          <w:rFonts w:ascii="Franklin Gothic Book" w:hAnsi="Franklin Gothic Book"/>
          <w:b/>
          <w:color w:val="3A6698"/>
          <w:sz w:val="16"/>
          <w:szCs w:val="16"/>
        </w:rPr>
      </w:pPr>
    </w:p>
    <w:tbl>
      <w:tblPr>
        <w:tblStyle w:val="Mriekatabuky"/>
        <w:tblW w:w="10451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3781"/>
        <w:gridCol w:w="1923"/>
        <w:gridCol w:w="1946"/>
      </w:tblGrid>
      <w:tr w:rsidR="00163223" w:rsidTr="009911A3">
        <w:trPr>
          <w:trHeight w:val="307"/>
        </w:trPr>
        <w:tc>
          <w:tcPr>
            <w:tcW w:w="2801" w:type="dxa"/>
          </w:tcPr>
          <w:p w:rsidR="00163223" w:rsidRPr="00785614" w:rsidRDefault="00163223" w:rsidP="00735EEE">
            <w:pPr>
              <w:rPr>
                <w:rFonts w:ascii="Franklin Gothic Book" w:hAnsi="Franklin Gothic Book"/>
                <w:b/>
                <w:color w:val="3A6698"/>
              </w:rPr>
            </w:pPr>
            <w:r w:rsidRPr="00785614">
              <w:rPr>
                <w:rFonts w:ascii="Franklin Gothic Demi" w:hAnsi="Franklin Gothic Demi"/>
                <w:color w:val="000000" w:themeColor="text1"/>
              </w:rPr>
              <w:t>Poverenie</w:t>
            </w:r>
          </w:p>
        </w:tc>
        <w:tc>
          <w:tcPr>
            <w:tcW w:w="3781" w:type="dxa"/>
          </w:tcPr>
          <w:p w:rsidR="00163223" w:rsidRPr="00785614" w:rsidRDefault="00F022BC" w:rsidP="00F022BC">
            <w:pPr>
              <w:rPr>
                <w:rFonts w:ascii="Franklin Gothic Demi" w:hAnsi="Franklin Gothic Demi"/>
                <w:color w:val="000000" w:themeColor="text1"/>
              </w:rPr>
            </w:pPr>
            <w:r>
              <w:rPr>
                <w:rFonts w:ascii="Franklin Gothic Demi" w:hAnsi="Franklin Gothic Demi"/>
                <w:color w:val="000000" w:themeColor="text1"/>
              </w:rPr>
              <w:t>A</w:t>
            </w:r>
            <w:r w:rsidR="00163223" w:rsidRPr="00785614">
              <w:rPr>
                <w:rFonts w:ascii="Franklin Gothic Demi" w:hAnsi="Franklin Gothic Demi"/>
                <w:color w:val="000000" w:themeColor="text1"/>
              </w:rPr>
              <w:t>ktuáln</w:t>
            </w:r>
            <w:r>
              <w:rPr>
                <w:rFonts w:ascii="Franklin Gothic Demi" w:hAnsi="Franklin Gothic Demi"/>
                <w:color w:val="000000" w:themeColor="text1"/>
              </w:rPr>
              <w:t>a platnosť poverenia</w:t>
            </w:r>
            <w:r w:rsidR="00163223" w:rsidRPr="00785614">
              <w:rPr>
                <w:rFonts w:ascii="Franklin Gothic Demi" w:hAnsi="Franklin Gothic Demi"/>
                <w:color w:val="000000" w:themeColor="text1"/>
              </w:rPr>
              <w:t xml:space="preserve"> pre </w:t>
            </w:r>
            <w:r w:rsidR="00785614">
              <w:rPr>
                <w:rFonts w:ascii="Franklin Gothic Demi" w:hAnsi="Franklin Gothic Demi"/>
                <w:color w:val="000000" w:themeColor="text1"/>
              </w:rPr>
              <w:t>PPO</w:t>
            </w:r>
          </w:p>
        </w:tc>
        <w:tc>
          <w:tcPr>
            <w:tcW w:w="3869" w:type="dxa"/>
            <w:gridSpan w:val="2"/>
          </w:tcPr>
          <w:p w:rsidR="00163223" w:rsidRPr="00785614" w:rsidRDefault="00F022BC" w:rsidP="00F022BC">
            <w:pPr>
              <w:rPr>
                <w:rFonts w:ascii="Franklin Gothic Demi" w:hAnsi="Franklin Gothic Demi"/>
                <w:color w:val="000000" w:themeColor="text1"/>
              </w:rPr>
            </w:pPr>
            <w:r>
              <w:rPr>
                <w:rFonts w:ascii="Franklin Gothic Demi" w:hAnsi="Franklin Gothic Demi"/>
                <w:color w:val="000000" w:themeColor="text1"/>
              </w:rPr>
              <w:t>Žiadaná p</w:t>
            </w:r>
            <w:r w:rsidR="00B71A80">
              <w:rPr>
                <w:rFonts w:ascii="Franklin Gothic Demi" w:hAnsi="Franklin Gothic Demi"/>
                <w:color w:val="000000" w:themeColor="text1"/>
              </w:rPr>
              <w:t>latnosť poverenia pre PPO</w:t>
            </w:r>
          </w:p>
        </w:tc>
      </w:tr>
      <w:tr w:rsidR="00AB7086" w:rsidRPr="00E959B3" w:rsidTr="007B2C34">
        <w:trPr>
          <w:trHeight w:val="229"/>
        </w:trPr>
        <w:tc>
          <w:tcPr>
            <w:tcW w:w="2801" w:type="dxa"/>
            <w:vAlign w:val="center"/>
          </w:tcPr>
          <w:p w:rsidR="00AB7086" w:rsidRPr="00785614" w:rsidRDefault="00AB7086" w:rsidP="00B27979">
            <w:pPr>
              <w:rPr>
                <w:rFonts w:ascii="Franklin Gothic Book" w:hAnsi="Franklin Gothic Book"/>
              </w:rPr>
            </w:pPr>
            <w:r w:rsidRPr="00785614">
              <w:rPr>
                <w:rFonts w:ascii="Franklin Gothic Book" w:hAnsi="Franklin Gothic Book"/>
              </w:rPr>
              <w:t>Manažér ITMS2014+</w:t>
            </w:r>
          </w:p>
        </w:tc>
        <w:sdt>
          <w:sdtPr>
            <w:rPr>
              <w:rFonts w:ascii="Franklin Gothic Book" w:hAnsi="Franklin Gothic Book"/>
              <w:color w:val="000000" w:themeColor="text1"/>
            </w:rPr>
            <w:id w:val="-390572761"/>
            <w:placeholder>
              <w:docPart w:val="720D02C820304219B9E83C9D998FB948"/>
            </w:placeholder>
            <w:comboBox>
              <w:listItem w:displayText="Bez platného poverenia" w:value="Bez platného poverenia"/>
              <w:listItem w:displayText="CKO_ADM" w:value="CKO_ADM"/>
              <w:listItem w:displayText="CO_ADM" w:value="CO_ADM"/>
              <w:listItem w:displayText="RO_ADM" w:value="RO_ADM"/>
              <w:listItem w:displayText="SORO_ADM" w:value="SORO_ADM"/>
              <w:listItem w:displayText="PPO_ADM" w:value="PPO_ADM"/>
            </w:comboBox>
          </w:sdtPr>
          <w:sdtEndPr/>
          <w:sdtContent>
            <w:tc>
              <w:tcPr>
                <w:tcW w:w="3781" w:type="dxa"/>
                <w:tcBorders>
                  <w:top w:val="nil"/>
                </w:tcBorders>
                <w:vAlign w:val="center"/>
              </w:tcPr>
              <w:p w:rsidR="00AB7086" w:rsidRPr="00785614" w:rsidRDefault="00AB7086" w:rsidP="00163223">
                <w:pPr>
                  <w:jc w:val="center"/>
                  <w:rPr>
                    <w:rFonts w:ascii="Franklin Gothic Demi" w:hAnsi="Franklin Gothic Demi"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Bez platného poverenia</w:t>
                </w:r>
              </w:p>
            </w:tc>
          </w:sdtContent>
        </w:sdt>
        <w:sdt>
          <w:sdtPr>
            <w:rPr>
              <w:rFonts w:ascii="Franklin Gothic Book" w:hAnsi="Franklin Gothic Book"/>
              <w:color w:val="000000" w:themeColor="text1"/>
            </w:rPr>
            <w:id w:val="2071462158"/>
            <w:placeholder>
              <w:docPart w:val="EF1C24EE5D8B4DC3AC3FDA14CE8B7CE5"/>
            </w:placeholder>
            <w:comboBox>
              <w:listItem w:displayText="Bez platného poverenia" w:value="Bez platného poverenia"/>
              <w:listItem w:displayText="CKO_ADM" w:value="CKO_ADM"/>
              <w:listItem w:displayText="CO_ADM" w:value="CO_ADM"/>
              <w:listItem w:displayText="RO_ADM" w:value="RO_ADM"/>
              <w:listItem w:displayText="SORO_ADM" w:value="SORO_ADM"/>
              <w:listItem w:displayText="PPO_ADM" w:value="PPO_ADM"/>
            </w:comboBox>
          </w:sdtPr>
          <w:sdtEndPr/>
          <w:sdtContent>
            <w:tc>
              <w:tcPr>
                <w:tcW w:w="1923" w:type="dxa"/>
                <w:tcBorders>
                  <w:top w:val="single" w:sz="4" w:space="0" w:color="777777"/>
                  <w:right w:val="nil"/>
                </w:tcBorders>
                <w:vAlign w:val="center"/>
              </w:tcPr>
              <w:p w:rsidR="00AB7086" w:rsidRPr="00785614" w:rsidRDefault="00AB7086" w:rsidP="006A1157">
                <w:pPr>
                  <w:jc w:val="center"/>
                  <w:rPr>
                    <w:rFonts w:ascii="Franklin Gothic Demi" w:hAnsi="Franklin Gothic Demi"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Bez platného poverenia</w:t>
                </w:r>
              </w:p>
            </w:tc>
          </w:sdtContent>
        </w:sdt>
        <w:tc>
          <w:tcPr>
            <w:tcW w:w="1946" w:type="dxa"/>
            <w:tcBorders>
              <w:top w:val="nil"/>
              <w:left w:val="nil"/>
            </w:tcBorders>
            <w:vAlign w:val="center"/>
          </w:tcPr>
          <w:p w:rsidR="00AB7086" w:rsidRPr="008D72A6" w:rsidRDefault="009911A3" w:rsidP="00AB7086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V zmysle </w:t>
            </w:r>
            <w:r w:rsidRPr="009911A3">
              <w:rPr>
                <w:rFonts w:ascii="Franklin Gothic Book" w:hAnsi="Franklin Gothic Book"/>
                <w:b/>
                <w:sz w:val="18"/>
                <w:szCs w:val="18"/>
              </w:rPr>
              <w:t>Prílohy D</w:t>
            </w:r>
          </w:p>
        </w:tc>
      </w:tr>
    </w:tbl>
    <w:p w:rsidR="00735EEE" w:rsidRPr="00276DF4" w:rsidRDefault="00735EEE" w:rsidP="00D5335F">
      <w:pPr>
        <w:spacing w:after="0"/>
        <w:ind w:firstLine="851"/>
        <w:rPr>
          <w:rFonts w:ascii="Franklin Gothic Book" w:hAnsi="Franklin Gothic Book"/>
          <w:b/>
          <w:color w:val="3A6698"/>
          <w:sz w:val="16"/>
          <w:szCs w:val="16"/>
        </w:rPr>
      </w:pPr>
    </w:p>
    <w:p w:rsidR="00E54A30" w:rsidRPr="00F022BC" w:rsidRDefault="00E54A30" w:rsidP="00E54A30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F022BC">
        <w:rPr>
          <w:rFonts w:ascii="Franklin Gothic Demi" w:hAnsi="Franklin Gothic Demi"/>
          <w:color w:val="3A6698"/>
          <w:sz w:val="28"/>
          <w:szCs w:val="28"/>
        </w:rPr>
        <w:t>Poučenie žiadateľa v súvislosti so spracovaním osobných údajov</w:t>
      </w:r>
    </w:p>
    <w:p w:rsidR="00E54A30" w:rsidRPr="009B7737" w:rsidRDefault="00E54A30" w:rsidP="00E54A30">
      <w:pPr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9B7737">
        <w:rPr>
          <w:rFonts w:ascii="Franklin Gothic Book" w:hAnsi="Franklin Gothic Book"/>
          <w:sz w:val="18"/>
          <w:szCs w:val="18"/>
        </w:rPr>
        <w:t>Osobné údaje v rozsahu uvedenom na tejto žiadosti sú spracúvané v súlade so zákonom č. 122/2013 Z. z. o ochrane osobných údajov a o zmene a doplnení niektorých zákonov v znení neskorších predpisov (ďalej len „ZOOÚ“). Beriem na vedomie, že v zmysle § 10 ZOOÚ v spojitosti s § 47 zákona</w:t>
      </w:r>
      <w:r w:rsidR="009B7737" w:rsidRPr="009B7737">
        <w:rPr>
          <w:rFonts w:ascii="Franklin Gothic Book" w:hAnsi="Franklin Gothic Book"/>
          <w:sz w:val="18"/>
          <w:szCs w:val="18"/>
        </w:rPr>
        <w:t xml:space="preserve"> </w:t>
      </w:r>
      <w:r w:rsidRPr="009B7737">
        <w:rPr>
          <w:rFonts w:ascii="Franklin Gothic Book" w:hAnsi="Franklin Gothic Book"/>
          <w:sz w:val="18"/>
          <w:szCs w:val="18"/>
        </w:rPr>
        <w:t>č. 292/2014 Z. z. o príspevku poskytovanom z európskych štrukturálnych a investičných fondov je možné spracovanie osobných údajov v rozsahu citovaných zákonov vykonávať aj bez výslovného súhlasu dotknutej osoby.</w:t>
      </w:r>
    </w:p>
    <w:p w:rsidR="00E54A30" w:rsidRPr="009B7737" w:rsidRDefault="00E54A30" w:rsidP="00E54A30">
      <w:pPr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9B7737">
        <w:rPr>
          <w:rFonts w:ascii="Franklin Gothic Book" w:hAnsi="Franklin Gothic Book"/>
          <w:sz w:val="18"/>
          <w:szCs w:val="18"/>
        </w:rPr>
        <w:t xml:space="preserve">Osobné údaje súvisiace s prístupom do neverejnej časti ITMS2014+ budú spracúvané </w:t>
      </w:r>
      <w:proofErr w:type="spellStart"/>
      <w:r w:rsidRPr="009B7737">
        <w:rPr>
          <w:rFonts w:ascii="Franklin Gothic Book" w:hAnsi="Franklin Gothic Book"/>
          <w:sz w:val="18"/>
          <w:szCs w:val="18"/>
        </w:rPr>
        <w:t>DataCentrom</w:t>
      </w:r>
      <w:proofErr w:type="spellEnd"/>
      <w:r w:rsidRPr="009B7737">
        <w:rPr>
          <w:rFonts w:ascii="Franklin Gothic Book" w:hAnsi="Franklin Gothic Book"/>
          <w:sz w:val="18"/>
          <w:szCs w:val="18"/>
        </w:rPr>
        <w:t xml:space="preserve"> (štátna rozpočtová organizácia,</w:t>
      </w:r>
      <w:r w:rsidR="009B7737" w:rsidRPr="009B7737">
        <w:rPr>
          <w:rFonts w:ascii="Franklin Gothic Book" w:hAnsi="Franklin Gothic Book"/>
          <w:sz w:val="18"/>
          <w:szCs w:val="18"/>
        </w:rPr>
        <w:t xml:space="preserve"> </w:t>
      </w:r>
      <w:r w:rsidRPr="009B7737">
        <w:rPr>
          <w:rFonts w:ascii="Franklin Gothic Book" w:hAnsi="Franklin Gothic Book"/>
          <w:sz w:val="18"/>
          <w:szCs w:val="18"/>
        </w:rPr>
        <w:t>sídlom:</w:t>
      </w:r>
      <w:r w:rsidR="009B7737" w:rsidRPr="009B7737">
        <w:rPr>
          <w:rFonts w:ascii="Franklin Gothic Book" w:hAnsi="Franklin Gothic Book"/>
          <w:sz w:val="18"/>
          <w:szCs w:val="18"/>
        </w:rPr>
        <w:t xml:space="preserve"> </w:t>
      </w:r>
      <w:r w:rsidRPr="009B7737">
        <w:rPr>
          <w:rFonts w:ascii="Franklin Gothic Book" w:hAnsi="Franklin Gothic Book"/>
          <w:sz w:val="18"/>
          <w:szCs w:val="18"/>
        </w:rPr>
        <w:t>Cintorínska 5, 814 88 Bratislava, IČO: 00 151 564, ktoré vystupuje v zmysle ZOOÚ v pozícii sprostredkovateľa a Úradom vlády SR (sídlom: Námestie slobody 1, 813 70 Bratislava IČO: 00 151 513) vykonávajúcim kompetencie Centrálneho koordinačného orgánu, ktorý je správca informačného systému ITMS2014+ a v zmysle ZOOÚ je prevádzkovateľom pre potreby riadenia prístupov do informačného systému ITMS2014+.</w:t>
      </w:r>
    </w:p>
    <w:p w:rsidR="00E54A30" w:rsidRPr="009B7737" w:rsidRDefault="00E54A30" w:rsidP="00E54A30">
      <w:pPr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9B7737">
        <w:rPr>
          <w:rFonts w:ascii="Franklin Gothic Book" w:hAnsi="Franklin Gothic Book"/>
          <w:sz w:val="18"/>
          <w:szCs w:val="18"/>
        </w:rPr>
        <w:t>Vyhlasujem, že som sa oboznámil s relevantnými  predpismi upravujúcimi  ITMS2014+, najmä Bezpečnostným manuálom ITMS2014+.</w:t>
      </w:r>
    </w:p>
    <w:p w:rsidR="00C46011" w:rsidRPr="00276DF4" w:rsidRDefault="00C46011" w:rsidP="00E54A30">
      <w:pPr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8B37FB" w:rsidRPr="00F022BC" w:rsidRDefault="0088298A" w:rsidP="00F022BC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F022BC">
        <w:rPr>
          <w:rFonts w:ascii="Franklin Gothic Demi" w:hAnsi="Franklin Gothic Demi"/>
          <w:color w:val="3A6698"/>
          <w:sz w:val="28"/>
          <w:szCs w:val="28"/>
        </w:rPr>
        <w:t>Vystavenie žiadosti – Subjekt</w:t>
      </w:r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2842"/>
        <w:gridCol w:w="2842"/>
        <w:gridCol w:w="2268"/>
        <w:gridCol w:w="2538"/>
      </w:tblGrid>
      <w:tr w:rsidR="00C46011" w:rsidRPr="001B2EE4" w:rsidTr="008B1484">
        <w:trPr>
          <w:trHeight w:val="105"/>
        </w:trPr>
        <w:tc>
          <w:tcPr>
            <w:tcW w:w="2842" w:type="dxa"/>
          </w:tcPr>
          <w:p w:rsidR="00C46011" w:rsidRPr="00F022BC" w:rsidRDefault="00C46011" w:rsidP="00C46011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842" w:type="dxa"/>
          </w:tcPr>
          <w:p w:rsidR="00C46011" w:rsidRPr="00701D86" w:rsidRDefault="00C46011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68" w:type="dxa"/>
          </w:tcPr>
          <w:p w:rsidR="00C46011" w:rsidRPr="00701D86" w:rsidRDefault="00C46011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38" w:type="dxa"/>
          </w:tcPr>
          <w:p w:rsidR="00C46011" w:rsidRPr="00701D86" w:rsidRDefault="00C46011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Podpis</w:t>
            </w:r>
          </w:p>
        </w:tc>
      </w:tr>
      <w:tr w:rsidR="00C46011" w:rsidRPr="001B2EE4" w:rsidTr="00AF3768">
        <w:trPr>
          <w:trHeight w:val="342"/>
        </w:trPr>
        <w:tc>
          <w:tcPr>
            <w:tcW w:w="2842" w:type="dxa"/>
            <w:vAlign w:val="center"/>
          </w:tcPr>
          <w:p w:rsidR="00C46011" w:rsidRPr="00701D86" w:rsidRDefault="00C46011" w:rsidP="00A600B6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Žiadateľ</w:t>
            </w:r>
          </w:p>
        </w:tc>
        <w:tc>
          <w:tcPr>
            <w:tcW w:w="2842" w:type="dxa"/>
            <w:vAlign w:val="center"/>
          </w:tcPr>
          <w:p w:rsidR="00C46011" w:rsidRPr="00701D86" w:rsidRDefault="00C46011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C46011" w:rsidRPr="00701D86" w:rsidRDefault="00C46011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C46011" w:rsidRPr="00701D86" w:rsidRDefault="00C46011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</w:tr>
      <w:tr w:rsidR="004B0FF9" w:rsidRPr="001B2EE4" w:rsidTr="00A52F24">
        <w:trPr>
          <w:trHeight w:val="342"/>
        </w:trPr>
        <w:tc>
          <w:tcPr>
            <w:tcW w:w="2842" w:type="dxa"/>
            <w:vMerge w:val="restart"/>
            <w:vAlign w:val="center"/>
          </w:tcPr>
          <w:p w:rsidR="004B0FF9" w:rsidRPr="00701D86" w:rsidRDefault="004B0FF9" w:rsidP="00A600B6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Manažér ITMS2014+</w:t>
            </w:r>
          </w:p>
        </w:tc>
        <w:tc>
          <w:tcPr>
            <w:tcW w:w="7648" w:type="dxa"/>
            <w:gridSpan w:val="3"/>
            <w:vAlign w:val="center"/>
          </w:tcPr>
          <w:p w:rsidR="004B0FF9" w:rsidRPr="00701D86" w:rsidRDefault="00276DF4" w:rsidP="007B2C34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Súhlasím s nastavením prístupu do ITMS2014+ pre Žiadateľa podľa časti „Prístupy a poverenia pre žiadateľa“ v rozsahu definovanom </w:t>
            </w:r>
            <w:r w:rsidR="009911A3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v Prílohe:  </w:t>
            </w:r>
            <w:r w:rsidR="009911A3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23.5pt;height:14.5pt" o:ole="">
                  <v:imagedata r:id="rId10" o:title=""/>
                </v:shape>
                <w:control r:id="rId11" w:name="CheckBox12" w:shapeid="_x0000_i1045"/>
              </w:object>
            </w:r>
            <w:r w:rsidR="009911A3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225" w:dyaOrig="225">
                <v:shape id="_x0000_i1047" type="#_x0000_t75" style="width:23.5pt;height:14.5pt" o:ole="">
                  <v:imagedata r:id="rId12" o:title=""/>
                </v:shape>
                <w:control r:id="rId13" w:name="CheckBox13" w:shapeid="_x0000_i1047"/>
              </w:object>
            </w:r>
            <w:r w:rsidR="009911A3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225" w:dyaOrig="225">
                <v:shape id="_x0000_i1049" type="#_x0000_t75" style="width:23.5pt;height:14.5pt" o:ole="">
                  <v:imagedata r:id="rId14" o:title=""/>
                </v:shape>
                <w:control r:id="rId15" w:name="CheckBox14" w:shapeid="_x0000_i1049"/>
              </w:object>
            </w:r>
            <w:r w:rsidR="007B2C3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225" w:dyaOrig="225">
                <v:shape id="_x0000_i1051" type="#_x0000_t75" style="width:23.5pt;height:14.5pt" o:ole="">
                  <v:imagedata r:id="rId16" o:title=""/>
                </v:shape>
                <w:control r:id="rId17" w:name="CheckBox122" w:shapeid="_x0000_i1051"/>
              </w:object>
            </w:r>
          </w:p>
        </w:tc>
      </w:tr>
      <w:tr w:rsidR="004B0FF9" w:rsidRPr="001B2EE4" w:rsidTr="00AF3768">
        <w:trPr>
          <w:trHeight w:val="342"/>
        </w:trPr>
        <w:tc>
          <w:tcPr>
            <w:tcW w:w="2842" w:type="dxa"/>
            <w:vMerge/>
            <w:vAlign w:val="center"/>
          </w:tcPr>
          <w:p w:rsidR="004B0FF9" w:rsidRPr="00701D86" w:rsidRDefault="004B0FF9" w:rsidP="00A600B6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842" w:type="dxa"/>
            <w:vAlign w:val="center"/>
          </w:tcPr>
          <w:p w:rsidR="004B0FF9" w:rsidRPr="00701D86" w:rsidRDefault="004B0FF9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4B0FF9" w:rsidRPr="00701D86" w:rsidRDefault="004B0FF9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4B0FF9" w:rsidRPr="00701D86" w:rsidRDefault="004B0FF9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</w:tr>
      <w:tr w:rsidR="004B0FF9" w:rsidRPr="001B2EE4" w:rsidTr="00A52F24">
        <w:trPr>
          <w:trHeight w:val="342"/>
        </w:trPr>
        <w:tc>
          <w:tcPr>
            <w:tcW w:w="2842" w:type="dxa"/>
            <w:vMerge w:val="restart"/>
            <w:vAlign w:val="center"/>
          </w:tcPr>
          <w:p w:rsidR="004B0FF9" w:rsidRPr="00701D86" w:rsidRDefault="007B2C34" w:rsidP="00A600B6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Nadriadený zamestnanec</w:t>
            </w:r>
          </w:p>
        </w:tc>
        <w:tc>
          <w:tcPr>
            <w:tcW w:w="7648" w:type="dxa"/>
            <w:gridSpan w:val="3"/>
            <w:vAlign w:val="center"/>
          </w:tcPr>
          <w:p w:rsidR="004B0FF9" w:rsidRPr="00701D86" w:rsidRDefault="004B0FF9" w:rsidP="007B2C34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Schvaľujem </w:t>
            </w:r>
            <w:r w:rsidR="00276DF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nastavenie prístupu do ITMS2014+ pre Žiadateľa </w:t>
            </w:r>
            <w:r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podľa časti „Prístupy a poverenia pre žiadateľa“ </w:t>
            </w:r>
            <w:r w:rsidR="00276DF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v rozsahu definovanom</w:t>
            </w:r>
            <w:r w:rsidR="0056099C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 v</w:t>
            </w:r>
            <w:r w:rsidR="007B2C3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 Prílohe: </w:t>
            </w:r>
            <w:r w:rsidR="007B2C3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225" w:dyaOrig="225">
                <v:shape id="_x0000_i1053" type="#_x0000_t75" style="width:23.5pt;height:14.5pt" o:ole="">
                  <v:imagedata r:id="rId18" o:title=""/>
                </v:shape>
                <w:control r:id="rId19" w:name="CheckBox123" w:shapeid="_x0000_i1053"/>
              </w:object>
            </w:r>
            <w:r w:rsidR="007B2C3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225" w:dyaOrig="225">
                <v:shape id="_x0000_i1055" type="#_x0000_t75" style="width:23.5pt;height:14.5pt" o:ole="">
                  <v:imagedata r:id="rId20" o:title=""/>
                </v:shape>
                <w:control r:id="rId21" w:name="CheckBox131" w:shapeid="_x0000_i1055"/>
              </w:object>
            </w:r>
            <w:r w:rsidR="007B2C3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225" w:dyaOrig="225">
                <v:shape id="_x0000_i1057" type="#_x0000_t75" style="width:23.5pt;height:14.5pt" o:ole="">
                  <v:imagedata r:id="rId22" o:title=""/>
                </v:shape>
                <w:control r:id="rId23" w:name="CheckBox141" w:shapeid="_x0000_i1057"/>
              </w:object>
            </w:r>
            <w:r w:rsidR="007B2C3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object w:dxaOrig="225" w:dyaOrig="225">
                <v:shape id="_x0000_i1059" type="#_x0000_t75" style="width:23.5pt;height:14.5pt" o:ole="">
                  <v:imagedata r:id="rId24" o:title=""/>
                </v:shape>
                <w:control r:id="rId25" w:name="CheckBox1221" w:shapeid="_x0000_i1059"/>
              </w:object>
            </w:r>
            <w:r w:rsidR="00276DF4" w:rsidRPr="00701D86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B0FF9" w:rsidRPr="001B2EE4" w:rsidTr="00AF3768">
        <w:trPr>
          <w:trHeight w:val="342"/>
        </w:trPr>
        <w:tc>
          <w:tcPr>
            <w:tcW w:w="2842" w:type="dxa"/>
            <w:vMerge/>
            <w:vAlign w:val="center"/>
          </w:tcPr>
          <w:p w:rsidR="004B0FF9" w:rsidRPr="00F022BC" w:rsidRDefault="004B0FF9" w:rsidP="00A600B6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842" w:type="dxa"/>
            <w:vAlign w:val="center"/>
          </w:tcPr>
          <w:p w:rsidR="004B0FF9" w:rsidRPr="00701D86" w:rsidRDefault="004B0FF9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4B0FF9" w:rsidRPr="00701D86" w:rsidRDefault="004B0FF9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4B0FF9" w:rsidRPr="00701D86" w:rsidRDefault="004B0FF9" w:rsidP="00AF3768">
            <w:pPr>
              <w:rPr>
                <w:rFonts w:ascii="Franklin Gothic Book" w:hAnsi="Franklin Gothic Book"/>
                <w:b/>
                <w:color w:val="000000" w:themeColor="text1"/>
              </w:rPr>
            </w:pPr>
          </w:p>
        </w:tc>
      </w:tr>
    </w:tbl>
    <w:p w:rsidR="00C46011" w:rsidRPr="00276DF4" w:rsidRDefault="00C46011" w:rsidP="00E54A30">
      <w:pPr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8B37FB" w:rsidRPr="009B7737" w:rsidRDefault="0088298A" w:rsidP="00F022BC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F022BC">
        <w:rPr>
          <w:rFonts w:ascii="Franklin Gothic Demi" w:hAnsi="Franklin Gothic Demi"/>
          <w:color w:val="3A6698"/>
          <w:sz w:val="28"/>
          <w:szCs w:val="28"/>
        </w:rPr>
        <w:t>Spracovanie</w:t>
      </w:r>
      <w:r w:rsidRPr="009B7737">
        <w:rPr>
          <w:rFonts w:ascii="Franklin Gothic Demi" w:hAnsi="Franklin Gothic Demi"/>
          <w:color w:val="3A6698"/>
          <w:sz w:val="28"/>
          <w:szCs w:val="28"/>
        </w:rPr>
        <w:t xml:space="preserve"> žiadosti</w:t>
      </w:r>
      <w:r w:rsidR="007D7219" w:rsidRPr="009B7737">
        <w:rPr>
          <w:rFonts w:ascii="Franklin Gothic Demi" w:hAnsi="Franklin Gothic Demi"/>
          <w:color w:val="3A6698"/>
          <w:sz w:val="28"/>
          <w:szCs w:val="28"/>
        </w:rPr>
        <w:t xml:space="preserve"> </w:t>
      </w:r>
      <w:r w:rsidRPr="009B7737">
        <w:rPr>
          <w:rFonts w:ascii="Franklin Gothic Demi" w:hAnsi="Franklin Gothic Demi"/>
          <w:color w:val="3A6698"/>
          <w:sz w:val="28"/>
          <w:szCs w:val="28"/>
        </w:rPr>
        <w:t xml:space="preserve">– </w:t>
      </w:r>
      <w:proofErr w:type="spellStart"/>
      <w:r w:rsidR="007D7219" w:rsidRPr="009B7737">
        <w:rPr>
          <w:rFonts w:ascii="Franklin Gothic Demi" w:hAnsi="Franklin Gothic Demi"/>
          <w:color w:val="3A6698"/>
          <w:sz w:val="28"/>
          <w:szCs w:val="28"/>
        </w:rPr>
        <w:t>DataCentrum</w:t>
      </w:r>
      <w:proofErr w:type="spellEnd"/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1419"/>
        <w:gridCol w:w="1420"/>
        <w:gridCol w:w="2271"/>
        <w:gridCol w:w="2542"/>
      </w:tblGrid>
      <w:tr w:rsidR="0088298A" w:rsidRPr="001B2EE4" w:rsidTr="008B1484">
        <w:trPr>
          <w:trHeight w:val="128"/>
        </w:trPr>
        <w:tc>
          <w:tcPr>
            <w:tcW w:w="2838" w:type="dxa"/>
          </w:tcPr>
          <w:p w:rsidR="0088298A" w:rsidRPr="00701D86" w:rsidRDefault="0088298A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Spracovateľ - Meno a priezvisko</w:t>
            </w:r>
          </w:p>
        </w:tc>
        <w:tc>
          <w:tcPr>
            <w:tcW w:w="2839" w:type="dxa"/>
            <w:gridSpan w:val="2"/>
          </w:tcPr>
          <w:p w:rsidR="0088298A" w:rsidRPr="00701D86" w:rsidRDefault="0088298A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Výsledok spracovania</w:t>
            </w:r>
          </w:p>
        </w:tc>
        <w:tc>
          <w:tcPr>
            <w:tcW w:w="2271" w:type="dxa"/>
          </w:tcPr>
          <w:p w:rsidR="0088298A" w:rsidRPr="00701D86" w:rsidRDefault="0088298A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42" w:type="dxa"/>
          </w:tcPr>
          <w:p w:rsidR="0088298A" w:rsidRPr="00701D86" w:rsidRDefault="0088298A" w:rsidP="00C46011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Podpis</w:t>
            </w:r>
          </w:p>
        </w:tc>
      </w:tr>
      <w:tr w:rsidR="0088298A" w:rsidRPr="001B2EE4" w:rsidTr="00AF3768">
        <w:trPr>
          <w:trHeight w:val="397"/>
        </w:trPr>
        <w:tc>
          <w:tcPr>
            <w:tcW w:w="2838" w:type="dxa"/>
            <w:vAlign w:val="center"/>
          </w:tcPr>
          <w:p w:rsidR="0088298A" w:rsidRPr="00701D86" w:rsidRDefault="0088298A" w:rsidP="00AF3768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777777"/>
              <w:right w:val="nil"/>
            </w:tcBorders>
            <w:vAlign w:val="center"/>
          </w:tcPr>
          <w:p w:rsidR="0088298A" w:rsidRPr="00701D86" w:rsidRDefault="0088298A" w:rsidP="0088298A">
            <w:pPr>
              <w:rPr>
                <w:rFonts w:ascii="Franklin Gothic Demi" w:hAnsi="Franklin Gothic Demi"/>
                <w:b/>
              </w:rPr>
            </w:pPr>
            <w:r w:rsidRPr="00701D86">
              <w:rPr>
                <w:rFonts w:ascii="Franklin Gothic Demi" w:hAnsi="Franklin Gothic Demi"/>
                <w:b/>
              </w:rPr>
              <w:object w:dxaOrig="225" w:dyaOrig="225">
                <v:shape id="_x0000_i1061" type="#_x0000_t75" style="width:60pt;height:15pt" o:ole="">
                  <v:imagedata r:id="rId26" o:title=""/>
                </v:shape>
                <w:control r:id="rId27" w:name="CheckBox1211" w:shapeid="_x0000_i1061"/>
              </w:object>
            </w:r>
          </w:p>
        </w:tc>
        <w:tc>
          <w:tcPr>
            <w:tcW w:w="1420" w:type="dxa"/>
            <w:tcBorders>
              <w:left w:val="nil"/>
            </w:tcBorders>
            <w:vAlign w:val="center"/>
          </w:tcPr>
          <w:p w:rsidR="0088298A" w:rsidRPr="00701D86" w:rsidRDefault="0088298A" w:rsidP="0088298A">
            <w:pPr>
              <w:rPr>
                <w:rFonts w:ascii="Franklin Gothic Demi" w:hAnsi="Franklin Gothic Demi"/>
                <w:b/>
              </w:rPr>
            </w:pPr>
            <w:r w:rsidRPr="00701D86">
              <w:rPr>
                <w:rFonts w:ascii="Franklin Gothic Demi" w:hAnsi="Franklin Gothic Demi"/>
                <w:b/>
              </w:rPr>
              <w:object w:dxaOrig="225" w:dyaOrig="225">
                <v:shape id="_x0000_i1063" type="#_x0000_t75" style="width:60pt;height:15pt" o:ole="">
                  <v:imagedata r:id="rId28" o:title=""/>
                </v:shape>
                <w:control r:id="rId29" w:name="CheckBox121" w:shapeid="_x0000_i1063"/>
              </w:object>
            </w:r>
          </w:p>
        </w:tc>
        <w:tc>
          <w:tcPr>
            <w:tcW w:w="2271" w:type="dxa"/>
            <w:vAlign w:val="center"/>
          </w:tcPr>
          <w:p w:rsidR="0088298A" w:rsidRPr="00701D86" w:rsidRDefault="0088298A" w:rsidP="00AF3768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542" w:type="dxa"/>
            <w:vAlign w:val="center"/>
          </w:tcPr>
          <w:p w:rsidR="0088298A" w:rsidRPr="00701D86" w:rsidRDefault="0088298A" w:rsidP="00AF3768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AC5710" w:rsidRDefault="00AC5710" w:rsidP="008B37FB">
      <w:pPr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8B37FB">
      <w:pPr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8B37FB">
      <w:pPr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8B37FB">
      <w:pPr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8B37FB">
      <w:pPr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56099C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lastRenderedPageBreak/>
        <w:t xml:space="preserve">PRÍloha   </w:t>
      </w:r>
      <w:r w:rsidR="009320C9">
        <w:rPr>
          <w:rFonts w:ascii="Franklin Gothic Demi" w:hAnsi="Franklin Gothic Demi" w:cs="Courier New"/>
          <w:caps/>
          <w:color w:val="3A6698"/>
          <w:sz w:val="40"/>
          <w:szCs w:val="40"/>
        </w:rPr>
        <w:t>a</w:t>
      </w:r>
    </w:p>
    <w:p w:rsidR="009320C9" w:rsidRDefault="009320C9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t>prístup do nev</w:t>
      </w:r>
      <w:r w:rsidR="00654469">
        <w:rPr>
          <w:rFonts w:ascii="Franklin Gothic Demi" w:hAnsi="Franklin Gothic Demi" w:cs="Courier New"/>
          <w:caps/>
          <w:color w:val="3A6698"/>
          <w:sz w:val="40"/>
          <w:szCs w:val="40"/>
        </w:rPr>
        <w:t xml:space="preserve">erejnej časti itms2014+ </w:t>
      </w:r>
    </w:p>
    <w:p w:rsidR="009320C9" w:rsidRDefault="009320C9" w:rsidP="009320C9">
      <w:pPr>
        <w:shd w:val="clear" w:color="auto" w:fill="DFDFDF"/>
        <w:spacing w:after="0" w:line="240" w:lineRule="auto"/>
        <w:rPr>
          <w:rFonts w:ascii="Franklin Gothic Demi" w:hAnsi="Franklin Gothic Demi" w:cs="Courier New"/>
          <w:color w:val="000000" w:themeColor="text1"/>
          <w:sz w:val="16"/>
          <w:szCs w:val="16"/>
        </w:rPr>
      </w:pPr>
    </w:p>
    <w:p w:rsidR="004C1A1D" w:rsidRDefault="004C1A1D" w:rsidP="004C1A1D">
      <w:pPr>
        <w:shd w:val="clear" w:color="auto" w:fill="DFDFDF"/>
        <w:spacing w:after="0" w:line="240" w:lineRule="auto"/>
        <w:rPr>
          <w:rFonts w:ascii="Franklin Gothic Book" w:hAnsi="Franklin Gothic Book" w:cs="Courier New"/>
          <w:color w:val="000000" w:themeColor="text1"/>
          <w:sz w:val="10"/>
          <w:szCs w:val="10"/>
        </w:rPr>
        <w:sectPr w:rsidR="004C1A1D" w:rsidSect="004C1A1D">
          <w:headerReference w:type="default" r:id="rId30"/>
          <w:type w:val="continuous"/>
          <w:pgSz w:w="11906" w:h="16838" w:code="9"/>
          <w:pgMar w:top="709" w:right="0" w:bottom="0" w:left="0" w:header="850" w:footer="284" w:gutter="0"/>
          <w:cols w:space="708"/>
          <w:docGrid w:linePitch="360"/>
        </w:sectPr>
      </w:pP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Formulár:</w:t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>F175</w:t>
      </w: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Vydanie:</w:t>
      </w:r>
      <w:r w:rsidR="000B7D90">
        <w:rPr>
          <w:rFonts w:ascii="Franklin Gothic Book" w:hAnsi="Franklin Gothic Book" w:cs="Courier New"/>
          <w:color w:val="000000" w:themeColor="text1"/>
          <w:sz w:val="20"/>
          <w:szCs w:val="20"/>
        </w:rPr>
        <w:tab/>
      </w:r>
      <w:r w:rsidR="000B7D90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06</w:t>
      </w: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  <w:sectPr w:rsidR="004C1A1D" w:rsidRPr="009B7737" w:rsidSect="004C1A1D">
          <w:headerReference w:type="default" r:id="rId31"/>
          <w:type w:val="continuous"/>
          <w:pgSz w:w="11906" w:h="16838" w:code="9"/>
          <w:pgMar w:top="709" w:right="0" w:bottom="0" w:left="0" w:header="850" w:footer="284" w:gutter="0"/>
          <w:cols w:num="3" w:space="4"/>
          <w:docGrid w:linePitch="360"/>
        </w:sect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Po vyplnení:</w:t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Chránené</w:t>
      </w:r>
    </w:p>
    <w:p w:rsidR="009320C9" w:rsidRDefault="009320C9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E23448" w:rsidRPr="009B7737" w:rsidRDefault="00E23448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9B7737" w:rsidRDefault="009B7737" w:rsidP="009B7737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Žiadateľ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E23448" w:rsidTr="00A52F24">
        <w:tc>
          <w:tcPr>
            <w:tcW w:w="10490" w:type="dxa"/>
            <w:gridSpan w:val="2"/>
            <w:vAlign w:val="center"/>
          </w:tcPr>
          <w:p w:rsidR="00E23448" w:rsidRPr="007B1406" w:rsidRDefault="00E23448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Meno a 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Priezvisko: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6701EF" w:rsidTr="00A52F24">
        <w:tc>
          <w:tcPr>
            <w:tcW w:w="5245" w:type="dxa"/>
            <w:vAlign w:val="center"/>
          </w:tcPr>
          <w:p w:rsidR="006701EF" w:rsidRPr="007B1406" w:rsidRDefault="006701EF" w:rsidP="00701D86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Rodné číslo</w:t>
            </w:r>
            <w:r w:rsidRPr="003F40BA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6701EF" w:rsidRPr="007B1406" w:rsidRDefault="006701EF" w:rsidP="00701D86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Prihlasovacie meno do KTI: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Pr="00290FE6" w:rsidRDefault="007B2C34" w:rsidP="009320C9">
      <w:pPr>
        <w:spacing w:after="0"/>
        <w:ind w:firstLine="851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*N</w:t>
      </w:r>
      <w:r w:rsidR="00AE1931">
        <w:rPr>
          <w:rFonts w:ascii="Arial" w:hAnsi="Arial" w:cs="Arial"/>
          <w:i/>
          <w:color w:val="000000" w:themeColor="text1"/>
          <w:sz w:val="16"/>
          <w:szCs w:val="16"/>
        </w:rPr>
        <w:t>evypĺňa</w:t>
      </w:r>
      <w:r w:rsidR="00E23448" w:rsidRPr="00290FE6">
        <w:rPr>
          <w:rFonts w:ascii="Arial" w:hAnsi="Arial" w:cs="Arial"/>
          <w:i/>
          <w:color w:val="000000" w:themeColor="text1"/>
          <w:sz w:val="16"/>
          <w:szCs w:val="16"/>
        </w:rPr>
        <w:t xml:space="preserve"> sa </w:t>
      </w:r>
      <w:r w:rsidR="00BE2256" w:rsidRPr="00290FE6">
        <w:rPr>
          <w:rFonts w:ascii="Arial" w:hAnsi="Arial" w:cs="Arial"/>
          <w:i/>
          <w:color w:val="000000" w:themeColor="text1"/>
          <w:sz w:val="16"/>
          <w:szCs w:val="16"/>
        </w:rPr>
        <w:t>v prípade, ak</w:t>
      </w:r>
      <w:r w:rsidR="00E23448" w:rsidRPr="00290FE6">
        <w:rPr>
          <w:rFonts w:ascii="Arial" w:hAnsi="Arial" w:cs="Arial"/>
          <w:i/>
          <w:color w:val="000000" w:themeColor="text1"/>
          <w:sz w:val="16"/>
          <w:szCs w:val="16"/>
        </w:rPr>
        <w:t xml:space="preserve"> žiadateľ už má prístup zriadený</w:t>
      </w:r>
      <w:r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:rsidR="00E23448" w:rsidRDefault="00E23448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E23448" w:rsidRPr="00777B31" w:rsidRDefault="00E23448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9320C9" w:rsidRPr="009B7737" w:rsidRDefault="009F3A11" w:rsidP="009320C9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Orgán implementácie fondov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9B7737" w:rsidTr="006A1157">
        <w:tc>
          <w:tcPr>
            <w:tcW w:w="10490" w:type="dxa"/>
            <w:vAlign w:val="center"/>
          </w:tcPr>
          <w:p w:rsidR="009B7737" w:rsidRPr="007B1406" w:rsidRDefault="00952177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 orgánu</w:t>
            </w:r>
            <w:r w:rsidR="009B7737"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 w:rsidR="009B7737"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9B7737" w:rsidTr="006A1157">
        <w:tc>
          <w:tcPr>
            <w:tcW w:w="10490" w:type="dxa"/>
            <w:vAlign w:val="center"/>
          </w:tcPr>
          <w:p w:rsidR="009B7737" w:rsidRPr="007B1406" w:rsidRDefault="009B7737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Kód orgánu v ITMS2014+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E23448" w:rsidRPr="00777B31" w:rsidRDefault="00E23448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9320C9" w:rsidRPr="00C147CC" w:rsidRDefault="009320C9" w:rsidP="009320C9">
      <w:pPr>
        <w:spacing w:after="0"/>
        <w:ind w:firstLine="709"/>
        <w:rPr>
          <w:rFonts w:ascii="Franklin Gothic Demi" w:hAnsi="Franklin Gothic Demi"/>
          <w:color w:val="3A6698"/>
          <w:sz w:val="24"/>
          <w:szCs w:val="24"/>
        </w:rPr>
      </w:pPr>
      <w:r w:rsidRPr="00777B31">
        <w:rPr>
          <w:rFonts w:ascii="Franklin Gothic Demi" w:hAnsi="Franklin Gothic Demi"/>
          <w:color w:val="3A6698"/>
          <w:sz w:val="28"/>
          <w:szCs w:val="28"/>
        </w:rPr>
        <w:t>Žiadan</w:t>
      </w:r>
      <w:r w:rsidR="00777B31">
        <w:rPr>
          <w:rFonts w:ascii="Franklin Gothic Demi" w:hAnsi="Franklin Gothic Demi"/>
          <w:color w:val="3A6698"/>
          <w:sz w:val="28"/>
          <w:szCs w:val="28"/>
        </w:rPr>
        <w:t>é</w:t>
      </w:r>
      <w:r w:rsidRPr="00777B31">
        <w:rPr>
          <w:rFonts w:ascii="Franklin Gothic Demi" w:hAnsi="Franklin Gothic Demi"/>
          <w:color w:val="3A6698"/>
          <w:sz w:val="28"/>
          <w:szCs w:val="28"/>
        </w:rPr>
        <w:t xml:space="preserve"> </w:t>
      </w:r>
      <w:r w:rsidR="00777B31">
        <w:rPr>
          <w:rFonts w:ascii="Franklin Gothic Demi" w:hAnsi="Franklin Gothic Demi"/>
          <w:color w:val="3A6698"/>
          <w:sz w:val="28"/>
          <w:szCs w:val="28"/>
        </w:rPr>
        <w:t>PPO</w:t>
      </w:r>
      <w:r w:rsidR="00BE2256" w:rsidRPr="003F40BA">
        <w:rPr>
          <w:rFonts w:ascii="Franklin Gothic Demi" w:hAnsi="Franklin Gothic Demi"/>
          <w:color w:val="3A6698"/>
          <w:sz w:val="28"/>
          <w:szCs w:val="28"/>
          <w:vertAlign w:val="superscript"/>
        </w:rPr>
        <w:t>**</w:t>
      </w:r>
      <w:r w:rsidR="00777B31">
        <w:rPr>
          <w:rFonts w:ascii="Franklin Gothic Demi" w:hAnsi="Franklin Gothic Demi"/>
          <w:color w:val="3A6698"/>
          <w:sz w:val="28"/>
          <w:szCs w:val="28"/>
        </w:rPr>
        <w:t xml:space="preserve"> pre ITMS2014+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777B31" w:rsidTr="006A1157">
        <w:tc>
          <w:tcPr>
            <w:tcW w:w="10490" w:type="dxa"/>
            <w:vAlign w:val="center"/>
          </w:tcPr>
          <w:p w:rsidR="00777B31" w:rsidRPr="007B1406" w:rsidRDefault="00777B31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Kódy PPO v ITMS2014+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Pr="00290FE6" w:rsidRDefault="00BE2256" w:rsidP="009320C9">
      <w:pPr>
        <w:spacing w:after="0"/>
        <w:ind w:firstLine="851"/>
        <w:rPr>
          <w:rFonts w:ascii="Arial" w:hAnsi="Arial" w:cs="Arial"/>
          <w:i/>
          <w:color w:val="000000" w:themeColor="text1"/>
          <w:sz w:val="16"/>
          <w:szCs w:val="16"/>
        </w:rPr>
      </w:pPr>
      <w:r w:rsidRPr="00290FE6">
        <w:rPr>
          <w:rFonts w:ascii="Arial" w:hAnsi="Arial" w:cs="Arial"/>
          <w:i/>
          <w:color w:val="000000" w:themeColor="text1"/>
          <w:sz w:val="16"/>
          <w:szCs w:val="16"/>
        </w:rPr>
        <w:t>**Pracovné pozície orgánu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:rsidR="00BE2256" w:rsidRDefault="00BE2256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AE1931" w:rsidRDefault="00AE1931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AE1931" w:rsidRPr="00C147CC" w:rsidRDefault="00AE1931" w:rsidP="00AE1931">
      <w:pPr>
        <w:spacing w:after="0"/>
        <w:ind w:firstLine="709"/>
        <w:rPr>
          <w:rFonts w:ascii="Franklin Gothic Demi" w:hAnsi="Franklin Gothic Demi"/>
          <w:color w:val="3A6698"/>
          <w:sz w:val="24"/>
          <w:szCs w:val="24"/>
        </w:rPr>
      </w:pPr>
      <w:r>
        <w:rPr>
          <w:rFonts w:ascii="Franklin Gothic Demi" w:hAnsi="Franklin Gothic Demi"/>
          <w:color w:val="3A6698"/>
          <w:sz w:val="28"/>
          <w:szCs w:val="28"/>
        </w:rPr>
        <w:t xml:space="preserve">Zdôvodnenie požiadavky na </w:t>
      </w:r>
      <w:r w:rsidR="009609E6">
        <w:rPr>
          <w:rFonts w:ascii="Franklin Gothic Demi" w:hAnsi="Franklin Gothic Demi"/>
          <w:color w:val="3A6698"/>
          <w:sz w:val="28"/>
          <w:szCs w:val="28"/>
        </w:rPr>
        <w:t>aktualizáciu/</w:t>
      </w:r>
      <w:r>
        <w:rPr>
          <w:rFonts w:ascii="Franklin Gothic Demi" w:hAnsi="Franklin Gothic Demi"/>
          <w:color w:val="3A6698"/>
          <w:sz w:val="28"/>
          <w:szCs w:val="28"/>
        </w:rPr>
        <w:t>zablokovanie prístupu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AE1931" w:rsidTr="007D0FCC">
        <w:tc>
          <w:tcPr>
            <w:tcW w:w="10490" w:type="dxa"/>
            <w:vAlign w:val="center"/>
          </w:tcPr>
          <w:p w:rsidR="00AE1931" w:rsidRPr="007B1406" w:rsidRDefault="00AE1931" w:rsidP="007D0FCC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Zdôvodnenie</w:t>
            </w:r>
            <w:r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>
              <w:rPr>
                <w:rFonts w:ascii="Franklin Gothic Book" w:hAnsi="Franklin Gothic Book"/>
                <w:color w:val="000000" w:themeColor="text1"/>
                <w:vertAlign w:val="superscript"/>
              </w:rPr>
              <w:t>**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AE1931" w:rsidRPr="00777B31" w:rsidRDefault="00AE1931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***Uviesť v prípade, že predmetom žiadosti je </w:t>
      </w:r>
      <w:r w:rsidR="009609E6">
        <w:rPr>
          <w:rFonts w:ascii="Arial" w:hAnsi="Arial" w:cs="Arial"/>
          <w:i/>
          <w:color w:val="000000" w:themeColor="text1"/>
          <w:sz w:val="16"/>
          <w:szCs w:val="16"/>
        </w:rPr>
        <w:t>aktualizácia/</w:t>
      </w:r>
      <w:r>
        <w:rPr>
          <w:rFonts w:ascii="Arial" w:hAnsi="Arial" w:cs="Arial"/>
          <w:i/>
          <w:color w:val="000000" w:themeColor="text1"/>
          <w:sz w:val="16"/>
          <w:szCs w:val="16"/>
        </w:rPr>
        <w:t>zablokovanie prístupu.</w:t>
      </w:r>
    </w:p>
    <w:p w:rsidR="00AE1931" w:rsidRDefault="00AE1931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AE1931" w:rsidRPr="00AE1931" w:rsidRDefault="00AE1931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9320C9" w:rsidRPr="00777B31" w:rsidRDefault="009320C9" w:rsidP="009320C9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777B31">
        <w:rPr>
          <w:rFonts w:ascii="Franklin Gothic Demi" w:hAnsi="Franklin Gothic Demi"/>
          <w:color w:val="3A6698"/>
          <w:sz w:val="28"/>
          <w:szCs w:val="28"/>
        </w:rPr>
        <w:t>Poučenie žiadateľa k používaniu neverejnej časti IMTS2014+</w:t>
      </w:r>
    </w:p>
    <w:p w:rsidR="009320C9" w:rsidRPr="00777B31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 xml:space="preserve">Nakoľko ITMS2014+ je podporovaný infraštruktúrou Informačno-komunikačných technológií (KTI)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DataCentra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>, každý používateľ ITMS2014+ musí dodržiavať povinnosti týkajúce sa používateľov KTI.</w:t>
      </w:r>
    </w:p>
    <w:p w:rsidR="009320C9" w:rsidRPr="00777B31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Každý používateľ systému ITMS2014+ musí v tomto systéme pracovať pod vlastným účtom.</w:t>
      </w:r>
    </w:p>
    <w:p w:rsidR="009320C9" w:rsidRPr="00777B31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Používatelia systému KTI ako aj systému ITMS2014+ môžu vykonávať len také činnosti ktoré im vyplývajú so stanovených usmernení, školení, manuálov a náplne práce a zdržať sa akýchkoľvek činností ktoré sú v rozpore s definovanými pravidlami.</w:t>
      </w:r>
    </w:p>
    <w:p w:rsidR="009320C9" w:rsidRPr="00777B31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Problémy používateľov musia byť hlásené na Centrum podpory užívateľov v 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DataCentre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prostredníctvom nasledovných kontaktov:</w:t>
      </w:r>
    </w:p>
    <w:p w:rsidR="009320C9" w:rsidRPr="00777B31" w:rsidRDefault="009320C9" w:rsidP="009320C9">
      <w:pPr>
        <w:pStyle w:val="Odsekzoznamu"/>
        <w:numPr>
          <w:ilvl w:val="0"/>
          <w:numId w:val="1"/>
        </w:numPr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Telefonicky na zvýhodnené číslo 0850 123344</w:t>
      </w:r>
    </w:p>
    <w:p w:rsidR="009320C9" w:rsidRPr="00777B31" w:rsidRDefault="009320C9" w:rsidP="009320C9">
      <w:pPr>
        <w:pStyle w:val="Odsekzoznamu"/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·     v čase od 7,30 hod do 18,00 hod v pracovných dňoch</w:t>
      </w:r>
    </w:p>
    <w:p w:rsidR="009320C9" w:rsidRPr="00777B31" w:rsidRDefault="009320C9" w:rsidP="009320C9">
      <w:pPr>
        <w:pStyle w:val="Odsekzoznamu"/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·     v mimopracovnom čase sú hovory (hlásenia) zaznamenané na záznamník</w:t>
      </w:r>
    </w:p>
    <w:p w:rsidR="009320C9" w:rsidRPr="00777B31" w:rsidRDefault="009320C9" w:rsidP="009320C9">
      <w:pPr>
        <w:pStyle w:val="Odsekzoznamu"/>
        <w:numPr>
          <w:ilvl w:val="0"/>
          <w:numId w:val="1"/>
        </w:numPr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 xml:space="preserve">Elektronicky na e-mailovú adresu </w:t>
      </w:r>
      <w:hyperlink r:id="rId32" w:history="1">
        <w:r w:rsidRPr="00777B31">
          <w:rPr>
            <w:rStyle w:val="Hypertextovprepojenie"/>
            <w:rFonts w:ascii="Franklin Gothic Book" w:hAnsi="Franklin Gothic Book"/>
            <w:sz w:val="18"/>
            <w:szCs w:val="18"/>
          </w:rPr>
          <w:t>cpu@datacentrum.sk</w:t>
        </w:r>
      </w:hyperlink>
    </w:p>
    <w:p w:rsidR="009320C9" w:rsidRPr="00777B31" w:rsidRDefault="009320C9" w:rsidP="009320C9">
      <w:pPr>
        <w:pStyle w:val="Odsekzoznamu"/>
        <w:numPr>
          <w:ilvl w:val="0"/>
          <w:numId w:val="1"/>
        </w:numPr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 xml:space="preserve">Zápisom do 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Service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Manager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Clienta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z prostredia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Citrix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>, prípadne cez Web rozhranie</w:t>
      </w: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  <w:r w:rsidRPr="00777B31">
        <w:rPr>
          <w:rFonts w:ascii="Franklin Gothic Book" w:hAnsi="Franklin Gothic Book"/>
          <w:sz w:val="18"/>
          <w:szCs w:val="18"/>
        </w:rPr>
        <w:t>V prípade nedodržania vyššie spomínaných pravidiel budú voči požívateľovi vyvodené sankcie v zmysle platných interných predpisov.</w:t>
      </w: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p w:rsidR="00BE2256" w:rsidRDefault="00BE2256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p w:rsidR="00E23448" w:rsidRPr="0088298A" w:rsidRDefault="00E23448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701"/>
        <w:gridCol w:w="3983"/>
        <w:gridCol w:w="2268"/>
        <w:gridCol w:w="2538"/>
      </w:tblGrid>
      <w:tr w:rsidR="009320C9" w:rsidRPr="001B2EE4" w:rsidTr="00BE2256">
        <w:trPr>
          <w:trHeight w:val="105"/>
        </w:trPr>
        <w:tc>
          <w:tcPr>
            <w:tcW w:w="1701" w:type="dxa"/>
          </w:tcPr>
          <w:p w:rsidR="009320C9" w:rsidRPr="00777B31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3983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68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38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Podpis</w:t>
            </w:r>
          </w:p>
        </w:tc>
      </w:tr>
      <w:tr w:rsidR="009320C9" w:rsidRPr="001B2EE4" w:rsidTr="00BE2256">
        <w:trPr>
          <w:trHeight w:val="342"/>
        </w:trPr>
        <w:tc>
          <w:tcPr>
            <w:tcW w:w="1701" w:type="dxa"/>
            <w:vAlign w:val="center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Žiadateľ</w:t>
            </w:r>
          </w:p>
        </w:tc>
        <w:tc>
          <w:tcPr>
            <w:tcW w:w="3983" w:type="dxa"/>
            <w:vAlign w:val="center"/>
          </w:tcPr>
          <w:p w:rsidR="009320C9" w:rsidRPr="00701D8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320C9" w:rsidRPr="00701D8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9320C9" w:rsidRPr="00701D8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56099C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lastRenderedPageBreak/>
        <w:t xml:space="preserve">PRÍLOHA  </w:t>
      </w:r>
      <w:r w:rsidR="009320C9">
        <w:rPr>
          <w:rFonts w:ascii="Franklin Gothic Demi" w:hAnsi="Franklin Gothic Demi" w:cs="Courier New"/>
          <w:caps/>
          <w:color w:val="3A6698"/>
          <w:sz w:val="40"/>
          <w:szCs w:val="40"/>
        </w:rPr>
        <w:t xml:space="preserve"> B</w:t>
      </w:r>
    </w:p>
    <w:p w:rsidR="009320C9" w:rsidRDefault="009320C9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t>prístup do neverejnej časti itms2014+ / internet</w:t>
      </w:r>
      <w:r w:rsidR="00554389" w:rsidRPr="007B2C34">
        <w:rPr>
          <w:rFonts w:ascii="Franklin Gothic Demi" w:hAnsi="Franklin Gothic Demi" w:cs="Courier New"/>
          <w:caps/>
          <w:color w:val="3A6698"/>
          <w:sz w:val="40"/>
          <w:szCs w:val="40"/>
          <w:vertAlign w:val="superscript"/>
        </w:rPr>
        <w:t>*</w:t>
      </w:r>
    </w:p>
    <w:p w:rsidR="009320C9" w:rsidRDefault="009320C9" w:rsidP="009320C9">
      <w:pPr>
        <w:shd w:val="clear" w:color="auto" w:fill="DFDFDF"/>
        <w:spacing w:after="0" w:line="240" w:lineRule="auto"/>
        <w:rPr>
          <w:rFonts w:ascii="Franklin Gothic Demi" w:hAnsi="Franklin Gothic Demi" w:cs="Courier New"/>
          <w:color w:val="000000" w:themeColor="text1"/>
          <w:sz w:val="16"/>
          <w:szCs w:val="16"/>
        </w:rPr>
      </w:pPr>
    </w:p>
    <w:p w:rsidR="004C1A1D" w:rsidRDefault="004C1A1D" w:rsidP="004C1A1D">
      <w:pPr>
        <w:shd w:val="clear" w:color="auto" w:fill="DFDFDF"/>
        <w:spacing w:after="0" w:line="240" w:lineRule="auto"/>
        <w:rPr>
          <w:rFonts w:ascii="Franklin Gothic Book" w:hAnsi="Franklin Gothic Book" w:cs="Courier New"/>
          <w:color w:val="000000" w:themeColor="text1"/>
          <w:sz w:val="10"/>
          <w:szCs w:val="10"/>
        </w:rPr>
        <w:sectPr w:rsidR="004C1A1D" w:rsidSect="004C1A1D">
          <w:headerReference w:type="default" r:id="rId33"/>
          <w:type w:val="continuous"/>
          <w:pgSz w:w="11906" w:h="16838" w:code="9"/>
          <w:pgMar w:top="709" w:right="0" w:bottom="0" w:left="0" w:header="850" w:footer="284" w:gutter="0"/>
          <w:cols w:space="708"/>
          <w:docGrid w:linePitch="360"/>
        </w:sectPr>
      </w:pP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Formulár:</w:t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>F175</w:t>
      </w: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Vydanie:</w:t>
      </w:r>
      <w:r w:rsidR="000B7D90">
        <w:rPr>
          <w:rFonts w:ascii="Franklin Gothic Book" w:hAnsi="Franklin Gothic Book" w:cs="Courier New"/>
          <w:color w:val="000000" w:themeColor="text1"/>
          <w:sz w:val="20"/>
          <w:szCs w:val="20"/>
        </w:rPr>
        <w:tab/>
      </w:r>
      <w:r w:rsidR="000B7D90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06</w:t>
      </w:r>
    </w:p>
    <w:p w:rsidR="009320C9" w:rsidRPr="00AC5710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10"/>
          <w:szCs w:val="10"/>
        </w:rPr>
        <w:sectPr w:rsidR="009320C9" w:rsidRPr="00AC5710" w:rsidSect="004C1A1D">
          <w:headerReference w:type="default" r:id="rId34"/>
          <w:type w:val="continuous"/>
          <w:pgSz w:w="11906" w:h="16838" w:code="9"/>
          <w:pgMar w:top="709" w:right="0" w:bottom="0" w:left="0" w:header="850" w:footer="284" w:gutter="0"/>
          <w:cols w:num="3" w:space="4"/>
          <w:docGrid w:linePitch="360"/>
        </w:sect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Po vyplnení:</w:t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Chránené</w:t>
      </w:r>
    </w:p>
    <w:p w:rsidR="009320C9" w:rsidRDefault="00554389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  <w:r w:rsidRPr="00E31DCE">
        <w:rPr>
          <w:rFonts w:ascii="Arial" w:hAnsi="Arial" w:cs="Arial"/>
          <w:i/>
          <w:color w:val="000000" w:themeColor="text1"/>
          <w:sz w:val="16"/>
          <w:szCs w:val="16"/>
        </w:rPr>
        <w:lastRenderedPageBreak/>
        <w:t xml:space="preserve">* </w:t>
      </w: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Žiadosť je možné predkladať iba za podmienky predloženia a schválenia Žiadosti o prístup do neverejnej časti ITMS2014+ 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 xml:space="preserve">(Príloha </w:t>
      </w:r>
      <w:r>
        <w:rPr>
          <w:rFonts w:ascii="Arial" w:hAnsi="Arial" w:cs="Arial"/>
          <w:i/>
          <w:color w:val="000000" w:themeColor="text1"/>
          <w:sz w:val="16"/>
          <w:szCs w:val="16"/>
        </w:rPr>
        <w:t>A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>).</w:t>
      </w:r>
    </w:p>
    <w:p w:rsidR="00BE2256" w:rsidRPr="00777B31" w:rsidRDefault="00BE2256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777B31" w:rsidRPr="004C1A1D" w:rsidRDefault="00777B31" w:rsidP="00777B31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Žiadateľ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0A73F7" w:rsidTr="00A52F24">
        <w:tc>
          <w:tcPr>
            <w:tcW w:w="5245" w:type="dxa"/>
            <w:vAlign w:val="center"/>
          </w:tcPr>
          <w:p w:rsidR="000A73F7" w:rsidRPr="007B1406" w:rsidRDefault="000A73F7" w:rsidP="00701D86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Meno a 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Priezvisko: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0A73F7" w:rsidRPr="007B1406" w:rsidRDefault="000A73F7" w:rsidP="00701D86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Prihlasovacie meno do KTI: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BE2256" w:rsidRPr="00777B31" w:rsidRDefault="00BE2256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777B31" w:rsidRPr="009B7737" w:rsidRDefault="00777B31" w:rsidP="00777B31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9B7737">
        <w:rPr>
          <w:rFonts w:ascii="Franklin Gothic Demi" w:hAnsi="Franklin Gothic Demi"/>
          <w:color w:val="3A6698"/>
          <w:sz w:val="28"/>
          <w:szCs w:val="28"/>
        </w:rPr>
        <w:t xml:space="preserve">Orgán </w:t>
      </w:r>
      <w:r w:rsidR="00952177">
        <w:rPr>
          <w:rFonts w:ascii="Franklin Gothic Demi" w:hAnsi="Franklin Gothic Demi"/>
          <w:color w:val="3A6698"/>
          <w:sz w:val="28"/>
          <w:szCs w:val="28"/>
        </w:rPr>
        <w:t>implementácie fondov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777B31" w:rsidTr="006A1157">
        <w:tc>
          <w:tcPr>
            <w:tcW w:w="10490" w:type="dxa"/>
            <w:vAlign w:val="center"/>
          </w:tcPr>
          <w:p w:rsidR="00777B31" w:rsidRPr="007B1406" w:rsidRDefault="00952177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 orgánu</w:t>
            </w:r>
            <w:r w:rsidR="00777B31"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 w:rsidR="00777B31"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777B31" w:rsidTr="006A1157">
        <w:tc>
          <w:tcPr>
            <w:tcW w:w="10490" w:type="dxa"/>
            <w:vAlign w:val="center"/>
          </w:tcPr>
          <w:p w:rsidR="00777B31" w:rsidRPr="007B1406" w:rsidRDefault="00777B31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Kód orgánu v ITMS2014+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BE2256" w:rsidRPr="00777B31" w:rsidRDefault="00BE2256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9320C9" w:rsidRPr="00777B31" w:rsidRDefault="009320C9" w:rsidP="009320C9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777B31">
        <w:rPr>
          <w:rFonts w:ascii="Franklin Gothic Demi" w:hAnsi="Franklin Gothic Demi"/>
          <w:color w:val="3A6698"/>
          <w:sz w:val="28"/>
          <w:szCs w:val="28"/>
        </w:rPr>
        <w:t>Zdôvodnenie požiadavky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777B31" w:rsidTr="006A1157">
        <w:tc>
          <w:tcPr>
            <w:tcW w:w="10490" w:type="dxa"/>
          </w:tcPr>
          <w:p w:rsidR="00777B31" w:rsidRPr="00777B31" w:rsidRDefault="00777B31" w:rsidP="00701D86">
            <w:pPr>
              <w:rPr>
                <w:rFonts w:ascii="Franklin Gothic Demi" w:hAnsi="Franklin Gothic Demi"/>
                <w:color w:val="000000" w:themeColor="text1"/>
              </w:rPr>
            </w:pPr>
            <w:r w:rsidRPr="00777B31">
              <w:rPr>
                <w:rFonts w:ascii="Franklin Gothic Book" w:hAnsi="Franklin Gothic Book"/>
                <w:color w:val="000000" w:themeColor="text1"/>
              </w:rPr>
              <w:t>Popis situácie: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777B31" w:rsidTr="006A1157">
        <w:tc>
          <w:tcPr>
            <w:tcW w:w="10490" w:type="dxa"/>
            <w:vAlign w:val="center"/>
          </w:tcPr>
          <w:p w:rsidR="00777B31" w:rsidRPr="00777B31" w:rsidRDefault="00777B31" w:rsidP="00701D86">
            <w:pPr>
              <w:rPr>
                <w:rFonts w:ascii="Franklin Gothic Demi" w:hAnsi="Franklin Gothic Demi"/>
                <w:color w:val="000000" w:themeColor="text1"/>
              </w:rPr>
            </w:pPr>
            <w:r w:rsidRPr="00777B31">
              <w:rPr>
                <w:rFonts w:ascii="Franklin Gothic Book" w:hAnsi="Franklin Gothic Book"/>
                <w:color w:val="000000" w:themeColor="text1"/>
              </w:rPr>
              <w:t>Využitie prístupu v</w:t>
            </w:r>
            <w:r w:rsidR="00AE1931">
              <w:rPr>
                <w:rFonts w:ascii="Franklin Gothic Book" w:hAnsi="Franklin Gothic Book"/>
                <w:color w:val="000000" w:themeColor="text1"/>
              </w:rPr>
              <w:t> </w:t>
            </w:r>
            <w:r w:rsidRPr="00777B31">
              <w:rPr>
                <w:rFonts w:ascii="Franklin Gothic Book" w:hAnsi="Franklin Gothic Book"/>
                <w:color w:val="000000" w:themeColor="text1"/>
              </w:rPr>
              <w:t>praxi</w:t>
            </w:r>
            <w:r w:rsidR="00AE1931"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**</w:t>
            </w:r>
            <w:r w:rsidRPr="00777B31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AE1931" w:rsidTr="006A1157">
        <w:tc>
          <w:tcPr>
            <w:tcW w:w="10490" w:type="dxa"/>
            <w:vAlign w:val="center"/>
          </w:tcPr>
          <w:p w:rsidR="00AE1931" w:rsidRPr="00AE1931" w:rsidRDefault="00AE1931" w:rsidP="00701D86">
            <w:pPr>
              <w:rPr>
                <w:rFonts w:ascii="Franklin Gothic Demi" w:hAnsi="Franklin Gothic Demi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Zdôvodnenie požiadavky na zablokovanie prístupu</w:t>
            </w:r>
            <w:r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***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AE1931" w:rsidP="009320C9">
      <w:pPr>
        <w:spacing w:after="0"/>
        <w:ind w:firstLine="851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**Uviesť v prípade, že predmetom žiadosti je zriadenie prístupu.</w:t>
      </w:r>
    </w:p>
    <w:p w:rsidR="00AE1931" w:rsidRDefault="00AE1931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***Uviesť v prípade, že predmetom žiadosti je zablokovanie prístupu.</w:t>
      </w:r>
    </w:p>
    <w:p w:rsidR="00AE1931" w:rsidRPr="00777B31" w:rsidRDefault="00AE1931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9320C9" w:rsidRPr="00C147CC" w:rsidRDefault="009320C9" w:rsidP="00777B31">
      <w:pPr>
        <w:spacing w:after="0"/>
        <w:ind w:left="709"/>
        <w:rPr>
          <w:rFonts w:ascii="Franklin Gothic Demi" w:hAnsi="Franklin Gothic Demi"/>
          <w:color w:val="3A6698"/>
          <w:sz w:val="24"/>
          <w:szCs w:val="24"/>
        </w:rPr>
      </w:pPr>
      <w:r w:rsidRPr="00777B31">
        <w:rPr>
          <w:rFonts w:ascii="Franklin Gothic Demi" w:hAnsi="Franklin Gothic Demi"/>
          <w:color w:val="3A6698"/>
          <w:sz w:val="28"/>
          <w:szCs w:val="28"/>
        </w:rPr>
        <w:t xml:space="preserve">Poučenie žiadateľa k používaniu neverejnej časti IMTS2014+ </w:t>
      </w:r>
      <w:r w:rsidR="00777B31">
        <w:rPr>
          <w:rFonts w:ascii="Franklin Gothic Demi" w:hAnsi="Franklin Gothic Demi"/>
          <w:color w:val="3A6698"/>
          <w:sz w:val="28"/>
          <w:szCs w:val="28"/>
        </w:rPr>
        <w:br/>
      </w:r>
      <w:r w:rsidRPr="00777B31">
        <w:rPr>
          <w:rFonts w:ascii="Franklin Gothic Demi" w:hAnsi="Franklin Gothic Demi"/>
          <w:color w:val="3A6698"/>
          <w:sz w:val="28"/>
          <w:szCs w:val="28"/>
        </w:rPr>
        <w:t>prostredníctvom prístupu cez Internet</w:t>
      </w:r>
    </w:p>
    <w:p w:rsidR="009320C9" w:rsidRPr="00E31DCE" w:rsidRDefault="009320C9" w:rsidP="00E31DCE">
      <w:pPr>
        <w:pStyle w:val="Odsekzoznamu"/>
        <w:numPr>
          <w:ilvl w:val="0"/>
          <w:numId w:val="3"/>
        </w:numPr>
        <w:tabs>
          <w:tab w:val="left" w:pos="11199"/>
        </w:tabs>
        <w:spacing w:after="0" w:line="240" w:lineRule="auto"/>
        <w:ind w:right="707"/>
        <w:jc w:val="both"/>
        <w:rPr>
          <w:rFonts w:ascii="Franklin Gothic Book" w:hAnsi="Franklin Gothic Book"/>
          <w:sz w:val="18"/>
          <w:szCs w:val="18"/>
        </w:rPr>
      </w:pPr>
      <w:r w:rsidRPr="00E31DCE">
        <w:rPr>
          <w:rFonts w:ascii="Franklin Gothic Book" w:hAnsi="Franklin Gothic Book"/>
          <w:sz w:val="18"/>
          <w:szCs w:val="18"/>
        </w:rPr>
        <w:t>Prístup cez internet slúži na zabezpečenie prístupu do ITMS2014+ žiadateľovi v čase, keď k výkonu svojej práce nemá z objektívnych dôvodov k dispozícii štandardné linkové pripojenie vytvorené zamestnávateľom.</w:t>
      </w:r>
    </w:p>
    <w:p w:rsidR="009320C9" w:rsidRPr="00E31DCE" w:rsidRDefault="009320C9" w:rsidP="00E31DCE">
      <w:pPr>
        <w:pStyle w:val="Odsekzoznamu"/>
        <w:numPr>
          <w:ilvl w:val="0"/>
          <w:numId w:val="3"/>
        </w:numPr>
        <w:tabs>
          <w:tab w:val="left" w:pos="11199"/>
        </w:tabs>
        <w:spacing w:after="0" w:line="240" w:lineRule="auto"/>
        <w:ind w:right="707"/>
        <w:jc w:val="both"/>
        <w:rPr>
          <w:rFonts w:ascii="Franklin Gothic Book" w:hAnsi="Franklin Gothic Book"/>
          <w:sz w:val="18"/>
          <w:szCs w:val="18"/>
        </w:rPr>
      </w:pPr>
      <w:r w:rsidRPr="00E31DCE">
        <w:rPr>
          <w:rFonts w:ascii="Franklin Gothic Book" w:hAnsi="Franklin Gothic Book"/>
          <w:sz w:val="18"/>
          <w:szCs w:val="18"/>
        </w:rPr>
        <w:t>Prístup cez internet je privilegovaným prístupom prideľovaným iba tzv. Oprávneným osobám, pričom musí existovať zrejmá súvislosť medzi charakterom práce žiadateľa a možnosťou pripojenia sa k systému ITMS2014+ cez internet.</w:t>
      </w:r>
    </w:p>
    <w:p w:rsidR="009320C9" w:rsidRPr="00777B31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Oprávnenou osobou sa rozumie osoba, ktorej charakter pracovnej náplne požiadavku v bode 2. spĺňa.</w:t>
      </w:r>
    </w:p>
    <w:p w:rsidR="009320C9" w:rsidRPr="00777B31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Požiadavka na zriadenie privilegovaného prístupu Oprávnenej osobe musí byť zdôvodniteľná jej priamym nadriadeným pracovníkom. Typ Oprávnenej osoby spravidla definuje Interný manuál procedúr RO (napr. Manažér ITMS2014+, Riadiaci zamestnanec, Manažér kontroly a pod.).</w:t>
      </w:r>
    </w:p>
    <w:p w:rsidR="009320C9" w:rsidRPr="00777B31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 xml:space="preserve">Nakoľko ITMS2014+ je podporovaný infraštruktúrou Informačno-komunikačných technológií (KTI)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DataCentra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>, každý používateľ ITMS2014+ musí dodržiavať povinnosti týkajúce sa používateľov KTI.</w:t>
      </w:r>
    </w:p>
    <w:p w:rsidR="009320C9" w:rsidRPr="00777B31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Každý používateľ systému ITMS2014+ musí v tomto systéme pracovať pod vlastným účtom.</w:t>
      </w:r>
    </w:p>
    <w:p w:rsidR="009320C9" w:rsidRPr="00777B31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Používatelia systému KTI ako aj systému ITMS2014+ môžu vykonávať len také činnosti ktoré im vyplývajú so stanovených usmernení, školení, manuálov a náplne práce a zdržať sa akýchkoľvek činností ktoré sú v rozpore s definovanými pravidlami.</w:t>
      </w:r>
    </w:p>
    <w:p w:rsidR="009320C9" w:rsidRPr="00777B31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Problémy používateľov musia byť hlásené na Centrum podpory užívateľov v 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DataCentre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prostredníctvom nasledovných kontaktov:</w:t>
      </w:r>
    </w:p>
    <w:p w:rsidR="009320C9" w:rsidRPr="00777B31" w:rsidRDefault="009320C9" w:rsidP="009320C9">
      <w:pPr>
        <w:pStyle w:val="Odsekzoznamu"/>
        <w:numPr>
          <w:ilvl w:val="0"/>
          <w:numId w:val="2"/>
        </w:numPr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Telefonicky na zvýhodnené číslo 0850 123344</w:t>
      </w:r>
    </w:p>
    <w:p w:rsidR="009320C9" w:rsidRPr="00777B31" w:rsidRDefault="009320C9" w:rsidP="009320C9">
      <w:pPr>
        <w:pStyle w:val="Odsekzoznamu"/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·     v čase od 7,30 hod do 18,00 hod v pracovných dňoch</w:t>
      </w:r>
    </w:p>
    <w:p w:rsidR="009320C9" w:rsidRPr="00777B31" w:rsidRDefault="009320C9" w:rsidP="009320C9">
      <w:pPr>
        <w:pStyle w:val="Odsekzoznamu"/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>·     v mimopracovnom čase sú hovory (hlásenia) zaznamenané na záznamník</w:t>
      </w:r>
    </w:p>
    <w:p w:rsidR="009320C9" w:rsidRPr="00777B31" w:rsidRDefault="009320C9" w:rsidP="009320C9">
      <w:pPr>
        <w:pStyle w:val="Odsekzoznamu"/>
        <w:numPr>
          <w:ilvl w:val="0"/>
          <w:numId w:val="2"/>
        </w:numPr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 xml:space="preserve">Elektronicky na e-mailovú adresu </w:t>
      </w:r>
      <w:hyperlink r:id="rId35" w:history="1">
        <w:r w:rsidRPr="00777B31">
          <w:rPr>
            <w:rStyle w:val="Hypertextovprepojenie"/>
            <w:rFonts w:ascii="Franklin Gothic Book" w:hAnsi="Franklin Gothic Book"/>
            <w:sz w:val="18"/>
            <w:szCs w:val="18"/>
          </w:rPr>
          <w:t>cpu@datacentrum.sk</w:t>
        </w:r>
      </w:hyperlink>
    </w:p>
    <w:p w:rsidR="009320C9" w:rsidRPr="00777B31" w:rsidRDefault="009320C9" w:rsidP="009320C9">
      <w:pPr>
        <w:pStyle w:val="Odsekzoznamu"/>
        <w:numPr>
          <w:ilvl w:val="0"/>
          <w:numId w:val="2"/>
        </w:numPr>
        <w:tabs>
          <w:tab w:val="left" w:pos="11199"/>
        </w:tabs>
        <w:spacing w:after="0" w:line="240" w:lineRule="auto"/>
        <w:ind w:left="1701" w:right="707"/>
        <w:jc w:val="both"/>
        <w:rPr>
          <w:rFonts w:ascii="Franklin Gothic Book" w:hAnsi="Franklin Gothic Book"/>
          <w:sz w:val="18"/>
          <w:szCs w:val="18"/>
        </w:rPr>
      </w:pPr>
      <w:r w:rsidRPr="00777B31">
        <w:rPr>
          <w:rFonts w:ascii="Franklin Gothic Book" w:hAnsi="Franklin Gothic Book"/>
          <w:sz w:val="18"/>
          <w:szCs w:val="18"/>
        </w:rPr>
        <w:t xml:space="preserve">Zápisom do 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Service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Manager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Clienta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 xml:space="preserve"> z prostredia </w:t>
      </w:r>
      <w:proofErr w:type="spellStart"/>
      <w:r w:rsidRPr="00777B31">
        <w:rPr>
          <w:rFonts w:ascii="Franklin Gothic Book" w:hAnsi="Franklin Gothic Book"/>
          <w:sz w:val="18"/>
          <w:szCs w:val="18"/>
        </w:rPr>
        <w:t>Citrix</w:t>
      </w:r>
      <w:proofErr w:type="spellEnd"/>
      <w:r w:rsidRPr="00777B31">
        <w:rPr>
          <w:rFonts w:ascii="Franklin Gothic Book" w:hAnsi="Franklin Gothic Book"/>
          <w:sz w:val="18"/>
          <w:szCs w:val="18"/>
        </w:rPr>
        <w:t>, prípadne cez Web rozhranie</w:t>
      </w:r>
    </w:p>
    <w:p w:rsidR="009320C9" w:rsidRPr="00C12170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  <w:r w:rsidRPr="00777B31">
        <w:rPr>
          <w:rFonts w:ascii="Franklin Gothic Book" w:hAnsi="Franklin Gothic Book"/>
          <w:sz w:val="18"/>
          <w:szCs w:val="18"/>
        </w:rPr>
        <w:t>V prípade nedodržania vyššie spomínaných pravidiel budú voči požívateľovi vyvodené sankcie v zmysle platných interných predpisov.</w:t>
      </w: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BE2256">
      <w:pPr>
        <w:tabs>
          <w:tab w:val="left" w:pos="11199"/>
        </w:tabs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BE2256" w:rsidRDefault="00BE2256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701"/>
        <w:gridCol w:w="3983"/>
        <w:gridCol w:w="2268"/>
        <w:gridCol w:w="2538"/>
      </w:tblGrid>
      <w:tr w:rsidR="00BE2256" w:rsidRPr="001B2EE4" w:rsidTr="00A52F24">
        <w:trPr>
          <w:trHeight w:val="105"/>
        </w:trPr>
        <w:tc>
          <w:tcPr>
            <w:tcW w:w="1701" w:type="dxa"/>
          </w:tcPr>
          <w:p w:rsidR="00BE2256" w:rsidRPr="00777B31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3983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68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38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Podpis</w:t>
            </w:r>
          </w:p>
        </w:tc>
      </w:tr>
      <w:tr w:rsidR="00BE2256" w:rsidRPr="001B2EE4" w:rsidTr="00A52F24">
        <w:trPr>
          <w:trHeight w:val="342"/>
        </w:trPr>
        <w:tc>
          <w:tcPr>
            <w:tcW w:w="1701" w:type="dxa"/>
            <w:vAlign w:val="center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Žiadateľ</w:t>
            </w:r>
          </w:p>
        </w:tc>
        <w:tc>
          <w:tcPr>
            <w:tcW w:w="3983" w:type="dxa"/>
            <w:vAlign w:val="center"/>
          </w:tcPr>
          <w:p w:rsidR="00BE2256" w:rsidRPr="00701D86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BE2256" w:rsidRPr="00701D86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BE2256" w:rsidRPr="00701D86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56099C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lastRenderedPageBreak/>
        <w:t xml:space="preserve">PRÍLOHA  </w:t>
      </w:r>
      <w:r w:rsidR="009320C9">
        <w:rPr>
          <w:rFonts w:ascii="Franklin Gothic Demi" w:hAnsi="Franklin Gothic Demi" w:cs="Courier New"/>
          <w:caps/>
          <w:color w:val="3A6698"/>
          <w:sz w:val="40"/>
          <w:szCs w:val="40"/>
        </w:rPr>
        <w:t xml:space="preserve"> C</w:t>
      </w:r>
    </w:p>
    <w:p w:rsidR="009320C9" w:rsidRDefault="009320C9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t>prístup do verejnej časti itms2014+</w:t>
      </w:r>
      <w:r w:rsidR="00E31DCE" w:rsidRPr="007B2C34">
        <w:rPr>
          <w:rFonts w:ascii="Franklin Gothic Demi" w:hAnsi="Franklin Gothic Demi" w:cs="Courier New"/>
          <w:caps/>
          <w:color w:val="3A6698"/>
          <w:sz w:val="40"/>
          <w:szCs w:val="40"/>
          <w:vertAlign w:val="superscript"/>
        </w:rPr>
        <w:t>*</w:t>
      </w:r>
    </w:p>
    <w:p w:rsidR="009320C9" w:rsidRDefault="009320C9" w:rsidP="009320C9">
      <w:pPr>
        <w:shd w:val="clear" w:color="auto" w:fill="DFDFDF"/>
        <w:spacing w:after="0" w:line="240" w:lineRule="auto"/>
        <w:rPr>
          <w:rFonts w:ascii="Franklin Gothic Demi" w:hAnsi="Franklin Gothic Demi" w:cs="Courier New"/>
          <w:color w:val="000000" w:themeColor="text1"/>
          <w:sz w:val="16"/>
          <w:szCs w:val="16"/>
        </w:rPr>
      </w:pPr>
    </w:p>
    <w:p w:rsidR="004C1A1D" w:rsidRDefault="004C1A1D" w:rsidP="004C1A1D">
      <w:pPr>
        <w:shd w:val="clear" w:color="auto" w:fill="DFDFDF"/>
        <w:spacing w:after="0" w:line="240" w:lineRule="auto"/>
        <w:rPr>
          <w:rFonts w:ascii="Franklin Gothic Book" w:hAnsi="Franklin Gothic Book" w:cs="Courier New"/>
          <w:color w:val="000000" w:themeColor="text1"/>
          <w:sz w:val="10"/>
          <w:szCs w:val="10"/>
        </w:rPr>
        <w:sectPr w:rsidR="004C1A1D" w:rsidSect="004C1A1D">
          <w:headerReference w:type="default" r:id="rId36"/>
          <w:type w:val="continuous"/>
          <w:pgSz w:w="11906" w:h="16838" w:code="9"/>
          <w:pgMar w:top="709" w:right="0" w:bottom="0" w:left="0" w:header="850" w:footer="284" w:gutter="0"/>
          <w:cols w:space="708"/>
          <w:docGrid w:linePitch="360"/>
        </w:sectPr>
      </w:pP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Formulár:</w:t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>F175</w:t>
      </w: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Vydanie:</w:t>
      </w:r>
      <w:r w:rsidR="000B7D90">
        <w:rPr>
          <w:rFonts w:ascii="Franklin Gothic Book" w:hAnsi="Franklin Gothic Book" w:cs="Courier New"/>
          <w:color w:val="000000" w:themeColor="text1"/>
          <w:sz w:val="20"/>
          <w:szCs w:val="20"/>
        </w:rPr>
        <w:tab/>
      </w:r>
      <w:r w:rsidR="000B7D90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06</w:t>
      </w:r>
    </w:p>
    <w:p w:rsidR="009320C9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  <w:sectPr w:rsidR="009320C9" w:rsidRPr="009B7737" w:rsidSect="004C1A1D">
          <w:headerReference w:type="default" r:id="rId37"/>
          <w:type w:val="continuous"/>
          <w:pgSz w:w="11906" w:h="16838" w:code="9"/>
          <w:pgMar w:top="709" w:right="0" w:bottom="0" w:left="0" w:header="850" w:footer="284" w:gutter="0"/>
          <w:cols w:num="3" w:space="4"/>
          <w:docGrid w:linePitch="360"/>
        </w:sect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Po vyplnení:</w:t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Chránené</w:t>
      </w:r>
    </w:p>
    <w:p w:rsidR="00BE2256" w:rsidRDefault="00B064D3" w:rsidP="009320C9">
      <w:pPr>
        <w:spacing w:after="0"/>
        <w:ind w:firstLine="709"/>
        <w:rPr>
          <w:rFonts w:ascii="Arial" w:hAnsi="Arial" w:cs="Arial"/>
          <w:i/>
          <w:color w:val="000000" w:themeColor="text1"/>
          <w:sz w:val="16"/>
          <w:szCs w:val="16"/>
        </w:rPr>
      </w:pPr>
      <w:r w:rsidRPr="00B064D3">
        <w:rPr>
          <w:rFonts w:ascii="Arial" w:hAnsi="Arial" w:cs="Arial"/>
          <w:i/>
          <w:color w:val="000000" w:themeColor="text1"/>
          <w:sz w:val="16"/>
          <w:szCs w:val="16"/>
        </w:rPr>
        <w:lastRenderedPageBreak/>
        <w:t xml:space="preserve">* Žiadosť je možné predkladať iba za podmienky predloženia a schválenia Žiadosti o prístup do neverejnej časti ITMS2014+ 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 xml:space="preserve">(Príloha </w:t>
      </w:r>
      <w:r w:rsidRPr="00B064D3">
        <w:rPr>
          <w:rFonts w:ascii="Arial" w:hAnsi="Arial" w:cs="Arial"/>
          <w:i/>
          <w:color w:val="000000" w:themeColor="text1"/>
          <w:sz w:val="16"/>
          <w:szCs w:val="16"/>
        </w:rPr>
        <w:t>A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>)</w:t>
      </w:r>
      <w:r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:rsidR="00B064D3" w:rsidRPr="001A4C66" w:rsidRDefault="00B064D3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777B31" w:rsidRPr="004C1A1D" w:rsidRDefault="00777B31" w:rsidP="00777B31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Žiadateľ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0A73F7" w:rsidTr="00A52F24">
        <w:tc>
          <w:tcPr>
            <w:tcW w:w="5245" w:type="dxa"/>
            <w:vAlign w:val="center"/>
          </w:tcPr>
          <w:p w:rsidR="000A73F7" w:rsidRPr="007B1406" w:rsidRDefault="000A73F7" w:rsidP="00701D86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Meno a 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Priezvisko: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0A73F7" w:rsidRPr="007B1406" w:rsidRDefault="000A73F7" w:rsidP="00701D86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Prihlasovacie meno do KTI: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BE2256" w:rsidRPr="001A4C66" w:rsidRDefault="00BE2256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1A4C66" w:rsidRPr="004C1A1D" w:rsidRDefault="001A4C66" w:rsidP="001A4C66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Subjekt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1A4C66" w:rsidTr="00D356DF">
        <w:tc>
          <w:tcPr>
            <w:tcW w:w="5245" w:type="dxa"/>
            <w:tcBorders>
              <w:right w:val="nil"/>
            </w:tcBorders>
            <w:vAlign w:val="center"/>
          </w:tcPr>
          <w:p w:rsidR="001A4C66" w:rsidRPr="007B1406" w:rsidRDefault="001A4C66" w:rsidP="00701D86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:rsidR="001A4C66" w:rsidRPr="007B1406" w:rsidRDefault="001A4C66" w:rsidP="00701D86">
            <w:pPr>
              <w:rPr>
                <w:rFonts w:ascii="Franklin Gothic Demi" w:hAnsi="Franklin Gothic Demi"/>
              </w:rPr>
            </w:pPr>
          </w:p>
        </w:tc>
      </w:tr>
      <w:tr w:rsidR="001A4C66" w:rsidTr="00D356DF">
        <w:tc>
          <w:tcPr>
            <w:tcW w:w="5245" w:type="dxa"/>
            <w:tcBorders>
              <w:right w:val="nil"/>
            </w:tcBorders>
            <w:vAlign w:val="center"/>
          </w:tcPr>
          <w:p w:rsidR="001A4C66" w:rsidRPr="007B1406" w:rsidRDefault="001A4C66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Sídlo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:rsidR="001A4C66" w:rsidRPr="007B1406" w:rsidRDefault="001A4C66" w:rsidP="00701D86">
            <w:pPr>
              <w:rPr>
                <w:rFonts w:ascii="Franklin Gothic Demi" w:hAnsi="Franklin Gothic Demi"/>
              </w:rPr>
            </w:pPr>
          </w:p>
        </w:tc>
      </w:tr>
      <w:tr w:rsidR="001A4C66" w:rsidTr="00D356DF">
        <w:tc>
          <w:tcPr>
            <w:tcW w:w="5245" w:type="dxa"/>
            <w:tcBorders>
              <w:right w:val="nil"/>
            </w:tcBorders>
            <w:vAlign w:val="center"/>
          </w:tcPr>
          <w:p w:rsidR="001A4C66" w:rsidRPr="007B1406" w:rsidRDefault="00D356DF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IČO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:rsidR="001A4C66" w:rsidRPr="007B1406" w:rsidRDefault="001A4C66" w:rsidP="00701D86">
            <w:pPr>
              <w:rPr>
                <w:rFonts w:ascii="Franklin Gothic Demi" w:hAnsi="Franklin Gothic Demi"/>
              </w:rPr>
            </w:pP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16"/>
          <w:szCs w:val="16"/>
        </w:rPr>
      </w:pPr>
    </w:p>
    <w:p w:rsidR="00BE2256" w:rsidRDefault="00BE2256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16"/>
          <w:szCs w:val="16"/>
        </w:rPr>
      </w:pPr>
    </w:p>
    <w:p w:rsidR="001A4C66" w:rsidRPr="004C1A1D" w:rsidRDefault="00256FAC" w:rsidP="001A4C66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Štatutárny orgán subjektu*</w:t>
      </w:r>
      <w:r w:rsidR="00E31DCE">
        <w:rPr>
          <w:rFonts w:ascii="Franklin Gothic Demi" w:hAnsi="Franklin Gothic Demi"/>
          <w:color w:val="3A6698"/>
          <w:sz w:val="28"/>
          <w:szCs w:val="28"/>
        </w:rPr>
        <w:t>*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356DF" w:rsidTr="006A1157">
        <w:tc>
          <w:tcPr>
            <w:tcW w:w="5245" w:type="dxa"/>
            <w:vAlign w:val="center"/>
          </w:tcPr>
          <w:p w:rsidR="00D356DF" w:rsidRPr="007B1406" w:rsidRDefault="00D356DF" w:rsidP="00701D86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Meno a Priezvisko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D356DF" w:rsidRPr="007B1406" w:rsidRDefault="00D356DF" w:rsidP="00EA43B1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E-mail: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D356DF" w:rsidTr="006A1157">
        <w:tc>
          <w:tcPr>
            <w:tcW w:w="5245" w:type="dxa"/>
            <w:vAlign w:val="center"/>
          </w:tcPr>
          <w:p w:rsidR="00D356DF" w:rsidRPr="007B1406" w:rsidRDefault="00D356DF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Pozícia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5245" w:type="dxa"/>
            <w:vAlign w:val="center"/>
          </w:tcPr>
          <w:p w:rsidR="00D356DF" w:rsidRPr="007B1406" w:rsidRDefault="00D356DF" w:rsidP="00EA43B1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Telefonický kontakt: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1A4C66" w:rsidRPr="00E31DCE" w:rsidRDefault="001A4C66" w:rsidP="001A4C66">
      <w:pPr>
        <w:spacing w:after="0" w:line="240" w:lineRule="auto"/>
        <w:ind w:left="709"/>
        <w:rPr>
          <w:rFonts w:ascii="Arial" w:hAnsi="Arial" w:cs="Arial"/>
          <w:i/>
          <w:color w:val="000000" w:themeColor="text1"/>
          <w:sz w:val="16"/>
          <w:szCs w:val="16"/>
        </w:rPr>
      </w:pPr>
      <w:bookmarkStart w:id="0" w:name="_GoBack"/>
      <w:bookmarkEnd w:id="0"/>
      <w:r w:rsidRPr="00E31DCE">
        <w:rPr>
          <w:rFonts w:ascii="Arial" w:hAnsi="Arial" w:cs="Arial"/>
          <w:i/>
          <w:color w:val="000000" w:themeColor="text1"/>
          <w:sz w:val="16"/>
          <w:szCs w:val="16"/>
        </w:rPr>
        <w:t>*</w:t>
      </w:r>
      <w:r w:rsidR="00E31DCE" w:rsidRPr="00E31DCE">
        <w:rPr>
          <w:rFonts w:ascii="Arial" w:hAnsi="Arial" w:cs="Arial"/>
          <w:i/>
          <w:color w:val="000000" w:themeColor="text1"/>
          <w:sz w:val="16"/>
          <w:szCs w:val="16"/>
        </w:rPr>
        <w:t>*</w:t>
      </w:r>
      <w:r w:rsidR="00256FAC" w:rsidRPr="00E31DCE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Pr="00E31DCE">
        <w:rPr>
          <w:rFonts w:ascii="Arial" w:hAnsi="Arial" w:cs="Arial"/>
          <w:i/>
          <w:color w:val="000000" w:themeColor="text1"/>
          <w:sz w:val="16"/>
          <w:szCs w:val="16"/>
        </w:rPr>
        <w:t>V prípade, že subjektom je ministerstvo, uviesť vedúceho služobného úradu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:rsidR="009320C9" w:rsidRDefault="009320C9" w:rsidP="009320C9">
      <w:pPr>
        <w:spacing w:after="0"/>
        <w:ind w:firstLine="851"/>
        <w:rPr>
          <w:rFonts w:ascii="Franklin Gothic Book" w:hAnsi="Franklin Gothic Book"/>
          <w:color w:val="3A6698"/>
          <w:sz w:val="20"/>
          <w:szCs w:val="20"/>
        </w:rPr>
      </w:pPr>
    </w:p>
    <w:p w:rsidR="00BE2256" w:rsidRPr="001A4C66" w:rsidRDefault="00BE2256" w:rsidP="009320C9">
      <w:pPr>
        <w:spacing w:after="0"/>
        <w:ind w:firstLine="851"/>
        <w:rPr>
          <w:rFonts w:ascii="Franklin Gothic Book" w:hAnsi="Franklin Gothic Book"/>
          <w:color w:val="3A6698"/>
          <w:sz w:val="20"/>
          <w:szCs w:val="20"/>
        </w:rPr>
      </w:pPr>
    </w:p>
    <w:p w:rsidR="001A4C66" w:rsidRPr="00777B31" w:rsidRDefault="001A4C66" w:rsidP="001A4C66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777B31">
        <w:rPr>
          <w:rFonts w:ascii="Franklin Gothic Demi" w:hAnsi="Franklin Gothic Demi"/>
          <w:color w:val="3A6698"/>
          <w:sz w:val="28"/>
          <w:szCs w:val="28"/>
        </w:rPr>
        <w:t>Zdôvodnenie požiadavky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1A4C66" w:rsidTr="006A1157">
        <w:tc>
          <w:tcPr>
            <w:tcW w:w="10490" w:type="dxa"/>
          </w:tcPr>
          <w:p w:rsidR="001A4C66" w:rsidRPr="00777B31" w:rsidRDefault="001A4C66" w:rsidP="00701D86">
            <w:pPr>
              <w:rPr>
                <w:rFonts w:ascii="Franklin Gothic Demi" w:hAnsi="Franklin Gothic Demi"/>
                <w:color w:val="000000" w:themeColor="text1"/>
              </w:rPr>
            </w:pPr>
            <w:r w:rsidRPr="00777B31">
              <w:rPr>
                <w:rFonts w:ascii="Franklin Gothic Book" w:hAnsi="Franklin Gothic Book"/>
                <w:color w:val="000000" w:themeColor="text1"/>
              </w:rPr>
              <w:t>Popis situácie: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1A4C66" w:rsidTr="006A1157">
        <w:tc>
          <w:tcPr>
            <w:tcW w:w="10490" w:type="dxa"/>
            <w:vAlign w:val="center"/>
          </w:tcPr>
          <w:p w:rsidR="001A4C66" w:rsidRPr="00777B31" w:rsidRDefault="001A4C66" w:rsidP="00701D86">
            <w:pPr>
              <w:rPr>
                <w:rFonts w:ascii="Franklin Gothic Demi" w:hAnsi="Franklin Gothic Demi"/>
                <w:color w:val="000000" w:themeColor="text1"/>
              </w:rPr>
            </w:pPr>
            <w:r w:rsidRPr="00777B31">
              <w:rPr>
                <w:rFonts w:ascii="Franklin Gothic Book" w:hAnsi="Franklin Gothic Book"/>
                <w:color w:val="000000" w:themeColor="text1"/>
              </w:rPr>
              <w:t>Využitie prístupu v praxi</w:t>
            </w:r>
            <w:r w:rsidR="000633DF"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 w:rsidR="000633DF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 w:rsidR="000633DF"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 w:rsidRPr="00777B31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0633DF" w:rsidTr="006A1157">
        <w:tc>
          <w:tcPr>
            <w:tcW w:w="10490" w:type="dxa"/>
            <w:vAlign w:val="center"/>
          </w:tcPr>
          <w:p w:rsidR="000633DF" w:rsidRPr="00777B31" w:rsidRDefault="000633DF" w:rsidP="00701D86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Zdôvodnenie požiadavky na zablokovanie prístupu</w:t>
            </w:r>
            <w:r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**</w:t>
            </w:r>
            <w:r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</w:tr>
    </w:tbl>
    <w:p w:rsidR="000633DF" w:rsidRDefault="000633DF" w:rsidP="000633DF">
      <w:pPr>
        <w:spacing w:after="0"/>
        <w:ind w:firstLine="851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***Uviesť v prípade, že predmetom žiadosti je zriadenie prístupu.</w:t>
      </w:r>
    </w:p>
    <w:p w:rsidR="000633DF" w:rsidRDefault="000633DF" w:rsidP="000633DF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****Uviesť v prípade, že predmetom žiadosti je zablokovanie prístupu.</w:t>
      </w:r>
    </w:p>
    <w:p w:rsidR="009320C9" w:rsidRDefault="009320C9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0633DF" w:rsidRPr="001A4C66" w:rsidRDefault="000633DF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9320C9" w:rsidRPr="001A4C66" w:rsidRDefault="009320C9" w:rsidP="009320C9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1A4C66">
        <w:rPr>
          <w:rFonts w:ascii="Franklin Gothic Demi" w:hAnsi="Franklin Gothic Demi"/>
          <w:color w:val="3A6698"/>
          <w:sz w:val="28"/>
          <w:szCs w:val="28"/>
        </w:rPr>
        <w:t>Poučenie žiadateľa k používaniu verejnej časti</w:t>
      </w:r>
    </w:p>
    <w:p w:rsidR="009320C9" w:rsidRPr="001A4C66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1A4C66">
        <w:rPr>
          <w:rFonts w:ascii="Franklin Gothic Book" w:hAnsi="Franklin Gothic Book"/>
          <w:sz w:val="18"/>
          <w:szCs w:val="18"/>
        </w:rPr>
        <w:t xml:space="preserve">Používateľ verejnej časti ITMS2014+ je povinný postupovať v súlade so Záväznými podmienkami používania verejnej časti ITMS2014+, ktoré sú zverejnené na adrese: </w:t>
      </w:r>
      <w:hyperlink r:id="rId38" w:history="1">
        <w:r w:rsidRPr="001A4C66">
          <w:rPr>
            <w:rStyle w:val="Hypertextovprepojenie"/>
            <w:rFonts w:ascii="Franklin Gothic Book" w:hAnsi="Franklin Gothic Book"/>
            <w:sz w:val="18"/>
            <w:szCs w:val="18"/>
          </w:rPr>
          <w:t>http://www.partnerskadohoda.gov.sk/302-sk/usmernenia-a-manualy/</w:t>
        </w:r>
      </w:hyperlink>
      <w:r w:rsidRPr="001A4C66">
        <w:rPr>
          <w:rFonts w:ascii="Franklin Gothic Book" w:hAnsi="Franklin Gothic Book"/>
          <w:sz w:val="18"/>
          <w:szCs w:val="18"/>
        </w:rPr>
        <w:t>.</w:t>
      </w:r>
    </w:p>
    <w:p w:rsidR="009320C9" w:rsidRPr="00C12170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  <w:r w:rsidRPr="001A4C66">
        <w:rPr>
          <w:rFonts w:ascii="Franklin Gothic Book" w:hAnsi="Franklin Gothic Book"/>
          <w:sz w:val="18"/>
          <w:szCs w:val="18"/>
        </w:rPr>
        <w:t>Svojím vlastnoručným podpisom potvrdzujem, že som si celé Záväzné podmienky používania verejnej časti ITMS2014+ riadne a dôsledne prečítal, ich obsahu som porozumel a bez výhrad  s nimi súhlasím.</w:t>
      </w: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p w:rsidR="00BE2256" w:rsidRDefault="00BE2256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p w:rsidR="00BE2256" w:rsidRDefault="00BE2256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p w:rsidR="00BE2256" w:rsidRPr="0088298A" w:rsidRDefault="00BE2256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701"/>
        <w:gridCol w:w="3983"/>
        <w:gridCol w:w="2268"/>
        <w:gridCol w:w="2538"/>
      </w:tblGrid>
      <w:tr w:rsidR="00BE2256" w:rsidRPr="001B2EE4" w:rsidTr="00A52F24">
        <w:trPr>
          <w:trHeight w:val="105"/>
        </w:trPr>
        <w:tc>
          <w:tcPr>
            <w:tcW w:w="1701" w:type="dxa"/>
          </w:tcPr>
          <w:p w:rsidR="00BE2256" w:rsidRPr="00777B31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3983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68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38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Podpis</w:t>
            </w:r>
          </w:p>
        </w:tc>
      </w:tr>
      <w:tr w:rsidR="00BE2256" w:rsidRPr="001B2EE4" w:rsidTr="00A52F24">
        <w:trPr>
          <w:trHeight w:val="342"/>
        </w:trPr>
        <w:tc>
          <w:tcPr>
            <w:tcW w:w="1701" w:type="dxa"/>
            <w:vAlign w:val="center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Žiadateľ</w:t>
            </w:r>
          </w:p>
        </w:tc>
        <w:tc>
          <w:tcPr>
            <w:tcW w:w="3983" w:type="dxa"/>
            <w:vAlign w:val="center"/>
          </w:tcPr>
          <w:p w:rsidR="00BE2256" w:rsidRPr="00701D86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BE2256" w:rsidRPr="00701D86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BE2256" w:rsidRPr="00701D86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9320C9" w:rsidRPr="001A4C66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</w:rPr>
      </w:pPr>
    </w:p>
    <w:p w:rsidR="009320C9" w:rsidRPr="001A4C66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</w:rPr>
      </w:pPr>
    </w:p>
    <w:tbl>
      <w:tblPr>
        <w:tblStyle w:val="Mriekatabuky"/>
        <w:tblW w:w="10482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701"/>
        <w:gridCol w:w="3969"/>
        <w:gridCol w:w="2271"/>
        <w:gridCol w:w="2541"/>
      </w:tblGrid>
      <w:tr w:rsidR="009320C9" w:rsidRPr="001A4C66" w:rsidTr="00BE2256">
        <w:trPr>
          <w:trHeight w:val="157"/>
        </w:trPr>
        <w:tc>
          <w:tcPr>
            <w:tcW w:w="1701" w:type="dxa"/>
          </w:tcPr>
          <w:p w:rsidR="009320C9" w:rsidRPr="001A4C6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3969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71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41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Pečiatka a podpis</w:t>
            </w:r>
          </w:p>
        </w:tc>
      </w:tr>
      <w:tr w:rsidR="009320C9" w:rsidRPr="001A4C66" w:rsidTr="00BE2256">
        <w:trPr>
          <w:trHeight w:val="1286"/>
        </w:trPr>
        <w:tc>
          <w:tcPr>
            <w:tcW w:w="1701" w:type="dxa"/>
            <w:vAlign w:val="center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Štatutárny orgán</w:t>
            </w:r>
            <w:r w:rsidR="00E31DCE" w:rsidRPr="00701D86">
              <w:rPr>
                <w:rFonts w:ascii="Franklin Gothic Book" w:hAnsi="Franklin Gothic Book"/>
                <w:color w:val="000000" w:themeColor="text1"/>
                <w:vertAlign w:val="superscript"/>
              </w:rPr>
              <w:t>***</w:t>
            </w:r>
          </w:p>
          <w:p w:rsidR="001A4C66" w:rsidRPr="001A4C66" w:rsidRDefault="001A4C66" w:rsidP="006A115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320C9" w:rsidRPr="00701D8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271" w:type="dxa"/>
            <w:vAlign w:val="center"/>
          </w:tcPr>
          <w:p w:rsidR="009320C9" w:rsidRPr="00701D8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541" w:type="dxa"/>
            <w:vAlign w:val="center"/>
          </w:tcPr>
          <w:p w:rsidR="009320C9" w:rsidRPr="00701D8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9320C9" w:rsidRDefault="00E31DCE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***V</w:t>
      </w:r>
      <w:r w:rsidRPr="003D4613">
        <w:rPr>
          <w:rFonts w:ascii="Arial" w:hAnsi="Arial" w:cs="Arial"/>
          <w:i/>
          <w:color w:val="000000" w:themeColor="text1"/>
          <w:sz w:val="16"/>
          <w:szCs w:val="16"/>
        </w:rPr>
        <w:t xml:space="preserve"> prípade, že subjekt žiadateľa nie je ústredným orgánom štátnej správy, podpis musí byť úradne overený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E31DCE" w:rsidRDefault="00E31DCE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BE2256">
      <w:pPr>
        <w:tabs>
          <w:tab w:val="left" w:pos="11199"/>
        </w:tabs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56099C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t xml:space="preserve">PRÍLOHA  </w:t>
      </w:r>
      <w:r w:rsidR="009320C9">
        <w:rPr>
          <w:rFonts w:ascii="Franklin Gothic Demi" w:hAnsi="Franklin Gothic Demi" w:cs="Courier New"/>
          <w:caps/>
          <w:color w:val="3A6698"/>
          <w:sz w:val="40"/>
          <w:szCs w:val="40"/>
        </w:rPr>
        <w:t xml:space="preserve"> d</w:t>
      </w:r>
    </w:p>
    <w:p w:rsidR="009320C9" w:rsidRDefault="009320C9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r>
        <w:rPr>
          <w:rFonts w:ascii="Franklin Gothic Demi" w:hAnsi="Franklin Gothic Demi" w:cs="Courier New"/>
          <w:caps/>
          <w:color w:val="3A6698"/>
          <w:sz w:val="40"/>
          <w:szCs w:val="40"/>
        </w:rPr>
        <w:t>poverenie - manažér itms2014+</w:t>
      </w:r>
    </w:p>
    <w:p w:rsidR="009320C9" w:rsidRDefault="009320C9" w:rsidP="009320C9">
      <w:pPr>
        <w:shd w:val="clear" w:color="auto" w:fill="DFDFDF"/>
        <w:spacing w:after="0" w:line="240" w:lineRule="auto"/>
        <w:rPr>
          <w:rFonts w:ascii="Franklin Gothic Demi" w:hAnsi="Franklin Gothic Demi" w:cs="Courier New"/>
          <w:color w:val="000000" w:themeColor="text1"/>
          <w:sz w:val="16"/>
          <w:szCs w:val="16"/>
        </w:rPr>
      </w:pPr>
    </w:p>
    <w:p w:rsidR="004C1A1D" w:rsidRDefault="004C1A1D" w:rsidP="004C1A1D">
      <w:pPr>
        <w:shd w:val="clear" w:color="auto" w:fill="DFDFDF"/>
        <w:spacing w:after="0" w:line="240" w:lineRule="auto"/>
        <w:rPr>
          <w:rFonts w:ascii="Franklin Gothic Book" w:hAnsi="Franklin Gothic Book" w:cs="Courier New"/>
          <w:color w:val="000000" w:themeColor="text1"/>
          <w:sz w:val="10"/>
          <w:szCs w:val="10"/>
        </w:rPr>
        <w:sectPr w:rsidR="004C1A1D" w:rsidSect="004C1A1D">
          <w:headerReference w:type="default" r:id="rId39"/>
          <w:type w:val="continuous"/>
          <w:pgSz w:w="11906" w:h="16838" w:code="9"/>
          <w:pgMar w:top="709" w:right="0" w:bottom="0" w:left="0" w:header="850" w:footer="284" w:gutter="0"/>
          <w:cols w:space="708"/>
          <w:docGrid w:linePitch="360"/>
        </w:sectPr>
      </w:pP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Formulár:</w:t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>F175</w:t>
      </w: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Vydanie:</w:t>
      </w:r>
      <w:r w:rsidR="000B7D90">
        <w:rPr>
          <w:rFonts w:ascii="Franklin Gothic Book" w:hAnsi="Franklin Gothic Book" w:cs="Courier New"/>
          <w:color w:val="000000" w:themeColor="text1"/>
          <w:sz w:val="20"/>
          <w:szCs w:val="20"/>
        </w:rPr>
        <w:tab/>
      </w:r>
      <w:r w:rsidR="000B7D90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06</w:t>
      </w:r>
    </w:p>
    <w:p w:rsidR="009320C9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  <w:sectPr w:rsidR="009320C9" w:rsidRPr="009B7737" w:rsidSect="004C1A1D">
          <w:headerReference w:type="default" r:id="rId40"/>
          <w:type w:val="continuous"/>
          <w:pgSz w:w="11906" w:h="16838" w:code="9"/>
          <w:pgMar w:top="709" w:right="0" w:bottom="0" w:left="0" w:header="850" w:footer="284" w:gutter="0"/>
          <w:cols w:num="3" w:space="4"/>
          <w:docGrid w:linePitch="360"/>
        </w:sect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lastRenderedPageBreak/>
        <w:t>Po vyplnení:</w:t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Chránené</w:t>
      </w:r>
    </w:p>
    <w:p w:rsidR="009320C9" w:rsidRDefault="009320C9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BE2256" w:rsidRPr="00C5150B" w:rsidRDefault="00BE2256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1A4C66" w:rsidRPr="004C1A1D" w:rsidRDefault="000A73F7" w:rsidP="001A4C66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Po</w:t>
      </w:r>
      <w:r w:rsidR="00C5150B">
        <w:rPr>
          <w:rFonts w:ascii="Franklin Gothic Demi" w:hAnsi="Franklin Gothic Demi"/>
          <w:color w:val="3A6698"/>
          <w:sz w:val="28"/>
          <w:szCs w:val="28"/>
        </w:rPr>
        <w:t>verený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0A73F7" w:rsidTr="00A52F24">
        <w:tc>
          <w:tcPr>
            <w:tcW w:w="5245" w:type="dxa"/>
            <w:vAlign w:val="center"/>
          </w:tcPr>
          <w:p w:rsidR="000A73F7" w:rsidRPr="007B1406" w:rsidRDefault="000A73F7" w:rsidP="007B2C34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Meno a 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Priezvisko: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0A73F7" w:rsidRPr="007B1406" w:rsidRDefault="000A73F7" w:rsidP="007B2C34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Prihlasovacie meno do KTI: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1A4C66" w:rsidRDefault="001A4C66" w:rsidP="001A4C66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BE2256" w:rsidRPr="001A4C66" w:rsidRDefault="00BE2256" w:rsidP="001A4C66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1A4C66" w:rsidRPr="004C1A1D" w:rsidRDefault="00C5150B" w:rsidP="001A4C66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Za s</w:t>
      </w:r>
      <w:r w:rsidR="001A4C66" w:rsidRPr="004C1A1D">
        <w:rPr>
          <w:rFonts w:ascii="Franklin Gothic Demi" w:hAnsi="Franklin Gothic Demi"/>
          <w:color w:val="3A6698"/>
          <w:sz w:val="28"/>
          <w:szCs w:val="28"/>
        </w:rPr>
        <w:t>ubjekt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1A4C66" w:rsidTr="006A1157">
        <w:tc>
          <w:tcPr>
            <w:tcW w:w="5245" w:type="dxa"/>
            <w:vAlign w:val="center"/>
          </w:tcPr>
          <w:p w:rsidR="001A4C66" w:rsidRPr="007B1406" w:rsidRDefault="001A4C66" w:rsidP="007B2C34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1A4C66" w:rsidRPr="007B1406" w:rsidRDefault="001A4C66" w:rsidP="007B2C34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IČO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1A4C66" w:rsidTr="006A1157">
        <w:tc>
          <w:tcPr>
            <w:tcW w:w="5245" w:type="dxa"/>
            <w:vAlign w:val="center"/>
          </w:tcPr>
          <w:p w:rsidR="001A4C66" w:rsidRPr="007B1406" w:rsidRDefault="001A4C66" w:rsidP="007B2C34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Sídlo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1A4C66" w:rsidRPr="007B1406" w:rsidRDefault="001A4C66" w:rsidP="007B2C34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E-mail: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1A4C66" w:rsidTr="006A1157">
        <w:tc>
          <w:tcPr>
            <w:tcW w:w="5245" w:type="dxa"/>
            <w:vAlign w:val="center"/>
          </w:tcPr>
          <w:p w:rsidR="001A4C66" w:rsidRPr="007B1406" w:rsidRDefault="001A4C66" w:rsidP="007B2C34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Organizačný útvar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1A4C66" w:rsidRPr="007B1406" w:rsidRDefault="001A4C66" w:rsidP="007B2C34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Telefonický kontakt: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color w:val="3A6698"/>
          <w:sz w:val="16"/>
          <w:szCs w:val="16"/>
        </w:rPr>
      </w:pPr>
    </w:p>
    <w:p w:rsidR="00BE2256" w:rsidRDefault="00BE2256" w:rsidP="009320C9">
      <w:pPr>
        <w:spacing w:after="0"/>
        <w:ind w:firstLine="851"/>
        <w:rPr>
          <w:rFonts w:ascii="Franklin Gothic Book" w:hAnsi="Franklin Gothic Book"/>
          <w:color w:val="3A6698"/>
          <w:sz w:val="16"/>
          <w:szCs w:val="16"/>
        </w:rPr>
      </w:pPr>
    </w:p>
    <w:p w:rsidR="00C5150B" w:rsidRPr="009B7737" w:rsidRDefault="00C5150B" w:rsidP="00C5150B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Za orgán implementácie fondov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C5150B" w:rsidTr="006A1157">
        <w:tc>
          <w:tcPr>
            <w:tcW w:w="10490" w:type="dxa"/>
            <w:vAlign w:val="center"/>
          </w:tcPr>
          <w:p w:rsidR="00C5150B" w:rsidRPr="007B1406" w:rsidRDefault="00952177" w:rsidP="007B2C34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 orgánu</w:t>
            </w:r>
            <w:r w:rsidR="00C5150B"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 w:rsidR="00C5150B"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  <w:tr w:rsidR="00C5150B" w:rsidTr="006A1157">
        <w:tc>
          <w:tcPr>
            <w:tcW w:w="10490" w:type="dxa"/>
            <w:vAlign w:val="center"/>
          </w:tcPr>
          <w:p w:rsidR="00C5150B" w:rsidRPr="007B1406" w:rsidRDefault="00C5150B" w:rsidP="007B2C34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Kód orgánu v ITMS2014+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color w:val="3A6698"/>
          <w:sz w:val="16"/>
          <w:szCs w:val="16"/>
        </w:rPr>
      </w:pPr>
    </w:p>
    <w:p w:rsidR="00BE2256" w:rsidRDefault="00BE2256" w:rsidP="009320C9">
      <w:pPr>
        <w:spacing w:after="0"/>
        <w:ind w:firstLine="851"/>
        <w:rPr>
          <w:rFonts w:ascii="Franklin Gothic Book" w:hAnsi="Franklin Gothic Book"/>
          <w:color w:val="3A6698"/>
          <w:sz w:val="16"/>
          <w:szCs w:val="16"/>
        </w:rPr>
      </w:pPr>
    </w:p>
    <w:p w:rsidR="00BE2256" w:rsidRPr="00C12170" w:rsidRDefault="00BE2256" w:rsidP="009320C9">
      <w:pPr>
        <w:spacing w:after="0"/>
        <w:ind w:firstLine="851"/>
        <w:rPr>
          <w:rFonts w:ascii="Franklin Gothic Book" w:hAnsi="Franklin Gothic Book"/>
          <w:color w:val="3A6698"/>
          <w:sz w:val="16"/>
          <w:szCs w:val="16"/>
        </w:rPr>
      </w:pPr>
    </w:p>
    <w:p w:rsidR="009320C9" w:rsidRPr="00C5150B" w:rsidRDefault="006A1157" w:rsidP="009320C9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Platnosť poverenia pre administrátorskú PPO</w:t>
      </w:r>
      <w:r w:rsidR="00BE2256">
        <w:rPr>
          <w:rFonts w:ascii="Franklin Gothic Demi" w:hAnsi="Franklin Gothic Demi"/>
          <w:color w:val="3A6698"/>
          <w:sz w:val="28"/>
          <w:szCs w:val="28"/>
        </w:rPr>
        <w:t>*</w:t>
      </w:r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77777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A1157" w:rsidRPr="001B2EE4" w:rsidTr="006A1157">
        <w:sdt>
          <w:sdtPr>
            <w:rPr>
              <w:rFonts w:ascii="Franklin Gothic Book" w:hAnsi="Franklin Gothic Book"/>
              <w:color w:val="000000" w:themeColor="text1"/>
            </w:rPr>
            <w:id w:val="-107276818"/>
            <w:placeholder>
              <w:docPart w:val="E3998EC6BAB84FF1817796E08666925E"/>
            </w:placeholder>
            <w:comboBox>
              <w:listItem w:displayText="Bez platného poverenia pre administrátorskú PPO" w:value="Bez platného poverenia pre administrátorskú PPO"/>
              <w:listItem w:displayText="CKO_ADM     Administrátorské činnosti v rámci ITMS2014+ na úrovni centrálneho koordinačného orgánu" w:value="CKO_ADM     Administrátorské činnosti v rámci ITMS2014+ na úrovni centrálneho koordinačného orgánu"/>
              <w:listItem w:displayText="CO_ADM     Administrátorské činnosti v rámci ITMS2014+ na úrovni Certifikačného orgánu" w:value="CO_ADM     Administrátorské činnosti v rámci ITMS2014+ na úrovni Certifikačného orgánu"/>
              <w:listItem w:displayText="RO_ADM     Administrátorské činnnosti v rámci ITMS2014+ na úrovni Riadiaceho orgánu" w:value="RO_ADM     Administrátorské činnnosti v rámci ITMS2014+ na úrovni Riadiaceho orgánu"/>
              <w:listItem w:displayText="SORO_ADM     Administrátorské činnosti v rámci ITMS2014+ na úrovni Sprostredkovateľského orgánu" w:value="SORO_ADM     Administrátorské činnosti v rámci ITMS2014+ na úrovni Sprostredkovateľského orgánu"/>
              <w:listItem w:displayText="PPO_ADM     Administrátorské činnosti v rámci ITMS2014+ na úrovni príslušného orgánu obmedzené na oblasť pracovných pozícií" w:value="PPO_ADM     Administrátorské činnosti v rámci ITMS2014+ na úrovni príslušného orgánu obmedzené na oblasť pracovných pozícií"/>
            </w:comboBox>
          </w:sdtPr>
          <w:sdtEndPr/>
          <w:sdtContent>
            <w:tc>
              <w:tcPr>
                <w:tcW w:w="10490" w:type="dxa"/>
                <w:tcBorders>
                  <w:top w:val="single" w:sz="4" w:space="0" w:color="777777"/>
                  <w:bottom w:val="single" w:sz="4" w:space="0" w:color="777777"/>
                </w:tcBorders>
                <w:vAlign w:val="center"/>
              </w:tcPr>
              <w:p w:rsidR="006A1157" w:rsidRPr="00785614" w:rsidRDefault="00A44495" w:rsidP="006A1157">
                <w:pPr>
                  <w:jc w:val="center"/>
                  <w:rPr>
                    <w:rFonts w:ascii="Franklin Gothic Demi" w:hAnsi="Franklin Gothic Demi"/>
                  </w:rPr>
                </w:pPr>
                <w:r>
                  <w:rPr>
                    <w:rFonts w:ascii="Franklin Gothic Book" w:hAnsi="Franklin Gothic Book"/>
                    <w:color w:val="000000" w:themeColor="text1"/>
                  </w:rPr>
                  <w:t>Bez platného poverenia pre administrátorskú PPO</w:t>
                </w:r>
              </w:p>
            </w:tc>
          </w:sdtContent>
        </w:sdt>
      </w:tr>
    </w:tbl>
    <w:p w:rsidR="00BE2256" w:rsidRDefault="00BE2256" w:rsidP="00BE2256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  <w:r w:rsidRPr="00E23448">
        <w:rPr>
          <w:rFonts w:ascii="Franklin Gothic Book" w:hAnsi="Franklin Gothic Book"/>
          <w:color w:val="000000" w:themeColor="text1"/>
          <w:sz w:val="18"/>
          <w:szCs w:val="18"/>
        </w:rPr>
        <w:t>*</w:t>
      </w:r>
      <w:r>
        <w:rPr>
          <w:rFonts w:ascii="Franklin Gothic Book" w:hAnsi="Franklin Gothic Book"/>
          <w:color w:val="000000" w:themeColor="text1"/>
          <w:sz w:val="18"/>
          <w:szCs w:val="18"/>
        </w:rPr>
        <w:t>Pracovná pozícia orgánu</w:t>
      </w:r>
      <w:r w:rsidR="00701D86">
        <w:rPr>
          <w:rFonts w:ascii="Franklin Gothic Book" w:hAnsi="Franklin Gothic Book"/>
          <w:color w:val="000000" w:themeColor="text1"/>
          <w:sz w:val="18"/>
          <w:szCs w:val="18"/>
        </w:rPr>
        <w:t>.</w:t>
      </w: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0633DF" w:rsidRPr="00C147CC" w:rsidRDefault="000633DF" w:rsidP="000633DF">
      <w:pPr>
        <w:spacing w:after="0"/>
        <w:ind w:firstLine="709"/>
        <w:rPr>
          <w:rFonts w:ascii="Franklin Gothic Demi" w:hAnsi="Franklin Gothic Demi"/>
          <w:color w:val="3A6698"/>
          <w:sz w:val="24"/>
          <w:szCs w:val="24"/>
        </w:rPr>
      </w:pPr>
      <w:r>
        <w:rPr>
          <w:rFonts w:ascii="Franklin Gothic Demi" w:hAnsi="Franklin Gothic Demi"/>
          <w:color w:val="3A6698"/>
          <w:sz w:val="28"/>
          <w:szCs w:val="28"/>
        </w:rPr>
        <w:t xml:space="preserve">Zdôvodnenie požiadavky na </w:t>
      </w:r>
      <w:proofErr w:type="spellStart"/>
      <w:r>
        <w:rPr>
          <w:rFonts w:ascii="Franklin Gothic Demi" w:hAnsi="Franklin Gothic Demi"/>
          <w:color w:val="3A6698"/>
          <w:sz w:val="28"/>
          <w:szCs w:val="28"/>
        </w:rPr>
        <w:t>zneplatnenie</w:t>
      </w:r>
      <w:proofErr w:type="spellEnd"/>
      <w:r>
        <w:rPr>
          <w:rFonts w:ascii="Franklin Gothic Demi" w:hAnsi="Franklin Gothic Demi"/>
          <w:color w:val="3A6698"/>
          <w:sz w:val="28"/>
          <w:szCs w:val="28"/>
        </w:rPr>
        <w:t xml:space="preserve"> poverenia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0633DF" w:rsidTr="007D0FCC">
        <w:tc>
          <w:tcPr>
            <w:tcW w:w="10490" w:type="dxa"/>
            <w:vAlign w:val="center"/>
          </w:tcPr>
          <w:p w:rsidR="000633DF" w:rsidRPr="007B1406" w:rsidRDefault="000633DF" w:rsidP="007D0FCC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Zdôvodnenie</w:t>
            </w:r>
            <w:r w:rsidRPr="00AE1931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>
              <w:rPr>
                <w:rFonts w:ascii="Franklin Gothic Book" w:hAnsi="Franklin Gothic Book"/>
                <w:color w:val="000000" w:themeColor="text1"/>
                <w:vertAlign w:val="superscript"/>
              </w:rPr>
              <w:t>**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</w:p>
        </w:tc>
      </w:tr>
    </w:tbl>
    <w:p w:rsidR="000633DF" w:rsidRPr="00777B31" w:rsidRDefault="000633DF" w:rsidP="000633DF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**Uviesť v prípade, že predmetom žiadosti je </w:t>
      </w:r>
      <w:proofErr w:type="spellStart"/>
      <w:r>
        <w:rPr>
          <w:rFonts w:ascii="Arial" w:hAnsi="Arial" w:cs="Arial"/>
          <w:i/>
          <w:color w:val="000000" w:themeColor="text1"/>
          <w:sz w:val="16"/>
          <w:szCs w:val="16"/>
        </w:rPr>
        <w:t>zneplatnenie</w:t>
      </w:r>
      <w:proofErr w:type="spellEnd"/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 poverenia.</w:t>
      </w:r>
    </w:p>
    <w:p w:rsidR="00BE2256" w:rsidRDefault="00BE2256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4E9" w:rsidRDefault="009324E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4E9" w:rsidRDefault="009324E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4E9" w:rsidRDefault="009324E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701"/>
        <w:gridCol w:w="3983"/>
        <w:gridCol w:w="2268"/>
        <w:gridCol w:w="2538"/>
      </w:tblGrid>
      <w:tr w:rsidR="009324E9" w:rsidRPr="00777B31" w:rsidTr="00C05E33">
        <w:trPr>
          <w:trHeight w:val="105"/>
        </w:trPr>
        <w:tc>
          <w:tcPr>
            <w:tcW w:w="1701" w:type="dxa"/>
          </w:tcPr>
          <w:p w:rsidR="009324E9" w:rsidRPr="00777B31" w:rsidRDefault="009324E9" w:rsidP="00C05E33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3983" w:type="dxa"/>
          </w:tcPr>
          <w:p w:rsidR="009324E9" w:rsidRPr="00701D86" w:rsidRDefault="009324E9" w:rsidP="00C05E33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68" w:type="dxa"/>
          </w:tcPr>
          <w:p w:rsidR="009324E9" w:rsidRPr="00701D86" w:rsidRDefault="009324E9" w:rsidP="00C05E33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38" w:type="dxa"/>
          </w:tcPr>
          <w:p w:rsidR="009324E9" w:rsidRPr="00701D86" w:rsidRDefault="009324E9" w:rsidP="00C05E33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Podpis</w:t>
            </w:r>
          </w:p>
        </w:tc>
      </w:tr>
      <w:tr w:rsidR="009324E9" w:rsidRPr="00777B31" w:rsidTr="00C05E33">
        <w:trPr>
          <w:trHeight w:val="342"/>
        </w:trPr>
        <w:tc>
          <w:tcPr>
            <w:tcW w:w="1701" w:type="dxa"/>
            <w:vAlign w:val="center"/>
          </w:tcPr>
          <w:p w:rsidR="009324E9" w:rsidRPr="00701D86" w:rsidRDefault="009324E9" w:rsidP="00C05E33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Žiadateľ</w:t>
            </w:r>
          </w:p>
        </w:tc>
        <w:tc>
          <w:tcPr>
            <w:tcW w:w="3983" w:type="dxa"/>
            <w:vAlign w:val="center"/>
          </w:tcPr>
          <w:p w:rsidR="009324E9" w:rsidRPr="00701D86" w:rsidRDefault="009324E9" w:rsidP="00C05E33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324E9" w:rsidRPr="00701D86" w:rsidRDefault="009324E9" w:rsidP="00C05E33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538" w:type="dxa"/>
            <w:vAlign w:val="center"/>
          </w:tcPr>
          <w:p w:rsidR="009324E9" w:rsidRPr="00701D86" w:rsidRDefault="009324E9" w:rsidP="00C05E33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Pr="00E54A30" w:rsidRDefault="009320C9" w:rsidP="008B37FB">
      <w:pPr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sectPr w:rsidR="009320C9" w:rsidRPr="00E54A30" w:rsidSect="00011A39">
      <w:type w:val="continuous"/>
      <w:pgSz w:w="11906" w:h="16838" w:code="9"/>
      <w:pgMar w:top="709" w:right="0" w:bottom="1021" w:left="0" w:header="27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34" w:rsidRDefault="007B2C34" w:rsidP="00BD6B2B">
      <w:pPr>
        <w:spacing w:after="0" w:line="240" w:lineRule="auto"/>
      </w:pPr>
      <w:r>
        <w:separator/>
      </w:r>
    </w:p>
  </w:endnote>
  <w:endnote w:type="continuationSeparator" w:id="0">
    <w:p w:rsidR="007B2C34" w:rsidRDefault="007B2C34" w:rsidP="00BD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34" w:rsidRDefault="007B2C34" w:rsidP="00BD6B2B">
      <w:pPr>
        <w:spacing w:after="0" w:line="240" w:lineRule="auto"/>
      </w:pPr>
      <w:r>
        <w:separator/>
      </w:r>
    </w:p>
  </w:footnote>
  <w:footnote w:type="continuationSeparator" w:id="0">
    <w:p w:rsidR="007B2C34" w:rsidRDefault="007B2C34" w:rsidP="00BD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4C208" wp14:editId="10A4773D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1054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utoShape 30" o:spid="_x0000_s1026" style="position:absolute;left:0;text-align:left;margin-left:14.4pt;margin-top:-30.5pt;width:85.2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r>
                      <w:rPr>
                        <w:color w:val="000000"/>
                      </w:rPr>
                      <w:t>DataCentrum</w:t>
                    </w:r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107F19D5" wp14:editId="770EBC78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C246290" wp14:editId="1AE63736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1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27" style="position:absolute;left:0;text-align:left;margin-left:14.4pt;margin-top:-30.5pt;width:85.2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r>
                      <w:rPr>
                        <w:color w:val="000000"/>
                      </w:rPr>
                      <w:t>DataCentrum</w:t>
                    </w:r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75648" behindDoc="0" locked="0" layoutInCell="1" allowOverlap="1" wp14:anchorId="0CE0C0B4" wp14:editId="254D61B4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5960255" wp14:editId="76E44C5E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10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28" style="position:absolute;left:0;text-align:left;margin-left:14.4pt;margin-top:-30.5pt;width:85.2pt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r>
                      <w:rPr>
                        <w:color w:val="000000"/>
                      </w:rPr>
                      <w:t>DataCentrum</w:t>
                    </w:r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72576" behindDoc="0" locked="0" layoutInCell="1" allowOverlap="1" wp14:anchorId="2F52BC05" wp14:editId="1403C7B0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401341" wp14:editId="2B2F8858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14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29" style="position:absolute;left:0;text-align:left;margin-left:14.4pt;margin-top:-30.5pt;width:85.2pt;height:2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r>
                      <w:rPr>
                        <w:color w:val="000000"/>
                      </w:rPr>
                      <w:t>DataCentrum</w:t>
                    </w:r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78720" behindDoc="0" locked="0" layoutInCell="1" allowOverlap="1" wp14:anchorId="598E68D1" wp14:editId="4757F364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86C837" wp14:editId="3DBBB3AE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4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30" style="position:absolute;left:0;text-align:left;margin-left:14.4pt;margin-top:-30.5pt;width:85.2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r>
                      <w:rPr>
                        <w:color w:val="000000"/>
                      </w:rPr>
                      <w:t>DataCentrum</w:t>
                    </w:r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64E901E9" wp14:editId="59FB3078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E401341" wp14:editId="2B2F8858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16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31" style="position:absolute;left:0;text-align:left;margin-left:14.4pt;margin-top:-30.5pt;width:85.2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r>
                      <w:rPr>
                        <w:color w:val="000000"/>
                      </w:rPr>
                      <w:t>DataCentrum</w:t>
                    </w:r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81792" behindDoc="0" locked="0" layoutInCell="1" allowOverlap="1" wp14:anchorId="598E68D1" wp14:editId="4757F364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CCAAC9" wp14:editId="57C0B563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6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32" style="position:absolute;left:0;text-align:left;margin-left:14.4pt;margin-top:-30.5pt;width:85.2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r>
                      <w:rPr>
                        <w:color w:val="000000"/>
                      </w:rPr>
                      <w:t>DataCentrum</w:t>
                    </w:r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7456" behindDoc="0" locked="0" layoutInCell="1" allowOverlap="1" wp14:anchorId="16FB850A" wp14:editId="4A2B7D97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E401341" wp14:editId="2B2F8858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18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33" style="position:absolute;left:0;text-align:left;margin-left:14.4pt;margin-top:-30.5pt;width:85.2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r>
                      <w:rPr>
                        <w:color w:val="000000"/>
                      </w:rPr>
                      <w:t>DataCentrum</w:t>
                    </w:r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84864" behindDoc="0" locked="0" layoutInCell="1" allowOverlap="1" wp14:anchorId="598E68D1" wp14:editId="4757F364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19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1E43DB" wp14:editId="4C1DF4FC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8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_x0000_s1034" style="position:absolute;left:0;text-align:left;margin-left:14.4pt;margin-top:-30.5pt;width:85.2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r>
                      <w:rPr>
                        <w:color w:val="000000"/>
                      </w:rPr>
                      <w:t>DataCentrum</w:t>
                    </w:r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9504" behindDoc="0" locked="0" layoutInCell="1" allowOverlap="1" wp14:anchorId="344C4BE0" wp14:editId="6E07B287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0E72"/>
    <w:multiLevelType w:val="hybridMultilevel"/>
    <w:tmpl w:val="1DB4F1C8"/>
    <w:lvl w:ilvl="0" w:tplc="C7663F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5F7AAA"/>
    <w:multiLevelType w:val="hybridMultilevel"/>
    <w:tmpl w:val="9ECA58A4"/>
    <w:lvl w:ilvl="0" w:tplc="9FC835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FD36C2"/>
    <w:multiLevelType w:val="hybridMultilevel"/>
    <w:tmpl w:val="9ECA58A4"/>
    <w:lvl w:ilvl="0" w:tplc="9FC835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2B"/>
    <w:rsid w:val="00011A39"/>
    <w:rsid w:val="00012336"/>
    <w:rsid w:val="000633DF"/>
    <w:rsid w:val="000A73F7"/>
    <w:rsid w:val="000B7D90"/>
    <w:rsid w:val="000E0EB9"/>
    <w:rsid w:val="0010648B"/>
    <w:rsid w:val="00163187"/>
    <w:rsid w:val="00163223"/>
    <w:rsid w:val="00194523"/>
    <w:rsid w:val="001A4C66"/>
    <w:rsid w:val="001B2EE4"/>
    <w:rsid w:val="001E0F4F"/>
    <w:rsid w:val="00247893"/>
    <w:rsid w:val="00256FAC"/>
    <w:rsid w:val="00274BEA"/>
    <w:rsid w:val="00276DF4"/>
    <w:rsid w:val="00290FE6"/>
    <w:rsid w:val="002A2F68"/>
    <w:rsid w:val="00365C6E"/>
    <w:rsid w:val="003932B3"/>
    <w:rsid w:val="003B7609"/>
    <w:rsid w:val="003F40BA"/>
    <w:rsid w:val="004B0FF9"/>
    <w:rsid w:val="004C1A1D"/>
    <w:rsid w:val="005313DB"/>
    <w:rsid w:val="0055225E"/>
    <w:rsid w:val="00554389"/>
    <w:rsid w:val="0056099C"/>
    <w:rsid w:val="00563A8A"/>
    <w:rsid w:val="00654469"/>
    <w:rsid w:val="006701EF"/>
    <w:rsid w:val="006A1157"/>
    <w:rsid w:val="00701D86"/>
    <w:rsid w:val="007073D1"/>
    <w:rsid w:val="00735EEE"/>
    <w:rsid w:val="0076259C"/>
    <w:rsid w:val="00777B31"/>
    <w:rsid w:val="00785614"/>
    <w:rsid w:val="007B1406"/>
    <w:rsid w:val="007B1BEC"/>
    <w:rsid w:val="007B2C34"/>
    <w:rsid w:val="007D7219"/>
    <w:rsid w:val="0088298A"/>
    <w:rsid w:val="008B1484"/>
    <w:rsid w:val="008B37FB"/>
    <w:rsid w:val="008D72A6"/>
    <w:rsid w:val="008F3178"/>
    <w:rsid w:val="009320C9"/>
    <w:rsid w:val="009324E9"/>
    <w:rsid w:val="00952177"/>
    <w:rsid w:val="009609E6"/>
    <w:rsid w:val="009910A3"/>
    <w:rsid w:val="009911A3"/>
    <w:rsid w:val="009B7737"/>
    <w:rsid w:val="009F3A11"/>
    <w:rsid w:val="00A44495"/>
    <w:rsid w:val="00A52F24"/>
    <w:rsid w:val="00A600B6"/>
    <w:rsid w:val="00AB7086"/>
    <w:rsid w:val="00AC5710"/>
    <w:rsid w:val="00AE1931"/>
    <w:rsid w:val="00AF3768"/>
    <w:rsid w:val="00B064D3"/>
    <w:rsid w:val="00B27979"/>
    <w:rsid w:val="00B71A80"/>
    <w:rsid w:val="00BA009B"/>
    <w:rsid w:val="00BD6B2B"/>
    <w:rsid w:val="00BE2256"/>
    <w:rsid w:val="00BE4D2C"/>
    <w:rsid w:val="00BF5B18"/>
    <w:rsid w:val="00C147CC"/>
    <w:rsid w:val="00C46011"/>
    <w:rsid w:val="00C5150B"/>
    <w:rsid w:val="00C62D16"/>
    <w:rsid w:val="00C77324"/>
    <w:rsid w:val="00CB51E5"/>
    <w:rsid w:val="00CE0135"/>
    <w:rsid w:val="00D356DF"/>
    <w:rsid w:val="00D5335F"/>
    <w:rsid w:val="00E23448"/>
    <w:rsid w:val="00E31DCE"/>
    <w:rsid w:val="00E54A30"/>
    <w:rsid w:val="00E959B3"/>
    <w:rsid w:val="00E97021"/>
    <w:rsid w:val="00EA2723"/>
    <w:rsid w:val="00EB16D2"/>
    <w:rsid w:val="00F022BC"/>
    <w:rsid w:val="00F02C8E"/>
    <w:rsid w:val="00FA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6B2B"/>
  </w:style>
  <w:style w:type="paragraph" w:styleId="Pta">
    <w:name w:val="footer"/>
    <w:basedOn w:val="Normlny"/>
    <w:link w:val="PtaChar"/>
    <w:uiPriority w:val="99"/>
    <w:unhideWhenUsed/>
    <w:rsid w:val="00BD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6B2B"/>
  </w:style>
  <w:style w:type="paragraph" w:styleId="Textbubliny">
    <w:name w:val="Balloon Text"/>
    <w:basedOn w:val="Normlny"/>
    <w:link w:val="TextbublinyChar"/>
    <w:uiPriority w:val="99"/>
    <w:semiHidden/>
    <w:unhideWhenUsed/>
    <w:rsid w:val="00BD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6B2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B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2A2F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B27979"/>
    <w:rPr>
      <w:color w:val="808080"/>
    </w:rPr>
  </w:style>
  <w:style w:type="paragraph" w:styleId="Odsekzoznamu">
    <w:name w:val="List Paragraph"/>
    <w:basedOn w:val="Normlny"/>
    <w:uiPriority w:val="34"/>
    <w:qFormat/>
    <w:rsid w:val="009320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320C9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63A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3A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3A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3A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3A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6B2B"/>
  </w:style>
  <w:style w:type="paragraph" w:styleId="Pta">
    <w:name w:val="footer"/>
    <w:basedOn w:val="Normlny"/>
    <w:link w:val="PtaChar"/>
    <w:uiPriority w:val="99"/>
    <w:unhideWhenUsed/>
    <w:rsid w:val="00BD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6B2B"/>
  </w:style>
  <w:style w:type="paragraph" w:styleId="Textbubliny">
    <w:name w:val="Balloon Text"/>
    <w:basedOn w:val="Normlny"/>
    <w:link w:val="TextbublinyChar"/>
    <w:uiPriority w:val="99"/>
    <w:semiHidden/>
    <w:unhideWhenUsed/>
    <w:rsid w:val="00BD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6B2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B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2A2F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B27979"/>
    <w:rPr>
      <w:color w:val="808080"/>
    </w:rPr>
  </w:style>
  <w:style w:type="paragraph" w:styleId="Odsekzoznamu">
    <w:name w:val="List Paragraph"/>
    <w:basedOn w:val="Normlny"/>
    <w:uiPriority w:val="34"/>
    <w:qFormat/>
    <w:rsid w:val="009320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320C9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63A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3A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3A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3A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3A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header" Target="header5.xml"/><Relationship Id="rId42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header" Target="header4.xml"/><Relationship Id="rId38" Type="http://schemas.openxmlformats.org/officeDocument/2006/relationships/hyperlink" Target="http://www.partnerskadohoda.gov.sk/302-sk/usmernenia-a-manualy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hyperlink" Target="mailto:cpu@datacentrum.sk" TargetMode="External"/><Relationship Id="rId37" Type="http://schemas.openxmlformats.org/officeDocument/2006/relationships/header" Target="header7.xml"/><Relationship Id="rId40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header" Target="header6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header" Target="header2.xml"/><Relationship Id="rId35" Type="http://schemas.openxmlformats.org/officeDocument/2006/relationships/hyperlink" Target="mailto:cpu@datacentrum.sk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998EC6BAB84FF1817796E0866692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92E1D9-097C-4C7A-8D17-477B5211447A}"/>
      </w:docPartPr>
      <w:docPartBody>
        <w:p w:rsidR="003E7206" w:rsidRDefault="003E7206" w:rsidP="003E7206">
          <w:pPr>
            <w:pStyle w:val="E3998EC6BAB84FF1817796E08666925E1"/>
          </w:pPr>
          <w:r w:rsidRPr="00785614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A6ED1BE250204734AF0EB881D34CF3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D75C6-7039-4FB4-8DB3-1F545963CEF9}"/>
      </w:docPartPr>
      <w:docPartBody>
        <w:p w:rsidR="00F80C0D" w:rsidRDefault="00F80C0D" w:rsidP="00F80C0D">
          <w:pPr>
            <w:pStyle w:val="A6ED1BE250204734AF0EB881D34CF333"/>
          </w:pPr>
          <w:r w:rsidRPr="0055225E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98568DD55A7C4228AA35A6EF65E657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C91CF3-63F7-4833-ABCA-539C116E35A7}"/>
      </w:docPartPr>
      <w:docPartBody>
        <w:p w:rsidR="00F80C0D" w:rsidRDefault="00F80C0D" w:rsidP="00F80C0D">
          <w:pPr>
            <w:pStyle w:val="98568DD55A7C4228AA35A6EF65E65717"/>
          </w:pPr>
          <w:r w:rsidRPr="0055225E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E351708B8C4A499183C7C660CE4C7E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76F879-E1B9-4447-B08B-878FFE3C3576}"/>
      </w:docPartPr>
      <w:docPartBody>
        <w:p w:rsidR="00F80C0D" w:rsidRDefault="00F80C0D" w:rsidP="00F80C0D">
          <w:pPr>
            <w:pStyle w:val="E351708B8C4A499183C7C660CE4C7EEC"/>
          </w:pPr>
          <w:r w:rsidRPr="0055225E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76EFE8A729DD4EE1BEE86AE1211727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BF258C-00A7-43DD-BFD1-9A8854A0A61C}"/>
      </w:docPartPr>
      <w:docPartBody>
        <w:p w:rsidR="00F80C0D" w:rsidRDefault="00F80C0D" w:rsidP="00F80C0D">
          <w:pPr>
            <w:pStyle w:val="76EFE8A729DD4EE1BEE86AE12117274D"/>
          </w:pPr>
          <w:r w:rsidRPr="0055225E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3A20B5D9515B49F7B1D98D6187865C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814F82-B798-4246-8510-4E2E6748B01D}"/>
      </w:docPartPr>
      <w:docPartBody>
        <w:p w:rsidR="00F80C0D" w:rsidRDefault="00F80C0D" w:rsidP="00F80C0D">
          <w:pPr>
            <w:pStyle w:val="3A20B5D9515B49F7B1D98D6187865C38"/>
          </w:pPr>
          <w:r w:rsidRPr="0055225E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C869CA0F83BC4F329766614AE4A07E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3C623E-83E8-400F-AD04-7F2761BA0751}"/>
      </w:docPartPr>
      <w:docPartBody>
        <w:p w:rsidR="00F80C0D" w:rsidRDefault="00F80C0D" w:rsidP="00F80C0D">
          <w:pPr>
            <w:pStyle w:val="C869CA0F83BC4F329766614AE4A07ED4"/>
          </w:pPr>
          <w:r w:rsidRPr="0055225E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720D02C820304219B9E83C9D998FB9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0DB6DE-E67A-4BD9-8A6C-C4F360ADA3B8}"/>
      </w:docPartPr>
      <w:docPartBody>
        <w:p w:rsidR="00F80C0D" w:rsidRDefault="00F80C0D" w:rsidP="00F80C0D">
          <w:pPr>
            <w:pStyle w:val="720D02C820304219B9E83C9D998FB948"/>
          </w:pPr>
          <w:r w:rsidRPr="00785614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  <w:docPart>
      <w:docPartPr>
        <w:name w:val="EF1C24EE5D8B4DC3AC3FDA14CE8B7C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5751CA-1CAA-4424-A25E-663EB1B77D24}"/>
      </w:docPartPr>
      <w:docPartBody>
        <w:p w:rsidR="00F80C0D" w:rsidRDefault="00F80C0D" w:rsidP="00F80C0D">
          <w:pPr>
            <w:pStyle w:val="EF1C24EE5D8B4DC3AC3FDA14CE8B7CE5"/>
          </w:pPr>
          <w:r w:rsidRPr="00785614">
            <w:rPr>
              <w:rStyle w:val="Textzstupnhosymbolu"/>
              <w:rFonts w:ascii="Franklin Gothic Book" w:hAnsi="Franklin Gothic Book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E5"/>
    <w:rsid w:val="003E7206"/>
    <w:rsid w:val="006F32EE"/>
    <w:rsid w:val="0091236E"/>
    <w:rsid w:val="00E352E5"/>
    <w:rsid w:val="00F8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80C0D"/>
    <w:rPr>
      <w:color w:val="808080"/>
    </w:rPr>
  </w:style>
  <w:style w:type="paragraph" w:customStyle="1" w:styleId="5C938B9A0F3D4C18A172FD223B5EC670">
    <w:name w:val="5C938B9A0F3D4C18A172FD223B5EC670"/>
    <w:rsid w:val="00E352E5"/>
    <w:rPr>
      <w:rFonts w:eastAsiaTheme="minorHAnsi"/>
      <w:lang w:eastAsia="en-US"/>
    </w:rPr>
  </w:style>
  <w:style w:type="paragraph" w:customStyle="1" w:styleId="5C938B9A0F3D4C18A172FD223B5EC6701">
    <w:name w:val="5C938B9A0F3D4C18A172FD223B5EC6701"/>
    <w:rsid w:val="00E352E5"/>
    <w:rPr>
      <w:rFonts w:eastAsiaTheme="minorHAnsi"/>
      <w:lang w:eastAsia="en-US"/>
    </w:rPr>
  </w:style>
  <w:style w:type="paragraph" w:customStyle="1" w:styleId="5C938B9A0F3D4C18A172FD223B5EC6702">
    <w:name w:val="5C938B9A0F3D4C18A172FD223B5EC6702"/>
    <w:rsid w:val="00E352E5"/>
    <w:rPr>
      <w:rFonts w:eastAsiaTheme="minorHAnsi"/>
      <w:lang w:eastAsia="en-US"/>
    </w:rPr>
  </w:style>
  <w:style w:type="paragraph" w:customStyle="1" w:styleId="4ECDD1FA1A884F3CA21F713FBEA24943">
    <w:name w:val="4ECDD1FA1A884F3CA21F713FBEA24943"/>
    <w:rsid w:val="00E352E5"/>
  </w:style>
  <w:style w:type="paragraph" w:customStyle="1" w:styleId="D8830E5426214A449E8FF5F0C12A47A2">
    <w:name w:val="D8830E5426214A449E8FF5F0C12A47A2"/>
    <w:rsid w:val="00E352E5"/>
  </w:style>
  <w:style w:type="paragraph" w:customStyle="1" w:styleId="29A429C965AB419BA772283F4046DEF2">
    <w:name w:val="29A429C965AB419BA772283F4046DEF2"/>
    <w:rsid w:val="00E352E5"/>
  </w:style>
  <w:style w:type="paragraph" w:customStyle="1" w:styleId="BC9E662872F74A938D39AC92C6E1CF85">
    <w:name w:val="BC9E662872F74A938D39AC92C6E1CF85"/>
    <w:rsid w:val="00E352E5"/>
  </w:style>
  <w:style w:type="paragraph" w:customStyle="1" w:styleId="B4716B93B0FD46F3B2392AFFEC4E5F10">
    <w:name w:val="B4716B93B0FD46F3B2392AFFEC4E5F10"/>
    <w:rsid w:val="00E352E5"/>
  </w:style>
  <w:style w:type="paragraph" w:customStyle="1" w:styleId="7BE4F7C8CB2C4E2E8F9A05AAFD2A4E8F">
    <w:name w:val="7BE4F7C8CB2C4E2E8F9A05AAFD2A4E8F"/>
    <w:rsid w:val="00E352E5"/>
  </w:style>
  <w:style w:type="paragraph" w:customStyle="1" w:styleId="4ECDD1FA1A884F3CA21F713FBEA249431">
    <w:name w:val="4ECDD1FA1A884F3CA21F713FBEA249431"/>
    <w:rsid w:val="00E352E5"/>
    <w:rPr>
      <w:rFonts w:eastAsiaTheme="minorHAnsi"/>
      <w:lang w:eastAsia="en-US"/>
    </w:rPr>
  </w:style>
  <w:style w:type="paragraph" w:customStyle="1" w:styleId="BC9E662872F74A938D39AC92C6E1CF851">
    <w:name w:val="BC9E662872F74A938D39AC92C6E1CF851"/>
    <w:rsid w:val="00E352E5"/>
    <w:rPr>
      <w:rFonts w:eastAsiaTheme="minorHAnsi"/>
      <w:lang w:eastAsia="en-US"/>
    </w:rPr>
  </w:style>
  <w:style w:type="paragraph" w:customStyle="1" w:styleId="D8830E5426214A449E8FF5F0C12A47A21">
    <w:name w:val="D8830E5426214A449E8FF5F0C12A47A21"/>
    <w:rsid w:val="00E352E5"/>
    <w:rPr>
      <w:rFonts w:eastAsiaTheme="minorHAnsi"/>
      <w:lang w:eastAsia="en-US"/>
    </w:rPr>
  </w:style>
  <w:style w:type="paragraph" w:customStyle="1" w:styleId="29A429C965AB419BA772283F4046DEF21">
    <w:name w:val="29A429C965AB419BA772283F4046DEF21"/>
    <w:rsid w:val="00E352E5"/>
    <w:rPr>
      <w:rFonts w:eastAsiaTheme="minorHAnsi"/>
      <w:lang w:eastAsia="en-US"/>
    </w:rPr>
  </w:style>
  <w:style w:type="paragraph" w:customStyle="1" w:styleId="7BE4F7C8CB2C4E2E8F9A05AAFD2A4E8F1">
    <w:name w:val="7BE4F7C8CB2C4E2E8F9A05AAFD2A4E8F1"/>
    <w:rsid w:val="00E352E5"/>
    <w:rPr>
      <w:rFonts w:eastAsiaTheme="minorHAnsi"/>
      <w:lang w:eastAsia="en-US"/>
    </w:rPr>
  </w:style>
  <w:style w:type="paragraph" w:customStyle="1" w:styleId="2554F8BCA98C472E852A4D84E53A8039">
    <w:name w:val="2554F8BCA98C472E852A4D84E53A8039"/>
    <w:rsid w:val="00E352E5"/>
  </w:style>
  <w:style w:type="paragraph" w:customStyle="1" w:styleId="D226134BACC94CCBBECDB1151C41DD37">
    <w:name w:val="D226134BACC94CCBBECDB1151C41DD37"/>
    <w:rsid w:val="00E352E5"/>
  </w:style>
  <w:style w:type="paragraph" w:customStyle="1" w:styleId="CC54BED5793248C6BDB73AE266B1C1AB">
    <w:name w:val="CC54BED5793248C6BDB73AE266B1C1AB"/>
    <w:rsid w:val="00E352E5"/>
  </w:style>
  <w:style w:type="paragraph" w:customStyle="1" w:styleId="E7ECC308D5F948A79C83AFF5A73DF003">
    <w:name w:val="E7ECC308D5F948A79C83AFF5A73DF003"/>
    <w:rsid w:val="00E352E5"/>
  </w:style>
  <w:style w:type="paragraph" w:customStyle="1" w:styleId="EE3C4147A2BD46FA833322A9781FFE75">
    <w:name w:val="EE3C4147A2BD46FA833322A9781FFE75"/>
    <w:rsid w:val="00E352E5"/>
  </w:style>
  <w:style w:type="paragraph" w:customStyle="1" w:styleId="C6223525DCF642049FE473F515F329E4">
    <w:name w:val="C6223525DCF642049FE473F515F329E4"/>
    <w:rsid w:val="00E352E5"/>
  </w:style>
  <w:style w:type="paragraph" w:customStyle="1" w:styleId="4ECDD1FA1A884F3CA21F713FBEA249432">
    <w:name w:val="4ECDD1FA1A884F3CA21F713FBEA249432"/>
    <w:rsid w:val="0091236E"/>
    <w:rPr>
      <w:rFonts w:eastAsiaTheme="minorHAnsi"/>
      <w:lang w:eastAsia="en-US"/>
    </w:rPr>
  </w:style>
  <w:style w:type="paragraph" w:customStyle="1" w:styleId="BC9E662872F74A938D39AC92C6E1CF852">
    <w:name w:val="BC9E662872F74A938D39AC92C6E1CF852"/>
    <w:rsid w:val="0091236E"/>
    <w:rPr>
      <w:rFonts w:eastAsiaTheme="minorHAnsi"/>
      <w:lang w:eastAsia="en-US"/>
    </w:rPr>
  </w:style>
  <w:style w:type="paragraph" w:customStyle="1" w:styleId="D8830E5426214A449E8FF5F0C12A47A22">
    <w:name w:val="D8830E5426214A449E8FF5F0C12A47A22"/>
    <w:rsid w:val="0091236E"/>
    <w:rPr>
      <w:rFonts w:eastAsiaTheme="minorHAnsi"/>
      <w:lang w:eastAsia="en-US"/>
    </w:rPr>
  </w:style>
  <w:style w:type="paragraph" w:customStyle="1" w:styleId="EE3C4147A2BD46FA833322A9781FFE751">
    <w:name w:val="EE3C4147A2BD46FA833322A9781FFE751"/>
    <w:rsid w:val="0091236E"/>
    <w:rPr>
      <w:rFonts w:eastAsiaTheme="minorHAnsi"/>
      <w:lang w:eastAsia="en-US"/>
    </w:rPr>
  </w:style>
  <w:style w:type="paragraph" w:customStyle="1" w:styleId="29A429C965AB419BA772283F4046DEF22">
    <w:name w:val="29A429C965AB419BA772283F4046DEF22"/>
    <w:rsid w:val="0091236E"/>
    <w:rPr>
      <w:rFonts w:eastAsiaTheme="minorHAnsi"/>
      <w:lang w:eastAsia="en-US"/>
    </w:rPr>
  </w:style>
  <w:style w:type="paragraph" w:customStyle="1" w:styleId="C6223525DCF642049FE473F515F329E41">
    <w:name w:val="C6223525DCF642049FE473F515F329E41"/>
    <w:rsid w:val="0091236E"/>
    <w:rPr>
      <w:rFonts w:eastAsiaTheme="minorHAnsi"/>
      <w:lang w:eastAsia="en-US"/>
    </w:rPr>
  </w:style>
  <w:style w:type="paragraph" w:customStyle="1" w:styleId="E7ECC308D5F948A79C83AFF5A73DF0031">
    <w:name w:val="E7ECC308D5F948A79C83AFF5A73DF0031"/>
    <w:rsid w:val="0091236E"/>
    <w:rPr>
      <w:rFonts w:eastAsiaTheme="minorHAnsi"/>
      <w:lang w:eastAsia="en-US"/>
    </w:rPr>
  </w:style>
  <w:style w:type="paragraph" w:customStyle="1" w:styleId="CC54BED5793248C6BDB73AE266B1C1AB1">
    <w:name w:val="CC54BED5793248C6BDB73AE266B1C1AB1"/>
    <w:rsid w:val="0091236E"/>
    <w:rPr>
      <w:rFonts w:eastAsiaTheme="minorHAnsi"/>
      <w:lang w:eastAsia="en-US"/>
    </w:rPr>
  </w:style>
  <w:style w:type="paragraph" w:customStyle="1" w:styleId="4ECDD1FA1A884F3CA21F713FBEA249433">
    <w:name w:val="4ECDD1FA1A884F3CA21F713FBEA249433"/>
    <w:rsid w:val="0091236E"/>
    <w:rPr>
      <w:rFonts w:eastAsiaTheme="minorHAnsi"/>
      <w:lang w:eastAsia="en-US"/>
    </w:rPr>
  </w:style>
  <w:style w:type="paragraph" w:customStyle="1" w:styleId="BC9E662872F74A938D39AC92C6E1CF853">
    <w:name w:val="BC9E662872F74A938D39AC92C6E1CF853"/>
    <w:rsid w:val="0091236E"/>
    <w:rPr>
      <w:rFonts w:eastAsiaTheme="minorHAnsi"/>
      <w:lang w:eastAsia="en-US"/>
    </w:rPr>
  </w:style>
  <w:style w:type="paragraph" w:customStyle="1" w:styleId="D8830E5426214A449E8FF5F0C12A47A23">
    <w:name w:val="D8830E5426214A449E8FF5F0C12A47A23"/>
    <w:rsid w:val="0091236E"/>
    <w:rPr>
      <w:rFonts w:eastAsiaTheme="minorHAnsi"/>
      <w:lang w:eastAsia="en-US"/>
    </w:rPr>
  </w:style>
  <w:style w:type="paragraph" w:customStyle="1" w:styleId="EE3C4147A2BD46FA833322A9781FFE752">
    <w:name w:val="EE3C4147A2BD46FA833322A9781FFE752"/>
    <w:rsid w:val="0091236E"/>
    <w:rPr>
      <w:rFonts w:eastAsiaTheme="minorHAnsi"/>
      <w:lang w:eastAsia="en-US"/>
    </w:rPr>
  </w:style>
  <w:style w:type="paragraph" w:customStyle="1" w:styleId="29A429C965AB419BA772283F4046DEF23">
    <w:name w:val="29A429C965AB419BA772283F4046DEF23"/>
    <w:rsid w:val="0091236E"/>
    <w:rPr>
      <w:rFonts w:eastAsiaTheme="minorHAnsi"/>
      <w:lang w:eastAsia="en-US"/>
    </w:rPr>
  </w:style>
  <w:style w:type="paragraph" w:customStyle="1" w:styleId="C6223525DCF642049FE473F515F329E42">
    <w:name w:val="C6223525DCF642049FE473F515F329E42"/>
    <w:rsid w:val="0091236E"/>
    <w:rPr>
      <w:rFonts w:eastAsiaTheme="minorHAnsi"/>
      <w:lang w:eastAsia="en-US"/>
    </w:rPr>
  </w:style>
  <w:style w:type="paragraph" w:customStyle="1" w:styleId="E7ECC308D5F948A79C83AFF5A73DF0032">
    <w:name w:val="E7ECC308D5F948A79C83AFF5A73DF0032"/>
    <w:rsid w:val="0091236E"/>
    <w:rPr>
      <w:rFonts w:eastAsiaTheme="minorHAnsi"/>
      <w:lang w:eastAsia="en-US"/>
    </w:rPr>
  </w:style>
  <w:style w:type="paragraph" w:customStyle="1" w:styleId="CC54BED5793248C6BDB73AE266B1C1AB2">
    <w:name w:val="CC54BED5793248C6BDB73AE266B1C1AB2"/>
    <w:rsid w:val="0091236E"/>
    <w:rPr>
      <w:rFonts w:eastAsiaTheme="minorHAnsi"/>
      <w:lang w:eastAsia="en-US"/>
    </w:rPr>
  </w:style>
  <w:style w:type="paragraph" w:customStyle="1" w:styleId="9332297D97EA43B990C52E5E2791BE0D">
    <w:name w:val="9332297D97EA43B990C52E5E2791BE0D"/>
    <w:rsid w:val="0091236E"/>
  </w:style>
  <w:style w:type="paragraph" w:customStyle="1" w:styleId="51CB267DF41A4FFFB3303B55854EC96F">
    <w:name w:val="51CB267DF41A4FFFB3303B55854EC96F"/>
    <w:rsid w:val="0091236E"/>
  </w:style>
  <w:style w:type="paragraph" w:customStyle="1" w:styleId="68386BDCDD534BCF8173D76F29945B74">
    <w:name w:val="68386BDCDD534BCF8173D76F29945B74"/>
    <w:rsid w:val="0091236E"/>
  </w:style>
  <w:style w:type="paragraph" w:customStyle="1" w:styleId="D367748369284AAB8116C625C4F198DC">
    <w:name w:val="D367748369284AAB8116C625C4F198DC"/>
    <w:rsid w:val="0091236E"/>
  </w:style>
  <w:style w:type="paragraph" w:customStyle="1" w:styleId="F87861A0A6A44254ADD54DE150250A0B">
    <w:name w:val="F87861A0A6A44254ADD54DE150250A0B"/>
    <w:rsid w:val="0091236E"/>
  </w:style>
  <w:style w:type="paragraph" w:customStyle="1" w:styleId="DD74C993F09249FA81B1807756D5EF26">
    <w:name w:val="DD74C993F09249FA81B1807756D5EF26"/>
    <w:rsid w:val="0091236E"/>
  </w:style>
  <w:style w:type="paragraph" w:customStyle="1" w:styleId="E3998EC6BAB84FF1817796E08666925E">
    <w:name w:val="E3998EC6BAB84FF1817796E08666925E"/>
    <w:rsid w:val="003E7206"/>
  </w:style>
  <w:style w:type="paragraph" w:customStyle="1" w:styleId="4ECDD1FA1A884F3CA21F713FBEA249434">
    <w:name w:val="4ECDD1FA1A884F3CA21F713FBEA249434"/>
    <w:rsid w:val="003E7206"/>
    <w:rPr>
      <w:rFonts w:eastAsiaTheme="minorHAnsi"/>
      <w:lang w:eastAsia="en-US"/>
    </w:rPr>
  </w:style>
  <w:style w:type="paragraph" w:customStyle="1" w:styleId="BC9E662872F74A938D39AC92C6E1CF854">
    <w:name w:val="BC9E662872F74A938D39AC92C6E1CF854"/>
    <w:rsid w:val="003E7206"/>
    <w:rPr>
      <w:rFonts w:eastAsiaTheme="minorHAnsi"/>
      <w:lang w:eastAsia="en-US"/>
    </w:rPr>
  </w:style>
  <w:style w:type="paragraph" w:customStyle="1" w:styleId="9332297D97EA43B990C52E5E2791BE0D1">
    <w:name w:val="9332297D97EA43B990C52E5E2791BE0D1"/>
    <w:rsid w:val="003E7206"/>
    <w:rPr>
      <w:rFonts w:eastAsiaTheme="minorHAnsi"/>
      <w:lang w:eastAsia="en-US"/>
    </w:rPr>
  </w:style>
  <w:style w:type="paragraph" w:customStyle="1" w:styleId="51CB267DF41A4FFFB3303B55854EC96F1">
    <w:name w:val="51CB267DF41A4FFFB3303B55854EC96F1"/>
    <w:rsid w:val="003E7206"/>
    <w:rPr>
      <w:rFonts w:eastAsiaTheme="minorHAnsi"/>
      <w:lang w:eastAsia="en-US"/>
    </w:rPr>
  </w:style>
  <w:style w:type="paragraph" w:customStyle="1" w:styleId="68386BDCDD534BCF8173D76F29945B741">
    <w:name w:val="68386BDCDD534BCF8173D76F29945B741"/>
    <w:rsid w:val="003E7206"/>
    <w:rPr>
      <w:rFonts w:eastAsiaTheme="minorHAnsi"/>
      <w:lang w:eastAsia="en-US"/>
    </w:rPr>
  </w:style>
  <w:style w:type="paragraph" w:customStyle="1" w:styleId="D367748369284AAB8116C625C4F198DC1">
    <w:name w:val="D367748369284AAB8116C625C4F198DC1"/>
    <w:rsid w:val="003E7206"/>
    <w:rPr>
      <w:rFonts w:eastAsiaTheme="minorHAnsi"/>
      <w:lang w:eastAsia="en-US"/>
    </w:rPr>
  </w:style>
  <w:style w:type="paragraph" w:customStyle="1" w:styleId="F87861A0A6A44254ADD54DE150250A0B1">
    <w:name w:val="F87861A0A6A44254ADD54DE150250A0B1"/>
    <w:rsid w:val="003E7206"/>
    <w:rPr>
      <w:rFonts w:eastAsiaTheme="minorHAnsi"/>
      <w:lang w:eastAsia="en-US"/>
    </w:rPr>
  </w:style>
  <w:style w:type="paragraph" w:customStyle="1" w:styleId="DD74C993F09249FA81B1807756D5EF261">
    <w:name w:val="DD74C993F09249FA81B1807756D5EF261"/>
    <w:rsid w:val="003E7206"/>
    <w:rPr>
      <w:rFonts w:eastAsiaTheme="minorHAnsi"/>
      <w:lang w:eastAsia="en-US"/>
    </w:rPr>
  </w:style>
  <w:style w:type="paragraph" w:customStyle="1" w:styleId="E3998EC6BAB84FF1817796E08666925E1">
    <w:name w:val="E3998EC6BAB84FF1817796E08666925E1"/>
    <w:rsid w:val="003E7206"/>
    <w:rPr>
      <w:rFonts w:eastAsiaTheme="minorHAnsi"/>
      <w:lang w:eastAsia="en-US"/>
    </w:rPr>
  </w:style>
  <w:style w:type="paragraph" w:customStyle="1" w:styleId="A6ED1BE250204734AF0EB881D34CF333">
    <w:name w:val="A6ED1BE250204734AF0EB881D34CF333"/>
    <w:rsid w:val="00F80C0D"/>
  </w:style>
  <w:style w:type="paragraph" w:customStyle="1" w:styleId="98568DD55A7C4228AA35A6EF65E65717">
    <w:name w:val="98568DD55A7C4228AA35A6EF65E65717"/>
    <w:rsid w:val="00F80C0D"/>
  </w:style>
  <w:style w:type="paragraph" w:customStyle="1" w:styleId="4BD70520D73145ADACA46DFC4100B102">
    <w:name w:val="4BD70520D73145ADACA46DFC4100B102"/>
    <w:rsid w:val="00F80C0D"/>
  </w:style>
  <w:style w:type="paragraph" w:customStyle="1" w:styleId="3AAABD702B9D4F229A4AEC7532603BD6">
    <w:name w:val="3AAABD702B9D4F229A4AEC7532603BD6"/>
    <w:rsid w:val="00F80C0D"/>
  </w:style>
  <w:style w:type="paragraph" w:customStyle="1" w:styleId="D4C6A7D032634CED9B30D9898BDD14D6">
    <w:name w:val="D4C6A7D032634CED9B30D9898BDD14D6"/>
    <w:rsid w:val="00F80C0D"/>
  </w:style>
  <w:style w:type="paragraph" w:customStyle="1" w:styleId="B5461045C84246598281AEB28EBE0B33">
    <w:name w:val="B5461045C84246598281AEB28EBE0B33"/>
    <w:rsid w:val="00F80C0D"/>
  </w:style>
  <w:style w:type="paragraph" w:customStyle="1" w:styleId="E351708B8C4A499183C7C660CE4C7EEC">
    <w:name w:val="E351708B8C4A499183C7C660CE4C7EEC"/>
    <w:rsid w:val="00F80C0D"/>
  </w:style>
  <w:style w:type="paragraph" w:customStyle="1" w:styleId="76EFE8A729DD4EE1BEE86AE12117274D">
    <w:name w:val="76EFE8A729DD4EE1BEE86AE12117274D"/>
    <w:rsid w:val="00F80C0D"/>
  </w:style>
  <w:style w:type="paragraph" w:customStyle="1" w:styleId="3A20B5D9515B49F7B1D98D6187865C38">
    <w:name w:val="3A20B5D9515B49F7B1D98D6187865C38"/>
    <w:rsid w:val="00F80C0D"/>
  </w:style>
  <w:style w:type="paragraph" w:customStyle="1" w:styleId="C869CA0F83BC4F329766614AE4A07ED4">
    <w:name w:val="C869CA0F83BC4F329766614AE4A07ED4"/>
    <w:rsid w:val="00F80C0D"/>
  </w:style>
  <w:style w:type="paragraph" w:customStyle="1" w:styleId="720D02C820304219B9E83C9D998FB948">
    <w:name w:val="720D02C820304219B9E83C9D998FB948"/>
    <w:rsid w:val="00F80C0D"/>
  </w:style>
  <w:style w:type="paragraph" w:customStyle="1" w:styleId="EF1C24EE5D8B4DC3AC3FDA14CE8B7CE5">
    <w:name w:val="EF1C24EE5D8B4DC3AC3FDA14CE8B7CE5"/>
    <w:rsid w:val="00F80C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80C0D"/>
    <w:rPr>
      <w:color w:val="808080"/>
    </w:rPr>
  </w:style>
  <w:style w:type="paragraph" w:customStyle="1" w:styleId="5C938B9A0F3D4C18A172FD223B5EC670">
    <w:name w:val="5C938B9A0F3D4C18A172FD223B5EC670"/>
    <w:rsid w:val="00E352E5"/>
    <w:rPr>
      <w:rFonts w:eastAsiaTheme="minorHAnsi"/>
      <w:lang w:eastAsia="en-US"/>
    </w:rPr>
  </w:style>
  <w:style w:type="paragraph" w:customStyle="1" w:styleId="5C938B9A0F3D4C18A172FD223B5EC6701">
    <w:name w:val="5C938B9A0F3D4C18A172FD223B5EC6701"/>
    <w:rsid w:val="00E352E5"/>
    <w:rPr>
      <w:rFonts w:eastAsiaTheme="minorHAnsi"/>
      <w:lang w:eastAsia="en-US"/>
    </w:rPr>
  </w:style>
  <w:style w:type="paragraph" w:customStyle="1" w:styleId="5C938B9A0F3D4C18A172FD223B5EC6702">
    <w:name w:val="5C938B9A0F3D4C18A172FD223B5EC6702"/>
    <w:rsid w:val="00E352E5"/>
    <w:rPr>
      <w:rFonts w:eastAsiaTheme="minorHAnsi"/>
      <w:lang w:eastAsia="en-US"/>
    </w:rPr>
  </w:style>
  <w:style w:type="paragraph" w:customStyle="1" w:styleId="4ECDD1FA1A884F3CA21F713FBEA24943">
    <w:name w:val="4ECDD1FA1A884F3CA21F713FBEA24943"/>
    <w:rsid w:val="00E352E5"/>
  </w:style>
  <w:style w:type="paragraph" w:customStyle="1" w:styleId="D8830E5426214A449E8FF5F0C12A47A2">
    <w:name w:val="D8830E5426214A449E8FF5F0C12A47A2"/>
    <w:rsid w:val="00E352E5"/>
  </w:style>
  <w:style w:type="paragraph" w:customStyle="1" w:styleId="29A429C965AB419BA772283F4046DEF2">
    <w:name w:val="29A429C965AB419BA772283F4046DEF2"/>
    <w:rsid w:val="00E352E5"/>
  </w:style>
  <w:style w:type="paragraph" w:customStyle="1" w:styleId="BC9E662872F74A938D39AC92C6E1CF85">
    <w:name w:val="BC9E662872F74A938D39AC92C6E1CF85"/>
    <w:rsid w:val="00E352E5"/>
  </w:style>
  <w:style w:type="paragraph" w:customStyle="1" w:styleId="B4716B93B0FD46F3B2392AFFEC4E5F10">
    <w:name w:val="B4716B93B0FD46F3B2392AFFEC4E5F10"/>
    <w:rsid w:val="00E352E5"/>
  </w:style>
  <w:style w:type="paragraph" w:customStyle="1" w:styleId="7BE4F7C8CB2C4E2E8F9A05AAFD2A4E8F">
    <w:name w:val="7BE4F7C8CB2C4E2E8F9A05AAFD2A4E8F"/>
    <w:rsid w:val="00E352E5"/>
  </w:style>
  <w:style w:type="paragraph" w:customStyle="1" w:styleId="4ECDD1FA1A884F3CA21F713FBEA249431">
    <w:name w:val="4ECDD1FA1A884F3CA21F713FBEA249431"/>
    <w:rsid w:val="00E352E5"/>
    <w:rPr>
      <w:rFonts w:eastAsiaTheme="minorHAnsi"/>
      <w:lang w:eastAsia="en-US"/>
    </w:rPr>
  </w:style>
  <w:style w:type="paragraph" w:customStyle="1" w:styleId="BC9E662872F74A938D39AC92C6E1CF851">
    <w:name w:val="BC9E662872F74A938D39AC92C6E1CF851"/>
    <w:rsid w:val="00E352E5"/>
    <w:rPr>
      <w:rFonts w:eastAsiaTheme="minorHAnsi"/>
      <w:lang w:eastAsia="en-US"/>
    </w:rPr>
  </w:style>
  <w:style w:type="paragraph" w:customStyle="1" w:styleId="D8830E5426214A449E8FF5F0C12A47A21">
    <w:name w:val="D8830E5426214A449E8FF5F0C12A47A21"/>
    <w:rsid w:val="00E352E5"/>
    <w:rPr>
      <w:rFonts w:eastAsiaTheme="minorHAnsi"/>
      <w:lang w:eastAsia="en-US"/>
    </w:rPr>
  </w:style>
  <w:style w:type="paragraph" w:customStyle="1" w:styleId="29A429C965AB419BA772283F4046DEF21">
    <w:name w:val="29A429C965AB419BA772283F4046DEF21"/>
    <w:rsid w:val="00E352E5"/>
    <w:rPr>
      <w:rFonts w:eastAsiaTheme="minorHAnsi"/>
      <w:lang w:eastAsia="en-US"/>
    </w:rPr>
  </w:style>
  <w:style w:type="paragraph" w:customStyle="1" w:styleId="7BE4F7C8CB2C4E2E8F9A05AAFD2A4E8F1">
    <w:name w:val="7BE4F7C8CB2C4E2E8F9A05AAFD2A4E8F1"/>
    <w:rsid w:val="00E352E5"/>
    <w:rPr>
      <w:rFonts w:eastAsiaTheme="minorHAnsi"/>
      <w:lang w:eastAsia="en-US"/>
    </w:rPr>
  </w:style>
  <w:style w:type="paragraph" w:customStyle="1" w:styleId="2554F8BCA98C472E852A4D84E53A8039">
    <w:name w:val="2554F8BCA98C472E852A4D84E53A8039"/>
    <w:rsid w:val="00E352E5"/>
  </w:style>
  <w:style w:type="paragraph" w:customStyle="1" w:styleId="D226134BACC94CCBBECDB1151C41DD37">
    <w:name w:val="D226134BACC94CCBBECDB1151C41DD37"/>
    <w:rsid w:val="00E352E5"/>
  </w:style>
  <w:style w:type="paragraph" w:customStyle="1" w:styleId="CC54BED5793248C6BDB73AE266B1C1AB">
    <w:name w:val="CC54BED5793248C6BDB73AE266B1C1AB"/>
    <w:rsid w:val="00E352E5"/>
  </w:style>
  <w:style w:type="paragraph" w:customStyle="1" w:styleId="E7ECC308D5F948A79C83AFF5A73DF003">
    <w:name w:val="E7ECC308D5F948A79C83AFF5A73DF003"/>
    <w:rsid w:val="00E352E5"/>
  </w:style>
  <w:style w:type="paragraph" w:customStyle="1" w:styleId="EE3C4147A2BD46FA833322A9781FFE75">
    <w:name w:val="EE3C4147A2BD46FA833322A9781FFE75"/>
    <w:rsid w:val="00E352E5"/>
  </w:style>
  <w:style w:type="paragraph" w:customStyle="1" w:styleId="C6223525DCF642049FE473F515F329E4">
    <w:name w:val="C6223525DCF642049FE473F515F329E4"/>
    <w:rsid w:val="00E352E5"/>
  </w:style>
  <w:style w:type="paragraph" w:customStyle="1" w:styleId="4ECDD1FA1A884F3CA21F713FBEA249432">
    <w:name w:val="4ECDD1FA1A884F3CA21F713FBEA249432"/>
    <w:rsid w:val="0091236E"/>
    <w:rPr>
      <w:rFonts w:eastAsiaTheme="minorHAnsi"/>
      <w:lang w:eastAsia="en-US"/>
    </w:rPr>
  </w:style>
  <w:style w:type="paragraph" w:customStyle="1" w:styleId="BC9E662872F74A938D39AC92C6E1CF852">
    <w:name w:val="BC9E662872F74A938D39AC92C6E1CF852"/>
    <w:rsid w:val="0091236E"/>
    <w:rPr>
      <w:rFonts w:eastAsiaTheme="minorHAnsi"/>
      <w:lang w:eastAsia="en-US"/>
    </w:rPr>
  </w:style>
  <w:style w:type="paragraph" w:customStyle="1" w:styleId="D8830E5426214A449E8FF5F0C12A47A22">
    <w:name w:val="D8830E5426214A449E8FF5F0C12A47A22"/>
    <w:rsid w:val="0091236E"/>
    <w:rPr>
      <w:rFonts w:eastAsiaTheme="minorHAnsi"/>
      <w:lang w:eastAsia="en-US"/>
    </w:rPr>
  </w:style>
  <w:style w:type="paragraph" w:customStyle="1" w:styleId="EE3C4147A2BD46FA833322A9781FFE751">
    <w:name w:val="EE3C4147A2BD46FA833322A9781FFE751"/>
    <w:rsid w:val="0091236E"/>
    <w:rPr>
      <w:rFonts w:eastAsiaTheme="minorHAnsi"/>
      <w:lang w:eastAsia="en-US"/>
    </w:rPr>
  </w:style>
  <w:style w:type="paragraph" w:customStyle="1" w:styleId="29A429C965AB419BA772283F4046DEF22">
    <w:name w:val="29A429C965AB419BA772283F4046DEF22"/>
    <w:rsid w:val="0091236E"/>
    <w:rPr>
      <w:rFonts w:eastAsiaTheme="minorHAnsi"/>
      <w:lang w:eastAsia="en-US"/>
    </w:rPr>
  </w:style>
  <w:style w:type="paragraph" w:customStyle="1" w:styleId="C6223525DCF642049FE473F515F329E41">
    <w:name w:val="C6223525DCF642049FE473F515F329E41"/>
    <w:rsid w:val="0091236E"/>
    <w:rPr>
      <w:rFonts w:eastAsiaTheme="minorHAnsi"/>
      <w:lang w:eastAsia="en-US"/>
    </w:rPr>
  </w:style>
  <w:style w:type="paragraph" w:customStyle="1" w:styleId="E7ECC308D5F948A79C83AFF5A73DF0031">
    <w:name w:val="E7ECC308D5F948A79C83AFF5A73DF0031"/>
    <w:rsid w:val="0091236E"/>
    <w:rPr>
      <w:rFonts w:eastAsiaTheme="minorHAnsi"/>
      <w:lang w:eastAsia="en-US"/>
    </w:rPr>
  </w:style>
  <w:style w:type="paragraph" w:customStyle="1" w:styleId="CC54BED5793248C6BDB73AE266B1C1AB1">
    <w:name w:val="CC54BED5793248C6BDB73AE266B1C1AB1"/>
    <w:rsid w:val="0091236E"/>
    <w:rPr>
      <w:rFonts w:eastAsiaTheme="minorHAnsi"/>
      <w:lang w:eastAsia="en-US"/>
    </w:rPr>
  </w:style>
  <w:style w:type="paragraph" w:customStyle="1" w:styleId="4ECDD1FA1A884F3CA21F713FBEA249433">
    <w:name w:val="4ECDD1FA1A884F3CA21F713FBEA249433"/>
    <w:rsid w:val="0091236E"/>
    <w:rPr>
      <w:rFonts w:eastAsiaTheme="minorHAnsi"/>
      <w:lang w:eastAsia="en-US"/>
    </w:rPr>
  </w:style>
  <w:style w:type="paragraph" w:customStyle="1" w:styleId="BC9E662872F74A938D39AC92C6E1CF853">
    <w:name w:val="BC9E662872F74A938D39AC92C6E1CF853"/>
    <w:rsid w:val="0091236E"/>
    <w:rPr>
      <w:rFonts w:eastAsiaTheme="minorHAnsi"/>
      <w:lang w:eastAsia="en-US"/>
    </w:rPr>
  </w:style>
  <w:style w:type="paragraph" w:customStyle="1" w:styleId="D8830E5426214A449E8FF5F0C12A47A23">
    <w:name w:val="D8830E5426214A449E8FF5F0C12A47A23"/>
    <w:rsid w:val="0091236E"/>
    <w:rPr>
      <w:rFonts w:eastAsiaTheme="minorHAnsi"/>
      <w:lang w:eastAsia="en-US"/>
    </w:rPr>
  </w:style>
  <w:style w:type="paragraph" w:customStyle="1" w:styleId="EE3C4147A2BD46FA833322A9781FFE752">
    <w:name w:val="EE3C4147A2BD46FA833322A9781FFE752"/>
    <w:rsid w:val="0091236E"/>
    <w:rPr>
      <w:rFonts w:eastAsiaTheme="minorHAnsi"/>
      <w:lang w:eastAsia="en-US"/>
    </w:rPr>
  </w:style>
  <w:style w:type="paragraph" w:customStyle="1" w:styleId="29A429C965AB419BA772283F4046DEF23">
    <w:name w:val="29A429C965AB419BA772283F4046DEF23"/>
    <w:rsid w:val="0091236E"/>
    <w:rPr>
      <w:rFonts w:eastAsiaTheme="minorHAnsi"/>
      <w:lang w:eastAsia="en-US"/>
    </w:rPr>
  </w:style>
  <w:style w:type="paragraph" w:customStyle="1" w:styleId="C6223525DCF642049FE473F515F329E42">
    <w:name w:val="C6223525DCF642049FE473F515F329E42"/>
    <w:rsid w:val="0091236E"/>
    <w:rPr>
      <w:rFonts w:eastAsiaTheme="minorHAnsi"/>
      <w:lang w:eastAsia="en-US"/>
    </w:rPr>
  </w:style>
  <w:style w:type="paragraph" w:customStyle="1" w:styleId="E7ECC308D5F948A79C83AFF5A73DF0032">
    <w:name w:val="E7ECC308D5F948A79C83AFF5A73DF0032"/>
    <w:rsid w:val="0091236E"/>
    <w:rPr>
      <w:rFonts w:eastAsiaTheme="minorHAnsi"/>
      <w:lang w:eastAsia="en-US"/>
    </w:rPr>
  </w:style>
  <w:style w:type="paragraph" w:customStyle="1" w:styleId="CC54BED5793248C6BDB73AE266B1C1AB2">
    <w:name w:val="CC54BED5793248C6BDB73AE266B1C1AB2"/>
    <w:rsid w:val="0091236E"/>
    <w:rPr>
      <w:rFonts w:eastAsiaTheme="minorHAnsi"/>
      <w:lang w:eastAsia="en-US"/>
    </w:rPr>
  </w:style>
  <w:style w:type="paragraph" w:customStyle="1" w:styleId="9332297D97EA43B990C52E5E2791BE0D">
    <w:name w:val="9332297D97EA43B990C52E5E2791BE0D"/>
    <w:rsid w:val="0091236E"/>
  </w:style>
  <w:style w:type="paragraph" w:customStyle="1" w:styleId="51CB267DF41A4FFFB3303B55854EC96F">
    <w:name w:val="51CB267DF41A4FFFB3303B55854EC96F"/>
    <w:rsid w:val="0091236E"/>
  </w:style>
  <w:style w:type="paragraph" w:customStyle="1" w:styleId="68386BDCDD534BCF8173D76F29945B74">
    <w:name w:val="68386BDCDD534BCF8173D76F29945B74"/>
    <w:rsid w:val="0091236E"/>
  </w:style>
  <w:style w:type="paragraph" w:customStyle="1" w:styleId="D367748369284AAB8116C625C4F198DC">
    <w:name w:val="D367748369284AAB8116C625C4F198DC"/>
    <w:rsid w:val="0091236E"/>
  </w:style>
  <w:style w:type="paragraph" w:customStyle="1" w:styleId="F87861A0A6A44254ADD54DE150250A0B">
    <w:name w:val="F87861A0A6A44254ADD54DE150250A0B"/>
    <w:rsid w:val="0091236E"/>
  </w:style>
  <w:style w:type="paragraph" w:customStyle="1" w:styleId="DD74C993F09249FA81B1807756D5EF26">
    <w:name w:val="DD74C993F09249FA81B1807756D5EF26"/>
    <w:rsid w:val="0091236E"/>
  </w:style>
  <w:style w:type="paragraph" w:customStyle="1" w:styleId="E3998EC6BAB84FF1817796E08666925E">
    <w:name w:val="E3998EC6BAB84FF1817796E08666925E"/>
    <w:rsid w:val="003E7206"/>
  </w:style>
  <w:style w:type="paragraph" w:customStyle="1" w:styleId="4ECDD1FA1A884F3CA21F713FBEA249434">
    <w:name w:val="4ECDD1FA1A884F3CA21F713FBEA249434"/>
    <w:rsid w:val="003E7206"/>
    <w:rPr>
      <w:rFonts w:eastAsiaTheme="minorHAnsi"/>
      <w:lang w:eastAsia="en-US"/>
    </w:rPr>
  </w:style>
  <w:style w:type="paragraph" w:customStyle="1" w:styleId="BC9E662872F74A938D39AC92C6E1CF854">
    <w:name w:val="BC9E662872F74A938D39AC92C6E1CF854"/>
    <w:rsid w:val="003E7206"/>
    <w:rPr>
      <w:rFonts w:eastAsiaTheme="minorHAnsi"/>
      <w:lang w:eastAsia="en-US"/>
    </w:rPr>
  </w:style>
  <w:style w:type="paragraph" w:customStyle="1" w:styleId="9332297D97EA43B990C52E5E2791BE0D1">
    <w:name w:val="9332297D97EA43B990C52E5E2791BE0D1"/>
    <w:rsid w:val="003E7206"/>
    <w:rPr>
      <w:rFonts w:eastAsiaTheme="minorHAnsi"/>
      <w:lang w:eastAsia="en-US"/>
    </w:rPr>
  </w:style>
  <w:style w:type="paragraph" w:customStyle="1" w:styleId="51CB267DF41A4FFFB3303B55854EC96F1">
    <w:name w:val="51CB267DF41A4FFFB3303B55854EC96F1"/>
    <w:rsid w:val="003E7206"/>
    <w:rPr>
      <w:rFonts w:eastAsiaTheme="minorHAnsi"/>
      <w:lang w:eastAsia="en-US"/>
    </w:rPr>
  </w:style>
  <w:style w:type="paragraph" w:customStyle="1" w:styleId="68386BDCDD534BCF8173D76F29945B741">
    <w:name w:val="68386BDCDD534BCF8173D76F29945B741"/>
    <w:rsid w:val="003E7206"/>
    <w:rPr>
      <w:rFonts w:eastAsiaTheme="minorHAnsi"/>
      <w:lang w:eastAsia="en-US"/>
    </w:rPr>
  </w:style>
  <w:style w:type="paragraph" w:customStyle="1" w:styleId="D367748369284AAB8116C625C4F198DC1">
    <w:name w:val="D367748369284AAB8116C625C4F198DC1"/>
    <w:rsid w:val="003E7206"/>
    <w:rPr>
      <w:rFonts w:eastAsiaTheme="minorHAnsi"/>
      <w:lang w:eastAsia="en-US"/>
    </w:rPr>
  </w:style>
  <w:style w:type="paragraph" w:customStyle="1" w:styleId="F87861A0A6A44254ADD54DE150250A0B1">
    <w:name w:val="F87861A0A6A44254ADD54DE150250A0B1"/>
    <w:rsid w:val="003E7206"/>
    <w:rPr>
      <w:rFonts w:eastAsiaTheme="minorHAnsi"/>
      <w:lang w:eastAsia="en-US"/>
    </w:rPr>
  </w:style>
  <w:style w:type="paragraph" w:customStyle="1" w:styleId="DD74C993F09249FA81B1807756D5EF261">
    <w:name w:val="DD74C993F09249FA81B1807756D5EF261"/>
    <w:rsid w:val="003E7206"/>
    <w:rPr>
      <w:rFonts w:eastAsiaTheme="minorHAnsi"/>
      <w:lang w:eastAsia="en-US"/>
    </w:rPr>
  </w:style>
  <w:style w:type="paragraph" w:customStyle="1" w:styleId="E3998EC6BAB84FF1817796E08666925E1">
    <w:name w:val="E3998EC6BAB84FF1817796E08666925E1"/>
    <w:rsid w:val="003E7206"/>
    <w:rPr>
      <w:rFonts w:eastAsiaTheme="minorHAnsi"/>
      <w:lang w:eastAsia="en-US"/>
    </w:rPr>
  </w:style>
  <w:style w:type="paragraph" w:customStyle="1" w:styleId="A6ED1BE250204734AF0EB881D34CF333">
    <w:name w:val="A6ED1BE250204734AF0EB881D34CF333"/>
    <w:rsid w:val="00F80C0D"/>
  </w:style>
  <w:style w:type="paragraph" w:customStyle="1" w:styleId="98568DD55A7C4228AA35A6EF65E65717">
    <w:name w:val="98568DD55A7C4228AA35A6EF65E65717"/>
    <w:rsid w:val="00F80C0D"/>
  </w:style>
  <w:style w:type="paragraph" w:customStyle="1" w:styleId="4BD70520D73145ADACA46DFC4100B102">
    <w:name w:val="4BD70520D73145ADACA46DFC4100B102"/>
    <w:rsid w:val="00F80C0D"/>
  </w:style>
  <w:style w:type="paragraph" w:customStyle="1" w:styleId="3AAABD702B9D4F229A4AEC7532603BD6">
    <w:name w:val="3AAABD702B9D4F229A4AEC7532603BD6"/>
    <w:rsid w:val="00F80C0D"/>
  </w:style>
  <w:style w:type="paragraph" w:customStyle="1" w:styleId="D4C6A7D032634CED9B30D9898BDD14D6">
    <w:name w:val="D4C6A7D032634CED9B30D9898BDD14D6"/>
    <w:rsid w:val="00F80C0D"/>
  </w:style>
  <w:style w:type="paragraph" w:customStyle="1" w:styleId="B5461045C84246598281AEB28EBE0B33">
    <w:name w:val="B5461045C84246598281AEB28EBE0B33"/>
    <w:rsid w:val="00F80C0D"/>
  </w:style>
  <w:style w:type="paragraph" w:customStyle="1" w:styleId="E351708B8C4A499183C7C660CE4C7EEC">
    <w:name w:val="E351708B8C4A499183C7C660CE4C7EEC"/>
    <w:rsid w:val="00F80C0D"/>
  </w:style>
  <w:style w:type="paragraph" w:customStyle="1" w:styleId="76EFE8A729DD4EE1BEE86AE12117274D">
    <w:name w:val="76EFE8A729DD4EE1BEE86AE12117274D"/>
    <w:rsid w:val="00F80C0D"/>
  </w:style>
  <w:style w:type="paragraph" w:customStyle="1" w:styleId="3A20B5D9515B49F7B1D98D6187865C38">
    <w:name w:val="3A20B5D9515B49F7B1D98D6187865C38"/>
    <w:rsid w:val="00F80C0D"/>
  </w:style>
  <w:style w:type="paragraph" w:customStyle="1" w:styleId="C869CA0F83BC4F329766614AE4A07ED4">
    <w:name w:val="C869CA0F83BC4F329766614AE4A07ED4"/>
    <w:rsid w:val="00F80C0D"/>
  </w:style>
  <w:style w:type="paragraph" w:customStyle="1" w:styleId="720D02C820304219B9E83C9D998FB948">
    <w:name w:val="720D02C820304219B9E83C9D998FB948"/>
    <w:rsid w:val="00F80C0D"/>
  </w:style>
  <w:style w:type="paragraph" w:customStyle="1" w:styleId="EF1C24EE5D8B4DC3AC3FDA14CE8B7CE5">
    <w:name w:val="EF1C24EE5D8B4DC3AC3FDA14CE8B7CE5"/>
    <w:rsid w:val="00F80C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86C8-CDCE-426B-AB8A-78C0307A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Miškovič Roman</dc:creator>
  <cp:lastModifiedBy>Andrea Jaseňáková</cp:lastModifiedBy>
  <cp:revision>10</cp:revision>
  <cp:lastPrinted>2016-04-21T06:00:00Z</cp:lastPrinted>
  <dcterms:created xsi:type="dcterms:W3CDTF">2016-04-18T07:55:00Z</dcterms:created>
  <dcterms:modified xsi:type="dcterms:W3CDTF">2016-04-21T06:09:00Z</dcterms:modified>
</cp:coreProperties>
</file>