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pPr w:leftFromText="141" w:rightFromText="141" w:vertAnchor="page" w:horzAnchor="margin" w:tblpY="1997"/>
        <w:tblW w:w="14312" w:type="dxa"/>
        <w:tblLook w:val="04A0" w:firstRow="1" w:lastRow="0" w:firstColumn="1" w:lastColumn="0" w:noHBand="0" w:noVBand="1"/>
      </w:tblPr>
      <w:tblGrid>
        <w:gridCol w:w="4106"/>
        <w:gridCol w:w="10206"/>
      </w:tblGrid>
      <w:tr w:rsidR="00D750B9" w:rsidRPr="00C05D70" w:rsidTr="00C73C75">
        <w:trPr>
          <w:trHeight w:val="1266"/>
        </w:trPr>
        <w:tc>
          <w:tcPr>
            <w:tcW w:w="14312" w:type="dxa"/>
            <w:gridSpan w:val="2"/>
            <w:shd w:val="clear" w:color="auto" w:fill="1F497D" w:themeFill="text2"/>
            <w:vAlign w:val="center"/>
          </w:tcPr>
          <w:p w:rsidR="00D750B9" w:rsidRDefault="00D750B9" w:rsidP="00C73C75">
            <w:pPr>
              <w:spacing w:before="120" w:after="120" w:line="288" w:lineRule="auto"/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Cs w:val="19"/>
              </w:rPr>
            </w:pPr>
            <w:r w:rsidRPr="00C05D70">
              <w:rPr>
                <w:rFonts w:ascii="Arial" w:hAnsi="Arial" w:cs="Arial"/>
                <w:b/>
                <w:color w:val="FFFFFF" w:themeColor="background1"/>
                <w:szCs w:val="19"/>
              </w:rPr>
              <w:t>Hodnotiaci hárok odborného hodnotenia žiadosti o nenávratný finančný príspevok</w:t>
            </w:r>
            <w:r w:rsidRPr="00C05D70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1"/>
            </w:r>
          </w:p>
          <w:p w:rsidR="00D750B9" w:rsidRPr="00242108" w:rsidRDefault="00D750B9" w:rsidP="00C73C75">
            <w:pPr>
              <w:spacing w:after="130"/>
              <w:ind w:left="1925" w:right="1640"/>
              <w:jc w:val="center"/>
              <w:rPr>
                <w:rFonts w:ascii="Arial" w:eastAsia="Times New Roman" w:hAnsi="Arial" w:cs="Arial"/>
                <w:b/>
                <w:color w:val="FFFFFF" w:themeColor="background1"/>
                <w:szCs w:val="19"/>
              </w:rPr>
            </w:pPr>
            <w:r w:rsidRPr="00377E99">
              <w:rPr>
                <w:rFonts w:ascii="Arial" w:eastAsia="Times New Roman" w:hAnsi="Arial" w:cs="Arial"/>
                <w:b/>
                <w:bCs/>
                <w:color w:val="FFFFFF" w:themeColor="background1"/>
                <w:szCs w:val="19"/>
                <w:lang w:val="en-US" w:bidi="en-US"/>
              </w:rPr>
              <w:t>(</w:t>
            </w:r>
            <w:r w:rsidRPr="00377E99">
              <w:rPr>
                <w:rFonts w:ascii="Arial" w:eastAsia="Times New Roman" w:hAnsi="Arial" w:cs="Arial"/>
                <w:b/>
                <w:bCs/>
                <w:color w:val="FFFFFF" w:themeColor="background1"/>
                <w:szCs w:val="19"/>
                <w:lang w:bidi="en-US"/>
              </w:rPr>
              <w:t>platné pre výzvy vyhlásené po nadobudnutí účinnosti zmeny zákona</w:t>
            </w:r>
            <w:r w:rsidRPr="00377E99">
              <w:rPr>
                <w:rFonts w:ascii="Arial" w:eastAsia="Times New Roman" w:hAnsi="Arial" w:cs="Arial"/>
                <w:b/>
                <w:bCs/>
                <w:color w:val="FFFFFF" w:themeColor="background1"/>
                <w:szCs w:val="19"/>
                <w:lang w:val="en-US" w:bidi="en-US"/>
              </w:rPr>
              <w:t xml:space="preserve"> č. </w:t>
            </w:r>
            <w:r w:rsidRPr="00377E99">
              <w:rPr>
                <w:rFonts w:ascii="Arial" w:eastAsia="Times New Roman" w:hAnsi="Arial" w:cs="Arial"/>
                <w:b/>
                <w:bCs/>
                <w:color w:val="FFFFFF" w:themeColor="background1"/>
                <w:szCs w:val="19"/>
                <w:lang w:bidi="en-US"/>
              </w:rPr>
              <w:t xml:space="preserve">154/2019 </w:t>
            </w:r>
            <w:r w:rsidRPr="00377E99">
              <w:rPr>
                <w:rFonts w:ascii="Arial" w:eastAsia="Times New Roman" w:hAnsi="Arial" w:cs="Arial"/>
                <w:b/>
                <w:bCs/>
                <w:color w:val="FFFFFF" w:themeColor="background1"/>
                <w:szCs w:val="19"/>
                <w:lang w:val="en-US" w:bidi="en-US"/>
              </w:rPr>
              <w:t>Z. z.</w:t>
            </w:r>
            <w:r>
              <w:rPr>
                <w:rStyle w:val="Odkaznapoznmkupodiarou"/>
                <w:rFonts w:ascii="Arial" w:eastAsia="Times New Roman" w:hAnsi="Arial"/>
                <w:b/>
                <w:bCs/>
                <w:color w:val="000000" w:themeColor="text1"/>
                <w:szCs w:val="19"/>
                <w:lang w:val="en-US" w:bidi="en-US"/>
              </w:rPr>
              <w:footnoteReference w:id="2"/>
            </w:r>
            <w:r w:rsidRPr="00377E99">
              <w:rPr>
                <w:rFonts w:ascii="Arial" w:eastAsia="Times New Roman" w:hAnsi="Arial" w:cs="Arial"/>
                <w:b/>
                <w:bCs/>
                <w:color w:val="FFFFFF" w:themeColor="background1"/>
                <w:szCs w:val="19"/>
                <w:lang w:val="en-US" w:bidi="en-US"/>
              </w:rPr>
              <w:t>)</w:t>
            </w:r>
          </w:p>
          <w:p w:rsidR="00D750B9" w:rsidRPr="00C05D70" w:rsidRDefault="00D750B9" w:rsidP="00C73C7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 w:themeColor="background1"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color w:val="FFFFFF" w:themeColor="background1"/>
                <w:szCs w:val="19"/>
              </w:rPr>
              <w:footnoteReference w:id="3"/>
            </w:r>
          </w:p>
        </w:tc>
      </w:tr>
      <w:tr w:rsidR="00D750B9" w:rsidRPr="00C05D70" w:rsidTr="00C73C75">
        <w:trPr>
          <w:trHeight w:val="794"/>
        </w:trPr>
        <w:tc>
          <w:tcPr>
            <w:tcW w:w="4106" w:type="dxa"/>
          </w:tcPr>
          <w:p w:rsidR="00D750B9" w:rsidRPr="00C05D70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206" w:type="dxa"/>
          </w:tcPr>
          <w:p w:rsidR="00D750B9" w:rsidRPr="00E52A48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D750B9" w:rsidRPr="00C05D70" w:rsidTr="00C73C75">
        <w:trPr>
          <w:trHeight w:val="794"/>
        </w:trPr>
        <w:tc>
          <w:tcPr>
            <w:tcW w:w="4106" w:type="dxa"/>
          </w:tcPr>
          <w:p w:rsidR="00D750B9" w:rsidRPr="00C05D70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206" w:type="dxa"/>
          </w:tcPr>
          <w:p w:rsidR="00D750B9" w:rsidRPr="00D60283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D60283"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D750B9" w:rsidRPr="00C05D70" w:rsidTr="00C73C75">
        <w:trPr>
          <w:trHeight w:val="794"/>
        </w:trPr>
        <w:tc>
          <w:tcPr>
            <w:tcW w:w="4106" w:type="dxa"/>
          </w:tcPr>
          <w:p w:rsidR="00D750B9" w:rsidRPr="00C05D70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206" w:type="dxa"/>
          </w:tcPr>
          <w:p w:rsidR="00D750B9" w:rsidRPr="00E52A48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2.2.1</w:t>
            </w: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– </w:t>
            </w:r>
            <w:r w:rsidRPr="00DF3226">
              <w:rPr>
                <w:rFonts w:ascii="Arial" w:hAnsi="Arial" w:cs="Arial"/>
                <w:b/>
                <w:bCs/>
                <w:sz w:val="19"/>
                <w:szCs w:val="19"/>
              </w:rPr>
              <w:t>Zvýšenie hrubej zaškolenosti detí materských škôl</w:t>
            </w:r>
          </w:p>
        </w:tc>
      </w:tr>
      <w:tr w:rsidR="00D750B9" w:rsidRPr="00C05D70" w:rsidTr="00C73C75">
        <w:trPr>
          <w:trHeight w:val="510"/>
        </w:trPr>
        <w:tc>
          <w:tcPr>
            <w:tcW w:w="4106" w:type="dxa"/>
          </w:tcPr>
          <w:p w:rsidR="00D750B9" w:rsidRPr="00C05D70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0206" w:type="dxa"/>
          </w:tcPr>
          <w:p w:rsidR="00D750B9" w:rsidRPr="00D60283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750B9" w:rsidRPr="00C05D70" w:rsidTr="00C73C75">
        <w:trPr>
          <w:trHeight w:val="510"/>
        </w:trPr>
        <w:tc>
          <w:tcPr>
            <w:tcW w:w="4106" w:type="dxa"/>
          </w:tcPr>
          <w:p w:rsidR="00D750B9" w:rsidRPr="00C05D70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206" w:type="dxa"/>
          </w:tcPr>
          <w:p w:rsidR="00D750B9" w:rsidRPr="00D60283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750B9" w:rsidRPr="00C05D70" w:rsidTr="00C73C75">
        <w:trPr>
          <w:trHeight w:val="510"/>
        </w:trPr>
        <w:tc>
          <w:tcPr>
            <w:tcW w:w="4106" w:type="dxa"/>
          </w:tcPr>
          <w:p w:rsidR="00D750B9" w:rsidRPr="00C05D70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206" w:type="dxa"/>
          </w:tcPr>
          <w:p w:rsidR="00D750B9" w:rsidRPr="00D60283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750B9" w:rsidRPr="00C05D70" w:rsidTr="00C73C75">
        <w:trPr>
          <w:trHeight w:val="510"/>
        </w:trPr>
        <w:tc>
          <w:tcPr>
            <w:tcW w:w="4106" w:type="dxa"/>
          </w:tcPr>
          <w:p w:rsidR="00D750B9" w:rsidRPr="00C05D70" w:rsidRDefault="00D750B9" w:rsidP="00C73C7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206" w:type="dxa"/>
          </w:tcPr>
          <w:p w:rsidR="00D750B9" w:rsidRPr="00D60283" w:rsidRDefault="00D750B9" w:rsidP="00C73C7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2A514B" w:rsidRDefault="002A514B"/>
    <w:p w:rsidR="00D60283" w:rsidRDefault="00D60283"/>
    <w:tbl>
      <w:tblPr>
        <w:tblStyle w:val="Mriekatabuky"/>
        <w:tblW w:w="14102" w:type="dxa"/>
        <w:jc w:val="center"/>
        <w:tblLook w:val="04A0" w:firstRow="1" w:lastRow="0" w:firstColumn="1" w:lastColumn="0" w:noHBand="0" w:noVBand="1"/>
      </w:tblPr>
      <w:tblGrid>
        <w:gridCol w:w="584"/>
        <w:gridCol w:w="3664"/>
        <w:gridCol w:w="3277"/>
        <w:gridCol w:w="1233"/>
        <w:gridCol w:w="5344"/>
      </w:tblGrid>
      <w:tr w:rsidR="00712611" w:rsidRPr="00C05D70" w:rsidTr="00D22E63">
        <w:trPr>
          <w:jc w:val="center"/>
        </w:trPr>
        <w:tc>
          <w:tcPr>
            <w:tcW w:w="584" w:type="dxa"/>
            <w:shd w:val="clear" w:color="auto" w:fill="8DB3E2"/>
            <w:vAlign w:val="center"/>
          </w:tcPr>
          <w:p w:rsidR="006647CF" w:rsidRPr="00C05D70" w:rsidRDefault="006647CF" w:rsidP="002609DC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P.č.</w:t>
            </w:r>
          </w:p>
        </w:tc>
        <w:tc>
          <w:tcPr>
            <w:tcW w:w="3664" w:type="dxa"/>
            <w:shd w:val="clear" w:color="auto" w:fill="8DB3E2"/>
            <w:vAlign w:val="center"/>
          </w:tcPr>
          <w:p w:rsidR="006647CF" w:rsidRPr="00C05D70" w:rsidRDefault="00ED45FB" w:rsidP="009A230D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C05D70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3277" w:type="dxa"/>
            <w:shd w:val="clear" w:color="auto" w:fill="8DB3E2"/>
            <w:vAlign w:val="center"/>
          </w:tcPr>
          <w:p w:rsidR="006647CF" w:rsidRPr="00C05D70" w:rsidRDefault="0083042E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  <w:tc>
          <w:tcPr>
            <w:tcW w:w="1233" w:type="dxa"/>
            <w:shd w:val="clear" w:color="auto" w:fill="8DB3E2"/>
            <w:vAlign w:val="center"/>
          </w:tcPr>
          <w:p w:rsidR="006647CF" w:rsidRPr="00C05D70" w:rsidRDefault="006647CF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</w:p>
        </w:tc>
        <w:tc>
          <w:tcPr>
            <w:tcW w:w="5344" w:type="dxa"/>
            <w:shd w:val="clear" w:color="auto" w:fill="8DB3E2"/>
            <w:vAlign w:val="center"/>
          </w:tcPr>
          <w:p w:rsidR="006647CF" w:rsidRPr="00C05D70" w:rsidRDefault="006647CF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</w:p>
        </w:tc>
      </w:tr>
      <w:tr w:rsidR="00712611" w:rsidRPr="00C05D70" w:rsidTr="00D22E63">
        <w:trPr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6647CF" w:rsidRPr="00C05D70" w:rsidRDefault="006647CF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4748A9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6647CF" w:rsidRPr="00C05D70" w:rsidRDefault="001B3EF8" w:rsidP="002609D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277" w:type="dxa"/>
            <w:shd w:val="clear" w:color="auto" w:fill="auto"/>
            <w:vAlign w:val="center"/>
          </w:tcPr>
          <w:p w:rsidR="006647CF" w:rsidRPr="00712611" w:rsidRDefault="00712611" w:rsidP="001A2D6B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6647CF" w:rsidRPr="00C05D70" w:rsidRDefault="00712611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344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22E63">
        <w:trPr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6647CF" w:rsidRPr="00C05D70" w:rsidRDefault="004748A9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6647CF" w:rsidRPr="00C05D70" w:rsidRDefault="001B3EF8" w:rsidP="002609D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3277" w:type="dxa"/>
            <w:shd w:val="clear" w:color="auto" w:fill="auto"/>
            <w:vAlign w:val="center"/>
          </w:tcPr>
          <w:p w:rsidR="006647CF" w:rsidRPr="00C05D70" w:rsidRDefault="001B3EF8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687032835"/>
            <w:placeholder>
              <w:docPart w:val="8ED0F74B7D744B42BC0289F980323C8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6647CF" w:rsidRPr="00C05D70" w:rsidRDefault="00B50A6D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344" w:type="dxa"/>
            <w:shd w:val="clear" w:color="auto" w:fill="auto"/>
            <w:vAlign w:val="center"/>
          </w:tcPr>
          <w:p w:rsidR="006647CF" w:rsidRPr="00C05D70" w:rsidRDefault="006647CF" w:rsidP="00072FF3">
            <w:pPr>
              <w:spacing w:before="120" w:after="120" w:line="288" w:lineRule="auto"/>
              <w:ind w:left="-3397" w:firstLine="562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22E63">
        <w:trPr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6647CF" w:rsidRPr="00C05D70" w:rsidRDefault="004748A9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6647CF" w:rsidRPr="00C05D70" w:rsidRDefault="007D4DD4" w:rsidP="002609D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legislatívou SR</w:t>
            </w:r>
          </w:p>
        </w:tc>
        <w:tc>
          <w:tcPr>
            <w:tcW w:w="3277" w:type="dxa"/>
            <w:shd w:val="clear" w:color="auto" w:fill="auto"/>
            <w:vAlign w:val="center"/>
          </w:tcPr>
          <w:p w:rsidR="006647CF" w:rsidRPr="00C05D70" w:rsidRDefault="001B3EF8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45859261"/>
            <w:placeholder>
              <w:docPart w:val="A8B9260C0ED94E25AD0004EDC44B385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6647CF" w:rsidRPr="00C05D70" w:rsidRDefault="00B50A6D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344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D4DD4" w:rsidRPr="00C05D70" w:rsidTr="00D22E63">
        <w:trPr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7D4DD4" w:rsidRPr="00C05D70" w:rsidRDefault="007D4DD4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7D4DD4" w:rsidRPr="00C05D70" w:rsidRDefault="007D4DD4" w:rsidP="002609D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DF6F58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Súlad projektu s horizontálnym princípom nediskriminácia</w:t>
            </w:r>
          </w:p>
        </w:tc>
        <w:tc>
          <w:tcPr>
            <w:tcW w:w="3277" w:type="dxa"/>
            <w:shd w:val="clear" w:color="auto" w:fill="auto"/>
            <w:vAlign w:val="center"/>
          </w:tcPr>
          <w:p w:rsidR="007D4DD4" w:rsidRPr="007D4DD4" w:rsidRDefault="007D4DD4" w:rsidP="001A2D6B">
            <w:pPr>
              <w:rPr>
                <w:rFonts w:ascii="Arial" w:hAnsi="Arial" w:cs="Arial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371693679"/>
            <w:placeholder>
              <w:docPart w:val="24D7C6F929F07B478F2DAB845CBF3C0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7D4DD4" w:rsidRPr="00C05D70" w:rsidRDefault="007D4DD4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344" w:type="dxa"/>
            <w:shd w:val="clear" w:color="auto" w:fill="auto"/>
            <w:vAlign w:val="center"/>
          </w:tcPr>
          <w:p w:rsidR="007D4DD4" w:rsidRPr="00C05D70" w:rsidRDefault="007D4DD4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22E63">
        <w:trPr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4C16E7" w:rsidRPr="00C05D70" w:rsidRDefault="004C16E7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4C16E7" w:rsidRPr="005D230B" w:rsidRDefault="004C16E7" w:rsidP="002609DC">
            <w:pPr>
              <w:spacing w:before="120" w:after="120"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277" w:type="dxa"/>
            <w:shd w:val="clear" w:color="auto" w:fill="auto"/>
            <w:vAlign w:val="center"/>
          </w:tcPr>
          <w:p w:rsidR="004C16E7" w:rsidRPr="007D4DD4" w:rsidRDefault="007D4DD4" w:rsidP="001A2D6B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5016390"/>
            <w:placeholder>
              <w:docPart w:val="5BD69688F37245B2ABA8F3D2346E679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344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22E63">
        <w:trPr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4C16E7" w:rsidRPr="00C05D70" w:rsidRDefault="004C16E7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4C16E7" w:rsidRPr="005D230B" w:rsidRDefault="004C16E7" w:rsidP="002609DC">
            <w:pPr>
              <w:spacing w:before="120" w:after="120"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B41941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7"/>
            </w:r>
          </w:p>
        </w:tc>
        <w:tc>
          <w:tcPr>
            <w:tcW w:w="3277" w:type="dxa"/>
            <w:shd w:val="clear" w:color="auto" w:fill="auto"/>
            <w:vAlign w:val="center"/>
          </w:tcPr>
          <w:p w:rsidR="004C16E7" w:rsidRPr="007D4DD4" w:rsidRDefault="007D4DD4" w:rsidP="001A2D6B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99951372"/>
            <w:placeholder>
              <w:docPart w:val="27578215CF35496A911FF6737271B5A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344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22E63">
        <w:trPr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4C16E7" w:rsidRPr="00C05D70" w:rsidRDefault="004C16E7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4C16E7" w:rsidRPr="005D230B" w:rsidRDefault="004C16E7" w:rsidP="002609DC">
            <w:pPr>
              <w:spacing w:before="120" w:after="120"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277" w:type="dxa"/>
            <w:shd w:val="clear" w:color="auto" w:fill="auto"/>
            <w:vAlign w:val="center"/>
          </w:tcPr>
          <w:p w:rsidR="004C16E7" w:rsidRPr="007D4DD4" w:rsidRDefault="007D4DD4" w:rsidP="001A2D6B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71297541"/>
            <w:placeholder>
              <w:docPart w:val="F9932768B54049F9BA13211DDDF1D0A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344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2A514B" w:rsidRDefault="002A514B"/>
    <w:tbl>
      <w:tblPr>
        <w:tblStyle w:val="Mriekatabuky"/>
        <w:tblW w:w="14312" w:type="dxa"/>
        <w:jc w:val="center"/>
        <w:tblLook w:val="04A0" w:firstRow="1" w:lastRow="0" w:firstColumn="1" w:lastColumn="0" w:noHBand="0" w:noVBand="1"/>
      </w:tblPr>
      <w:tblGrid>
        <w:gridCol w:w="2830"/>
        <w:gridCol w:w="11482"/>
      </w:tblGrid>
      <w:tr w:rsidR="000E3B52" w:rsidRPr="00C05D70" w:rsidTr="00E8435F">
        <w:trPr>
          <w:jc w:val="center"/>
        </w:trPr>
        <w:tc>
          <w:tcPr>
            <w:tcW w:w="14312" w:type="dxa"/>
            <w:gridSpan w:val="2"/>
            <w:shd w:val="clear" w:color="auto" w:fill="8DB3E2"/>
          </w:tcPr>
          <w:p w:rsidR="000E3B52" w:rsidRPr="00C05D70" w:rsidRDefault="001E5FE1" w:rsidP="001E5FE1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Vyhodnotenie vylučujúcich kritérií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  <w:r w:rsidR="000E3B52"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0E3B52" w:rsidRPr="00C05D70" w:rsidTr="00E8435F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41DC6F4A85F54C77959BC5E6E3C99B42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482" w:type="dxa"/>
                <w:shd w:val="clear" w:color="auto" w:fill="FFFFFF" w:themeFill="background1"/>
              </w:tcPr>
              <w:p w:rsidR="000E3B52" w:rsidRPr="00C05D70" w:rsidRDefault="000E3B52" w:rsidP="00E8435F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0E3B52" w:rsidRPr="00C05D70" w:rsidTr="00E8435F">
        <w:trPr>
          <w:jc w:val="center"/>
        </w:trPr>
        <w:tc>
          <w:tcPr>
            <w:tcW w:w="14312" w:type="dxa"/>
            <w:gridSpan w:val="2"/>
          </w:tcPr>
          <w:p w:rsidR="000E3B52" w:rsidRPr="001941BE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E3B52" w:rsidRPr="00C05D70" w:rsidTr="00E8435F">
        <w:trPr>
          <w:jc w:val="center"/>
        </w:trPr>
        <w:tc>
          <w:tcPr>
            <w:tcW w:w="14312" w:type="dxa"/>
            <w:gridSpan w:val="2"/>
            <w:shd w:val="clear" w:color="auto" w:fill="8DB3E2" w:themeFill="text2" w:themeFillTint="66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0E3B52" w:rsidRPr="00C05D70" w:rsidTr="00E8435F">
        <w:trPr>
          <w:jc w:val="center"/>
        </w:trPr>
        <w:tc>
          <w:tcPr>
            <w:tcW w:w="14312" w:type="dxa"/>
            <w:gridSpan w:val="2"/>
          </w:tcPr>
          <w:p w:rsidR="000E3B52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0E3B52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E8435F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E8435F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BA5D2A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E8435F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1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E8435F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EA1813" w:rsidRPr="00C05D70" w:rsidRDefault="00EA1813" w:rsidP="00E8435F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2"/>
            </w:r>
          </w:p>
        </w:tc>
        <w:tc>
          <w:tcPr>
            <w:tcW w:w="11482" w:type="dxa"/>
            <w:shd w:val="clear" w:color="auto" w:fill="FFFFFF" w:themeFill="background1"/>
          </w:tcPr>
          <w:p w:rsidR="00EA1813" w:rsidRPr="00C05D70" w:rsidRDefault="00EA1813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51497" w:rsidRPr="00C05D70" w:rsidTr="00BE4E7E">
        <w:trPr>
          <w:trHeight w:val="539"/>
          <w:jc w:val="center"/>
        </w:trPr>
        <w:tc>
          <w:tcPr>
            <w:tcW w:w="14312" w:type="dxa"/>
            <w:gridSpan w:val="2"/>
            <w:shd w:val="clear" w:color="auto" w:fill="8DB3E2" w:themeFill="text2" w:themeFillTint="66"/>
          </w:tcPr>
          <w:p w:rsidR="00251497" w:rsidRPr="00B60573" w:rsidRDefault="00251497" w:rsidP="00251497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CB2D9E" w:rsidRDefault="00251497" w:rsidP="00CB2D9E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>
              <w:t>.</w:t>
            </w:r>
            <w:r w:rsidR="00CB2D9E">
              <w:t xml:space="preserve"> </w:t>
            </w:r>
            <w:r w:rsidR="00CB2D9E">
              <w:rPr>
                <w:rStyle w:val="Odkaznapoznmkupodiarou"/>
              </w:rPr>
              <w:footnoteReference w:id="13"/>
            </w:r>
            <w:r w:rsidR="00CB2D9E">
              <w:rPr>
                <w:rFonts w:eastAsiaTheme="minorHAnsi" w:cs="Times New Roman"/>
                <w:szCs w:val="24"/>
              </w:rPr>
              <w:t xml:space="preserve"> </w:t>
            </w:r>
          </w:p>
          <w:p w:rsidR="00251497" w:rsidRDefault="00251497" w:rsidP="00251497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251497" w:rsidRPr="00C05D70" w:rsidRDefault="00251497" w:rsidP="00251497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Vypracoval (odborný hodnotiteľ č. 1):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14"/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trHeight w:val="539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jc w:val="center"/>
        </w:trPr>
        <w:tc>
          <w:tcPr>
            <w:tcW w:w="14312" w:type="dxa"/>
            <w:gridSpan w:val="2"/>
            <w:shd w:val="clear" w:color="auto" w:fill="FFFFFF" w:themeFill="background1"/>
          </w:tcPr>
          <w:p w:rsidR="000E3B52" w:rsidRPr="00B341AC" w:rsidRDefault="000E3B52" w:rsidP="001A2D6B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E3B52" w:rsidRPr="00C05D70" w:rsidTr="001A2D6B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EA1813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15"/>
            </w:r>
            <w:r w:rsidR="00BA5D2A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trHeight w:val="539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jc w:val="center"/>
        </w:trPr>
        <w:tc>
          <w:tcPr>
            <w:tcW w:w="14312" w:type="dxa"/>
            <w:gridSpan w:val="2"/>
            <w:shd w:val="clear" w:color="auto" w:fill="auto"/>
          </w:tcPr>
          <w:p w:rsidR="000E3B52" w:rsidRPr="00B341AC" w:rsidRDefault="000E3B52" w:rsidP="001A2D6B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A1813" w:rsidRPr="00C05D70" w:rsidTr="00EA1813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EA1813" w:rsidRPr="00C05D70" w:rsidRDefault="00EA1813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7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482" w:type="dxa"/>
            <w:shd w:val="clear" w:color="auto" w:fill="auto"/>
          </w:tcPr>
          <w:p w:rsidR="00EA1813" w:rsidRPr="00C05D70" w:rsidRDefault="00EA1813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EA1813" w:rsidRPr="00C05D70" w:rsidRDefault="00EA1813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</w:tcPr>
          <w:p w:rsidR="00EA1813" w:rsidRPr="00C05D70" w:rsidRDefault="00EA1813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rPr>
          <w:trHeight w:val="539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</w:tcPr>
          <w:p w:rsidR="00EA1813" w:rsidRPr="00C05D70" w:rsidRDefault="00EA1813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</w:tcPr>
          <w:p w:rsidR="00EA1813" w:rsidRPr="00C05D70" w:rsidRDefault="00EA1813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rPr>
          <w:jc w:val="center"/>
        </w:trPr>
        <w:tc>
          <w:tcPr>
            <w:tcW w:w="14312" w:type="dxa"/>
            <w:gridSpan w:val="2"/>
            <w:shd w:val="clear" w:color="auto" w:fill="FFFFFF" w:themeFill="background1"/>
          </w:tcPr>
          <w:p w:rsidR="00EA1813" w:rsidRPr="00B341AC" w:rsidRDefault="00EA1813" w:rsidP="001A2D6B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2A514B" w:rsidRDefault="002A514B"/>
    <w:tbl>
      <w:tblPr>
        <w:tblStyle w:val="Mriekatabuky"/>
        <w:tblW w:w="14312" w:type="dxa"/>
        <w:tblLook w:val="04A0" w:firstRow="1" w:lastRow="0" w:firstColumn="1" w:lastColumn="0" w:noHBand="0" w:noVBand="1"/>
      </w:tblPr>
      <w:tblGrid>
        <w:gridCol w:w="4106"/>
        <w:gridCol w:w="10206"/>
      </w:tblGrid>
      <w:tr w:rsidR="009E7E0E" w:rsidRPr="00C05D70" w:rsidTr="001A2D6B">
        <w:trPr>
          <w:trHeight w:val="1453"/>
        </w:trPr>
        <w:tc>
          <w:tcPr>
            <w:tcW w:w="14312" w:type="dxa"/>
            <w:gridSpan w:val="2"/>
            <w:shd w:val="clear" w:color="auto" w:fill="1F497D" w:themeFill="text2"/>
            <w:vAlign w:val="center"/>
          </w:tcPr>
          <w:p w:rsidR="009E7E0E" w:rsidRDefault="009E7E0E" w:rsidP="00CE0442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Cs w:val="19"/>
              </w:rPr>
            </w:pPr>
            <w:r w:rsidRPr="00C05D70">
              <w:rPr>
                <w:rFonts w:ascii="Arial" w:hAnsi="Arial" w:cs="Arial"/>
                <w:b/>
                <w:color w:val="FFFFFF" w:themeColor="background1"/>
                <w:szCs w:val="19"/>
              </w:rPr>
              <w:lastRenderedPageBreak/>
              <w:t>Hodnotiaci hárok odborného hodnotenia žiadosti o nenávratný finančný príspevok</w:t>
            </w:r>
            <w:r w:rsidRPr="00C05D70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18"/>
            </w:r>
          </w:p>
          <w:p w:rsidR="009E7E0E" w:rsidRPr="00C05D70" w:rsidRDefault="009E7E0E" w:rsidP="00CE0442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 w:themeColor="background1"/>
                <w:szCs w:val="19"/>
              </w:rPr>
              <w:t>(časť bodované hodnotiace kritériá)</w:t>
            </w:r>
            <w:r>
              <w:rPr>
                <w:rStyle w:val="Odkaznapoznmkupodiarou"/>
                <w:rFonts w:ascii="Arial" w:hAnsi="Arial" w:cs="Arial"/>
                <w:b/>
                <w:color w:val="FFFFFF" w:themeColor="background1"/>
                <w:szCs w:val="19"/>
              </w:rPr>
              <w:footnoteReference w:id="19"/>
            </w:r>
          </w:p>
        </w:tc>
      </w:tr>
      <w:tr w:rsidR="009E7E0E" w:rsidRPr="00C05D70" w:rsidTr="001A2D6B">
        <w:trPr>
          <w:trHeight w:val="907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206" w:type="dxa"/>
          </w:tcPr>
          <w:p w:rsidR="009E7E0E" w:rsidRPr="00E52A48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9E7E0E" w:rsidRPr="00C05D70" w:rsidTr="001A2D6B">
        <w:trPr>
          <w:trHeight w:val="907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206" w:type="dxa"/>
          </w:tcPr>
          <w:p w:rsidR="009E7E0E" w:rsidRPr="00D60283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D60283"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9E7E0E" w:rsidRPr="00C05D70" w:rsidTr="001A2D6B">
        <w:trPr>
          <w:trHeight w:val="907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206" w:type="dxa"/>
          </w:tcPr>
          <w:p w:rsidR="009E7E0E" w:rsidRPr="00E52A48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2.2.1</w:t>
            </w: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– </w:t>
            </w:r>
            <w:r w:rsidRPr="00DF3226">
              <w:rPr>
                <w:rFonts w:ascii="Arial" w:hAnsi="Arial" w:cs="Arial"/>
                <w:b/>
                <w:bCs/>
                <w:sz w:val="19"/>
                <w:szCs w:val="19"/>
              </w:rPr>
              <w:t>Zvýšenie hrubej zaškolenosti detí materských škôl</w:t>
            </w:r>
          </w:p>
        </w:tc>
      </w:tr>
      <w:tr w:rsidR="009E7E0E" w:rsidRPr="00C05D70" w:rsidTr="001A2D6B">
        <w:trPr>
          <w:trHeight w:val="680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0206" w:type="dxa"/>
          </w:tcPr>
          <w:p w:rsidR="009E7E0E" w:rsidRPr="00D60283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E7E0E" w:rsidRPr="00C05D70" w:rsidTr="001A2D6B">
        <w:trPr>
          <w:trHeight w:val="680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206" w:type="dxa"/>
          </w:tcPr>
          <w:p w:rsidR="009E7E0E" w:rsidRPr="00D60283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E7E0E" w:rsidRPr="00C05D70" w:rsidTr="001A2D6B">
        <w:trPr>
          <w:trHeight w:val="680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206" w:type="dxa"/>
          </w:tcPr>
          <w:p w:rsidR="009E7E0E" w:rsidRPr="00D60283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E7E0E" w:rsidRPr="00C05D70" w:rsidTr="001A2D6B">
        <w:trPr>
          <w:trHeight w:val="680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206" w:type="dxa"/>
          </w:tcPr>
          <w:p w:rsidR="009E7E0E" w:rsidRPr="00D60283" w:rsidRDefault="009E7E0E" w:rsidP="00CE0442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2A514B" w:rsidRDefault="002A514B"/>
    <w:p w:rsidR="00BA5D2A" w:rsidRDefault="00BA5D2A"/>
    <w:p w:rsidR="00BA5D2A" w:rsidRDefault="00BA5D2A"/>
    <w:p w:rsidR="002A514B" w:rsidRDefault="002A514B"/>
    <w:tbl>
      <w:tblPr>
        <w:tblStyle w:val="Mriekatabuky"/>
        <w:tblW w:w="14450" w:type="dxa"/>
        <w:jc w:val="center"/>
        <w:tblLook w:val="04A0" w:firstRow="1" w:lastRow="0" w:firstColumn="1" w:lastColumn="0" w:noHBand="0" w:noVBand="1"/>
      </w:tblPr>
      <w:tblGrid>
        <w:gridCol w:w="586"/>
        <w:gridCol w:w="2827"/>
        <w:gridCol w:w="3486"/>
        <w:gridCol w:w="2551"/>
        <w:gridCol w:w="1493"/>
        <w:gridCol w:w="3507"/>
      </w:tblGrid>
      <w:tr w:rsidR="00712611" w:rsidRPr="00C05D70" w:rsidTr="00D22E63">
        <w:trPr>
          <w:jc w:val="center"/>
        </w:trPr>
        <w:tc>
          <w:tcPr>
            <w:tcW w:w="586" w:type="dxa"/>
            <w:shd w:val="clear" w:color="auto" w:fill="8DB3E2"/>
          </w:tcPr>
          <w:p w:rsidR="00E55862" w:rsidRPr="00C05D70" w:rsidRDefault="00E55862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2827" w:type="dxa"/>
            <w:shd w:val="clear" w:color="auto" w:fill="8DB3E2"/>
          </w:tcPr>
          <w:p w:rsidR="00E55862" w:rsidRPr="00C05D70" w:rsidRDefault="0002121E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Bodované hodnotiace kritériá</w:t>
            </w:r>
            <w:r w:rsidR="0063252F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0"/>
            </w:r>
          </w:p>
        </w:tc>
        <w:tc>
          <w:tcPr>
            <w:tcW w:w="3486" w:type="dxa"/>
            <w:shd w:val="clear" w:color="auto" w:fill="8DB3E2"/>
          </w:tcPr>
          <w:p w:rsidR="00E55862" w:rsidRPr="00C05D70" w:rsidRDefault="00E55862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</w:p>
        </w:tc>
        <w:tc>
          <w:tcPr>
            <w:tcW w:w="2551" w:type="dxa"/>
            <w:shd w:val="clear" w:color="auto" w:fill="8DB3E2"/>
          </w:tcPr>
          <w:p w:rsidR="00E55862" w:rsidRPr="00C05D70" w:rsidRDefault="004D176E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</w:t>
            </w:r>
            <w:r w:rsidR="00E55862" w:rsidRPr="00C05D70">
              <w:rPr>
                <w:rFonts w:ascii="Arial" w:hAnsi="Arial" w:cs="Arial"/>
                <w:b/>
                <w:sz w:val="19"/>
                <w:szCs w:val="19"/>
              </w:rPr>
              <w:t>odové hodnotenie</w:t>
            </w:r>
          </w:p>
        </w:tc>
        <w:tc>
          <w:tcPr>
            <w:tcW w:w="1493" w:type="dxa"/>
            <w:shd w:val="clear" w:color="auto" w:fill="8DB3E2"/>
          </w:tcPr>
          <w:p w:rsidR="00E55862" w:rsidRPr="00C05D70" w:rsidRDefault="00E55862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507" w:type="dxa"/>
            <w:shd w:val="clear" w:color="auto" w:fill="8DB3E2"/>
          </w:tcPr>
          <w:p w:rsidR="00E55862" w:rsidRPr="00C05D70" w:rsidRDefault="00E55862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EA1813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2"/>
            </w:r>
          </w:p>
        </w:tc>
      </w:tr>
      <w:tr w:rsidR="00712611" w:rsidRPr="00C05D70" w:rsidTr="00D22E63">
        <w:trPr>
          <w:trHeight w:val="769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E55862" w:rsidRPr="00C05D70" w:rsidRDefault="00E55862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6D149B">
              <w:rPr>
                <w:rFonts w:ascii="Arial" w:hAnsi="Arial" w:cs="Arial"/>
                <w:b/>
                <w:sz w:val="19"/>
                <w:szCs w:val="19"/>
              </w:rPr>
              <w:t>5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E55862" w:rsidRPr="00C05D70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016B9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E55862" w:rsidRPr="00C05D70" w:rsidRDefault="006D149B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247417039"/>
            <w:placeholder>
              <w:docPart w:val="97B11C4DBBD45E4FB5346656DA20089D"/>
            </w:placeholder>
            <w:showingPlcHdr/>
            <w:comboBox>
              <w:listItem w:displayText="0 " w:value="0 "/>
              <w:listItem w:displayText="6" w:value="6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E55862" w:rsidRPr="00C05D70" w:rsidRDefault="002A0D79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E55862" w:rsidRPr="00C05D70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3507" w:type="dxa"/>
            <w:shd w:val="clear" w:color="auto" w:fill="auto"/>
          </w:tcPr>
          <w:p w:rsidR="00E55862" w:rsidRPr="00C05D70" w:rsidRDefault="00E55862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22E63">
        <w:trPr>
          <w:trHeight w:val="1262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D865D3" w:rsidRDefault="00D865D3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D865D3" w:rsidRDefault="00D865D3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D865D3" w:rsidRPr="00016B9C" w:rsidRDefault="00016B9C" w:rsidP="001A2D6B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411155932"/>
            <w:placeholder>
              <w:docPart w:val="F421BA2395404B7E905FC6600605F9F3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D865D3" w:rsidRPr="00C05D70" w:rsidRDefault="0051190E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D865D3" w:rsidRPr="00C05D70" w:rsidRDefault="004C16E7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3507" w:type="dxa"/>
            <w:shd w:val="clear" w:color="auto" w:fill="auto"/>
          </w:tcPr>
          <w:p w:rsidR="00D865D3" w:rsidRPr="00C05D70" w:rsidRDefault="00D865D3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22E63">
        <w:trPr>
          <w:trHeight w:val="840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D865D3" w:rsidRDefault="00D865D3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D865D3" w:rsidRDefault="00D865D3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D865D3" w:rsidRPr="00016B9C" w:rsidRDefault="00016B9C" w:rsidP="001A2D6B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7592543"/>
            <w:placeholder>
              <w:docPart w:val="62533DC6D75442E2B434C2D3B253F494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D865D3" w:rsidRPr="00C05D70" w:rsidRDefault="0051190E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D865D3" w:rsidRPr="00C05D70" w:rsidRDefault="004C16E7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3507" w:type="dxa"/>
            <w:shd w:val="clear" w:color="auto" w:fill="auto"/>
          </w:tcPr>
          <w:p w:rsidR="00D865D3" w:rsidRPr="00C05D70" w:rsidRDefault="00D865D3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22E6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D865D3" w:rsidRDefault="00D865D3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D865D3" w:rsidRDefault="00D865D3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D865D3" w:rsidRPr="00016B9C" w:rsidRDefault="00016B9C" w:rsidP="001A2D6B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652685227"/>
            <w:placeholder>
              <w:docPart w:val="1984D9D39A954AE597FC081DEF49A9E2"/>
            </w:placeholder>
            <w:showingPlcHdr/>
            <w:comboBox>
              <w:listItem w:displayText="0 " w:value="0 "/>
              <w:listItem w:displayText="3" w:value="3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D865D3" w:rsidRPr="00C05D70" w:rsidRDefault="0051190E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D865D3" w:rsidRPr="00C05D70" w:rsidRDefault="004C16E7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3507" w:type="dxa"/>
            <w:shd w:val="clear" w:color="auto" w:fill="auto"/>
          </w:tcPr>
          <w:p w:rsidR="00D865D3" w:rsidRPr="00C05D70" w:rsidRDefault="00D865D3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22E6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navýšeniu kapacít materskej školy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957494985"/>
            <w:placeholder>
              <w:docPart w:val="D950DE219F84471FAB3028E8E1BA9011"/>
            </w:placeholder>
            <w:showingPlcHdr/>
            <w:comboBox>
              <w:listItem w:displayText="0 " w:value="0 "/>
              <w:listItem w:displayText="4" w:value="4"/>
              <w:listItem w:displayText="8" w:value="8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Pr="00C05D70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Pr="00C05D70" w:rsidRDefault="00CE0D6E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8</w:t>
            </w:r>
          </w:p>
        </w:tc>
        <w:tc>
          <w:tcPr>
            <w:tcW w:w="3507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22E6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Príspevok projektu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k </w:t>
            </w: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zlepšeniu infraštruktúry predprimárneho vzdelávania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88506395"/>
            <w:placeholder>
              <w:docPart w:val="E856FF37ABDC4CE09A327A6B5F25802C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Pr="00C05D70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Pr="00C05D70" w:rsidRDefault="00CE0D6E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3507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22E6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016B9C" w:rsidRPr="00F93B3F" w:rsidRDefault="00016B9C" w:rsidP="001A2D6B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k sociálnym aspektom predprimárneho vzdelávania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89276673"/>
            <w:placeholder>
              <w:docPart w:val="1F7F1D39159F4704A281B7BCFDEC6BDF"/>
            </w:placeholder>
            <w:showingPlcHdr/>
            <w:comboBox>
              <w:listItem w:displayText="0 " w:value="0 "/>
              <w:listItem w:displayText="2" w:value="2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3507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22E6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2.7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016B9C" w:rsidRPr="00F93B3F" w:rsidRDefault="00016B9C" w:rsidP="001A2D6B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zvyšovaniu kvality vzdelávania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1980026"/>
            <w:placeholder>
              <w:docPart w:val="295F5509B5FB46F5B4A11208DD852E4C"/>
            </w:placeholder>
            <w:showingPlcHdr/>
            <w:comboBox>
              <w:listItem w:displayText="0 " w:value="0 "/>
              <w:listItem w:displayText="2" w:value="2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3507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22E63">
        <w:trPr>
          <w:trHeight w:val="1332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2.8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016B9C" w:rsidRPr="00F93B3F" w:rsidRDefault="00016B9C" w:rsidP="001A2D6B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minimalizácii vplyvu zastavaného prostredia na lokálne klimatické podmienky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437140782"/>
            <w:placeholder>
              <w:docPart w:val="47AE419988FF4286BD179CAA9398EEEB"/>
            </w:placeholder>
            <w:showingPlcHdr/>
            <w:comboBox>
              <w:listItem w:displayText="0 " w:value="0 "/>
              <w:listItem w:displayText="2" w:value="2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Default="00CE0D6E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3507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22E6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817503895"/>
            <w:placeholder>
              <w:docPart w:val="70F7AD886652410FB94D9EFA0263E4AE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Pr="00C05D70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Pr="00C05D70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3507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22E6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106959485"/>
            <w:placeholder>
              <w:docPart w:val="5FA00AB5317E40A7A1ABF170285D50E6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Pr="00C05D70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Pr="00C05D70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3507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22E6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016B9C" w:rsidRPr="005D230B" w:rsidRDefault="00016B9C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20737183"/>
            <w:placeholder>
              <w:docPart w:val="3E98885DC45649F6BDB4526667043D38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Pr="00C05D70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Pr="00C05D70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3507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22E6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016B9C" w:rsidRPr="005D230B" w:rsidRDefault="00016B9C" w:rsidP="001A2D6B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06010655"/>
            <w:placeholder>
              <w:docPart w:val="854CFEAF14E34BA59FC8AF4CB347A5E3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Pr="00C05D70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Pr="00C05D70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3507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FD028A" w:rsidRDefault="00FD028A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9A230D" w:rsidRDefault="009A230D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C633F3" w:rsidRDefault="00C633F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C633F3" w:rsidRDefault="00C633F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C633F3" w:rsidRPr="00DF6F58" w:rsidRDefault="00C633F3" w:rsidP="00C633F3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DF6F58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5"/>
        <w:tblW w:w="5134" w:type="pct"/>
        <w:tblLayout w:type="fixed"/>
        <w:tblLook w:val="04A0" w:firstRow="1" w:lastRow="0" w:firstColumn="1" w:lastColumn="0" w:noHBand="0" w:noVBand="1"/>
      </w:tblPr>
      <w:tblGrid>
        <w:gridCol w:w="1809"/>
        <w:gridCol w:w="8886"/>
        <w:gridCol w:w="1153"/>
        <w:gridCol w:w="1524"/>
        <w:gridCol w:w="1229"/>
      </w:tblGrid>
      <w:tr w:rsidR="00C633F3" w:rsidRPr="00F93B3F" w:rsidTr="00D22E63">
        <w:tc>
          <w:tcPr>
            <w:tcW w:w="6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C633F3" w:rsidRPr="00BE3C8D" w:rsidRDefault="00C633F3" w:rsidP="007B05FB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C633F3" w:rsidRPr="00BE3C8D" w:rsidRDefault="00C633F3" w:rsidP="007B05FB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 </w:t>
            </w: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4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C633F3" w:rsidRPr="00BE3C8D" w:rsidRDefault="00C633F3" w:rsidP="007B05FB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1.1 Súlad projektu s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intervenčnou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stratégiou IROP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8F32A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1.3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legislatívou SR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 xml:space="preserve">1.4 </w:t>
            </w:r>
            <w:r w:rsidRPr="00DF6F58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Súlad projektu s horizontálnym princípom nediskriminácia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8A62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3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Default="00BE49B9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6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ind w:left="323" w:hanging="323"/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ituácii a k stanoveným cieľom 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projektu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ind w:left="323" w:hanging="323"/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 navýšeniu kapacít materskej školy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8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2.5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 zlepšeniu infraštruktúry predprimárneho vzdelávania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2.6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k sociálnym aspektom predprimárneho vzdelávania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2.7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 zvyšovaniu kvality vzdelávania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2.8 Príspevok projektu k minimalizácii vplyvu zastavaného prostredia na lokálne klimatické podmienky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3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3</w:t>
            </w: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3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3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C633F3" w:rsidRPr="00F93B3F" w:rsidTr="00D22E63">
        <w:trPr>
          <w:trHeight w:val="340"/>
        </w:trPr>
        <w:tc>
          <w:tcPr>
            <w:tcW w:w="4057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61006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BE49B9" w:rsidP="007B05FB">
            <w:pPr>
              <w:contextualSpacing/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51</w:t>
            </w:r>
          </w:p>
        </w:tc>
      </w:tr>
    </w:tbl>
    <w:p w:rsidR="00C83B00" w:rsidRDefault="00C83B00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14312" w:type="dxa"/>
        <w:tblLook w:val="04A0" w:firstRow="1" w:lastRow="0" w:firstColumn="1" w:lastColumn="0" w:noHBand="0" w:noVBand="1"/>
      </w:tblPr>
      <w:tblGrid>
        <w:gridCol w:w="2830"/>
        <w:gridCol w:w="5529"/>
        <w:gridCol w:w="5953"/>
      </w:tblGrid>
      <w:tr w:rsidR="009A230D" w:rsidRPr="00C05D70" w:rsidTr="001A2D6B">
        <w:tc>
          <w:tcPr>
            <w:tcW w:w="14312" w:type="dxa"/>
            <w:gridSpan w:val="3"/>
            <w:shd w:val="clear" w:color="auto" w:fill="8DB3E2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9A230D" w:rsidRPr="00C05D70" w:rsidTr="001A2D6B">
        <w:tc>
          <w:tcPr>
            <w:tcW w:w="2830" w:type="dxa"/>
            <w:shd w:val="clear" w:color="auto" w:fill="8DB3E2" w:themeFill="text2" w:themeFillTint="66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3"/>
            </w:r>
          </w:p>
        </w:tc>
        <w:tc>
          <w:tcPr>
            <w:tcW w:w="5529" w:type="dxa"/>
            <w:shd w:val="clear" w:color="auto" w:fill="8DB3E2" w:themeFill="text2" w:themeFillTint="66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953" w:type="dxa"/>
            <w:shd w:val="clear" w:color="auto" w:fill="8DB3E2" w:themeFill="text2" w:themeFillTint="66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 xml:space="preserve"> (%)</w:t>
            </w:r>
          </w:p>
        </w:tc>
      </w:tr>
      <w:tr w:rsidR="009A230D" w:rsidRPr="00C05D70" w:rsidTr="001A2D6B">
        <w:tc>
          <w:tcPr>
            <w:tcW w:w="2830" w:type="dxa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29" w:type="dxa"/>
          </w:tcPr>
          <w:p w:rsidR="009A230D" w:rsidRPr="00A445A3" w:rsidRDefault="00BE49B9" w:rsidP="009A54A9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51</w:t>
            </w:r>
          </w:p>
        </w:tc>
        <w:tc>
          <w:tcPr>
            <w:tcW w:w="5953" w:type="dxa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c>
          <w:tcPr>
            <w:tcW w:w="2830" w:type="dxa"/>
            <w:shd w:val="clear" w:color="auto" w:fill="8DB3E2" w:themeFill="text2" w:themeFillTint="66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05966572"/>
            <w:placeholder>
              <w:docPart w:val="079A5B021B6046BCA3577E6078143A5B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482" w:type="dxa"/>
                <w:gridSpan w:val="2"/>
                <w:shd w:val="clear" w:color="auto" w:fill="FFFFFF" w:themeFill="background1"/>
              </w:tcPr>
              <w:p w:rsidR="009A230D" w:rsidRPr="00C05D70" w:rsidRDefault="009A230D" w:rsidP="00C83B00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9A230D" w:rsidRPr="00C05D70" w:rsidTr="001A2D6B">
        <w:tc>
          <w:tcPr>
            <w:tcW w:w="14312" w:type="dxa"/>
            <w:gridSpan w:val="3"/>
          </w:tcPr>
          <w:p w:rsidR="009A230D" w:rsidRPr="00A445A3" w:rsidRDefault="009A230D" w:rsidP="00C83B00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c>
          <w:tcPr>
            <w:tcW w:w="14312" w:type="dxa"/>
            <w:gridSpan w:val="3"/>
            <w:shd w:val="clear" w:color="auto" w:fill="8DB3E2" w:themeFill="text2" w:themeFillTint="66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9A230D" w:rsidRPr="00C05D70" w:rsidTr="001A2D6B">
        <w:tc>
          <w:tcPr>
            <w:tcW w:w="14312" w:type="dxa"/>
            <w:gridSpan w:val="3"/>
          </w:tcPr>
          <w:p w:rsidR="009A230D" w:rsidRDefault="009A230D" w:rsidP="00C83B0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BA5D2A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8"/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978"/>
        </w:trPr>
        <w:tc>
          <w:tcPr>
            <w:tcW w:w="14312" w:type="dxa"/>
            <w:gridSpan w:val="3"/>
            <w:shd w:val="clear" w:color="auto" w:fill="FFFFFF" w:themeFill="background1"/>
            <w:vAlign w:val="center"/>
          </w:tcPr>
          <w:p w:rsidR="009A230D" w:rsidRPr="00B60573" w:rsidRDefault="009A230D" w:rsidP="00C83B00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CB2D9E" w:rsidRDefault="009A230D" w:rsidP="00CB2D9E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251497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251497">
              <w:t>.</w:t>
            </w:r>
            <w:r w:rsidR="00CB2D9E">
              <w:t xml:space="preserve"> </w:t>
            </w:r>
            <w:r w:rsidR="00CB2D9E">
              <w:rPr>
                <w:rStyle w:val="Odkaznapoznmkupodiarou"/>
              </w:rPr>
              <w:footnoteReference w:id="29"/>
            </w:r>
            <w:r w:rsidR="00CB2D9E">
              <w:rPr>
                <w:rFonts w:eastAsiaTheme="minorHAnsi" w:cs="Times New Roman"/>
                <w:szCs w:val="24"/>
              </w:rPr>
              <w:t xml:space="preserve"> </w:t>
            </w:r>
          </w:p>
          <w:p w:rsidR="009A230D" w:rsidRPr="00C05D70" w:rsidRDefault="009A230D" w:rsidP="00251497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30"/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c>
          <w:tcPr>
            <w:tcW w:w="14312" w:type="dxa"/>
            <w:gridSpan w:val="3"/>
            <w:shd w:val="clear" w:color="auto" w:fill="FFFFFF" w:themeFill="background1"/>
            <w:vAlign w:val="center"/>
          </w:tcPr>
          <w:p w:rsidR="009A230D" w:rsidRPr="00B341AC" w:rsidRDefault="009A230D" w:rsidP="00C83B00">
            <w:pPr>
              <w:spacing w:line="252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EA1813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31"/>
            </w:r>
            <w:r w:rsidR="00BA5D2A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c>
          <w:tcPr>
            <w:tcW w:w="14312" w:type="dxa"/>
            <w:gridSpan w:val="3"/>
            <w:shd w:val="clear" w:color="auto" w:fill="auto"/>
            <w:vAlign w:val="center"/>
          </w:tcPr>
          <w:p w:rsidR="009A230D" w:rsidRPr="00B341AC" w:rsidRDefault="009A230D" w:rsidP="00C83B00">
            <w:pPr>
              <w:spacing w:line="252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A1813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3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482" w:type="dxa"/>
            <w:gridSpan w:val="2"/>
            <w:shd w:val="clear" w:color="auto" w:fill="auto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rPr>
          <w:trHeight w:val="567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c>
          <w:tcPr>
            <w:tcW w:w="14312" w:type="dxa"/>
            <w:gridSpan w:val="3"/>
            <w:shd w:val="clear" w:color="auto" w:fill="FFFFFF" w:themeFill="background1"/>
            <w:vAlign w:val="center"/>
          </w:tcPr>
          <w:p w:rsidR="00EA1813" w:rsidRPr="00B341AC" w:rsidRDefault="00EA1813" w:rsidP="00C83B00">
            <w:pPr>
              <w:spacing w:line="252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9A230D" w:rsidRPr="00C05D70" w:rsidRDefault="009A230D" w:rsidP="001A2D6B">
      <w:pPr>
        <w:spacing w:after="0" w:line="240" w:lineRule="auto"/>
        <w:rPr>
          <w:rFonts w:ascii="Arial" w:hAnsi="Arial" w:cs="Arial"/>
          <w:sz w:val="19"/>
          <w:szCs w:val="19"/>
        </w:rPr>
      </w:pPr>
    </w:p>
    <w:sectPr w:rsidR="009A230D" w:rsidRPr="00C05D70" w:rsidSect="006439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276" w:right="1417" w:bottom="851" w:left="1417" w:header="708" w:footer="4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9A3" w:rsidRDefault="005F39A3" w:rsidP="009B44B8">
      <w:pPr>
        <w:spacing w:after="0" w:line="240" w:lineRule="auto"/>
      </w:pPr>
      <w:r>
        <w:separator/>
      </w:r>
    </w:p>
  </w:endnote>
  <w:endnote w:type="continuationSeparator" w:id="0">
    <w:p w:rsidR="005F39A3" w:rsidRDefault="005F39A3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21F" w:rsidRDefault="0098221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961" w:rsidRDefault="009F12FA" w:rsidP="009F12FA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0" w:author="OM" w:date="2022-04-21T12:59:00Z">
      <w:r w:rsidR="0098221F" w:rsidDel="005831BC">
        <w:rPr>
          <w:rFonts w:ascii="Arial" w:hAnsi="Arial" w:cs="Arial"/>
          <w:sz w:val="16"/>
          <w:szCs w:val="16"/>
        </w:rPr>
        <w:delText>11.</w:delText>
      </w:r>
      <w:r w:rsidR="00FB5B55" w:rsidDel="005831BC">
        <w:rPr>
          <w:rFonts w:ascii="Arial" w:hAnsi="Arial" w:cs="Arial"/>
          <w:sz w:val="16"/>
          <w:szCs w:val="16"/>
        </w:rPr>
        <w:delText>1</w:delText>
      </w:r>
    </w:del>
    <w:ins w:id="1" w:author="OM" w:date="2022-04-21T12:59:00Z">
      <w:r w:rsidR="005831BC">
        <w:rPr>
          <w:rFonts w:ascii="Arial" w:hAnsi="Arial" w:cs="Arial"/>
          <w:sz w:val="16"/>
          <w:szCs w:val="16"/>
        </w:rPr>
        <w:t>12.0</w:t>
      </w:r>
    </w:ins>
    <w:bookmarkStart w:id="2" w:name="_GoBack"/>
    <w:bookmarkEnd w:id="2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7E7961" w:rsidRPr="009A490C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7E7961" w:rsidRPr="009A490C">
          <w:rPr>
            <w:rFonts w:ascii="Arial" w:hAnsi="Arial" w:cs="Arial"/>
            <w:sz w:val="16"/>
            <w:szCs w:val="16"/>
          </w:rPr>
          <w:fldChar w:fldCharType="begin"/>
        </w:r>
        <w:r w:rsidR="007E7961" w:rsidRPr="009A490C">
          <w:rPr>
            <w:rFonts w:ascii="Arial" w:hAnsi="Arial" w:cs="Arial"/>
            <w:sz w:val="16"/>
            <w:szCs w:val="16"/>
          </w:rPr>
          <w:instrText>PAGE   \* MERGEFORMAT</w:instrText>
        </w:r>
        <w:r w:rsidR="007E7961" w:rsidRPr="009A490C">
          <w:rPr>
            <w:rFonts w:ascii="Arial" w:hAnsi="Arial" w:cs="Arial"/>
            <w:sz w:val="16"/>
            <w:szCs w:val="16"/>
          </w:rPr>
          <w:fldChar w:fldCharType="separate"/>
        </w:r>
        <w:r w:rsidR="005831BC">
          <w:rPr>
            <w:rFonts w:ascii="Arial" w:hAnsi="Arial" w:cs="Arial"/>
            <w:noProof/>
            <w:sz w:val="16"/>
            <w:szCs w:val="16"/>
          </w:rPr>
          <w:t>2</w:t>
        </w:r>
        <w:r w:rsidR="007E7961" w:rsidRPr="009A490C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2FA" w:rsidRDefault="009F12FA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3" w:author="OM" w:date="2022-04-21T12:58:00Z">
      <w:r w:rsidR="0098221F" w:rsidDel="005831BC">
        <w:rPr>
          <w:rFonts w:ascii="Arial" w:hAnsi="Arial" w:cs="Arial"/>
          <w:sz w:val="16"/>
          <w:szCs w:val="16"/>
        </w:rPr>
        <w:delText>11.</w:delText>
      </w:r>
      <w:r w:rsidR="00FB5B55" w:rsidDel="005831BC">
        <w:rPr>
          <w:rFonts w:ascii="Arial" w:hAnsi="Arial" w:cs="Arial"/>
          <w:sz w:val="16"/>
          <w:szCs w:val="16"/>
        </w:rPr>
        <w:delText>1</w:delText>
      </w:r>
    </w:del>
    <w:ins w:id="4" w:author="OM" w:date="2022-04-21T12:58:00Z">
      <w:r w:rsidR="005831BC">
        <w:rPr>
          <w:rFonts w:ascii="Arial" w:hAnsi="Arial" w:cs="Arial"/>
          <w:sz w:val="16"/>
          <w:szCs w:val="16"/>
        </w:rPr>
        <w:t>12.0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9A3" w:rsidRDefault="005F39A3" w:rsidP="009B44B8">
      <w:pPr>
        <w:spacing w:after="0" w:line="240" w:lineRule="auto"/>
      </w:pPr>
      <w:r>
        <w:separator/>
      </w:r>
    </w:p>
  </w:footnote>
  <w:footnote w:type="continuationSeparator" w:id="0">
    <w:p w:rsidR="005F39A3" w:rsidRDefault="005F39A3" w:rsidP="009B44B8">
      <w:pPr>
        <w:spacing w:after="0" w:line="240" w:lineRule="auto"/>
      </w:pPr>
      <w:r>
        <w:continuationSeparator/>
      </w:r>
    </w:p>
  </w:footnote>
  <w:footnote w:id="1">
    <w:p w:rsidR="00D750B9" w:rsidRPr="00323FF3" w:rsidRDefault="00D750B9" w:rsidP="00D750B9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D750B9" w:rsidRDefault="00D750B9" w:rsidP="00D750B9">
      <w:pPr>
        <w:pStyle w:val="Textpoznmkypodiarou"/>
        <w:rPr>
          <w:rFonts w:ascii="Arial" w:hAnsi="Arial" w:cs="Arial"/>
          <w:sz w:val="16"/>
          <w:szCs w:val="16"/>
          <w:lang w:eastAsia="en-US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Zákon, ktorým sa mení a dopĺňa zákon č. 292/2014 Z. z. o príspevku poskytovanom z európskych štrukturálnych a investičných fondov a o zmene a doplnení niektorých zákonov v znení neskorších predpisov a ktorým sa mení a dopĺňa zákon č. 280/2017 Z. z. o poskytovaní podpory a dotácie v pôdohospodárstve a rozvoji vidieka a o zmene zákona č. 292/2014 Z. z. o príspevku poskytovanom z európskych štrukturálnych a investičných fondov a o zmene a doplnení niektorých zákonov v znení neskorších predpisov v znení zákona č. 113/2018 Z. z. (ďalej len „zmena zákona o EŠIF“). </w:t>
      </w:r>
      <w:r>
        <w:rPr>
          <w:rFonts w:ascii="Arial" w:hAnsi="Arial"/>
          <w:sz w:val="19"/>
          <w:szCs w:val="24"/>
        </w:rPr>
        <w:t xml:space="preserve"> </w:t>
      </w:r>
      <w:r>
        <w:rPr>
          <w:rFonts w:ascii="Arial" w:hAnsi="Arial" w:cs="Arial"/>
          <w:sz w:val="16"/>
          <w:szCs w:val="16"/>
        </w:rPr>
        <w:t>Dátum nadobudnutia účinnosti zmeny zákona o EŠIF  je 1. júla 2019. Príloha platí pre výzvy vyhlásené po 1.7.2019.</w:t>
      </w:r>
    </w:p>
  </w:footnote>
  <w:footnote w:id="3">
    <w:p w:rsidR="00D750B9" w:rsidRDefault="00D750B9" w:rsidP="00D750B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4">
    <w:p w:rsidR="0083042E" w:rsidRPr="00323FF3" w:rsidRDefault="0083042E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9E7FE9" w:rsidRPr="00323FF3">
        <w:rPr>
          <w:rFonts w:ascii="Arial" w:hAnsi="Arial" w:cs="Arial"/>
          <w:sz w:val="16"/>
          <w:szCs w:val="16"/>
        </w:rPr>
        <w:t>Kapitola 2.4.3.2</w:t>
      </w:r>
      <w:r w:rsidR="00F0092F" w:rsidRPr="00323FF3">
        <w:rPr>
          <w:rFonts w:ascii="Arial" w:hAnsi="Arial" w:cs="Arial"/>
          <w:sz w:val="16"/>
          <w:szCs w:val="16"/>
        </w:rPr>
        <w:t xml:space="preserve"> ods.</w:t>
      </w:r>
      <w:r w:rsidRPr="00323FF3">
        <w:rPr>
          <w:rFonts w:ascii="Arial" w:hAnsi="Arial" w:cs="Arial"/>
          <w:sz w:val="16"/>
          <w:szCs w:val="16"/>
        </w:rPr>
        <w:t xml:space="preserve"> 1 Systému riadenia EŠIF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5">
    <w:p w:rsidR="006647CF" w:rsidRPr="00323FF3" w:rsidRDefault="006647CF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E55862" w:rsidRPr="00323FF3">
        <w:rPr>
          <w:rFonts w:ascii="Arial" w:hAnsi="Arial" w:cs="Arial"/>
          <w:sz w:val="16"/>
          <w:szCs w:val="16"/>
        </w:rPr>
        <w:t>Udelenie hodnoty ,,</w:t>
      </w:r>
      <w:r w:rsidR="006909F8">
        <w:rPr>
          <w:rFonts w:ascii="Arial" w:hAnsi="Arial" w:cs="Arial"/>
          <w:sz w:val="16"/>
          <w:szCs w:val="16"/>
        </w:rPr>
        <w:t>nie (</w:t>
      </w:r>
      <w:r w:rsidR="00E55862" w:rsidRPr="00323FF3">
        <w:rPr>
          <w:rFonts w:ascii="Arial" w:hAnsi="Arial" w:cs="Arial"/>
          <w:sz w:val="16"/>
          <w:szCs w:val="16"/>
        </w:rPr>
        <w:t>0</w:t>
      </w:r>
      <w:r w:rsidR="006909F8">
        <w:rPr>
          <w:rFonts w:ascii="Arial" w:hAnsi="Arial" w:cs="Arial"/>
          <w:sz w:val="16"/>
          <w:szCs w:val="16"/>
        </w:rPr>
        <w:t>)</w:t>
      </w:r>
      <w:r w:rsidR="00E55862"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6">
    <w:p w:rsidR="00695365" w:rsidRPr="00323FF3" w:rsidRDefault="00695365" w:rsidP="00A66794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 w:rsidR="00EA1813">
        <w:rPr>
          <w:rFonts w:ascii="Arial" w:hAnsi="Arial" w:cs="Arial"/>
          <w:sz w:val="16"/>
          <w:szCs w:val="16"/>
        </w:rPr>
        <w:t>(pri vylučovacích a bodovaných hodnotiacich kritériách)</w:t>
      </w:r>
      <w:r w:rsidR="00EA1813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 xml:space="preserve">a prideleného počtu bodov </w:t>
      </w:r>
      <w:r w:rsidR="009E7FE9" w:rsidRPr="00323FF3">
        <w:rPr>
          <w:rFonts w:ascii="Arial" w:hAnsi="Arial" w:cs="Arial"/>
          <w:sz w:val="16"/>
          <w:szCs w:val="16"/>
        </w:rPr>
        <w:t xml:space="preserve">(pri bodovaných hodnotiacich kritériách) </w:t>
      </w:r>
      <w:r w:rsidRPr="00323FF3">
        <w:rPr>
          <w:rFonts w:ascii="Arial" w:hAnsi="Arial" w:cs="Arial"/>
          <w:sz w:val="16"/>
          <w:szCs w:val="16"/>
        </w:rPr>
        <w:t>zo strany odborných hodnotiteľov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7">
    <w:p w:rsidR="00B41941" w:rsidRDefault="00B41941" w:rsidP="000D26FF">
      <w:pPr>
        <w:spacing w:after="0" w:line="240" w:lineRule="auto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AA5434">
        <w:rPr>
          <w:rFonts w:ascii="Arial" w:hAnsi="Arial" w:cs="Arial"/>
          <w:sz w:val="16"/>
          <w:szCs w:val="16"/>
        </w:rPr>
        <w:t xml:space="preserve">. </w:t>
      </w:r>
      <w:r w:rsidR="00BB0044" w:rsidRPr="00583B12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3A76BC">
        <w:rPr>
          <w:rFonts w:ascii="Arial" w:hAnsi="Arial" w:cs="Arial"/>
          <w:sz w:val="16"/>
          <w:szCs w:val="16"/>
        </w:rPr>
        <w:t>ich podloží aj s odvolaním sa na konkrétne pravidlá, t.j. konkrétne číselné hodnoty posudzovaných finančných limitov, benchmarkov, percentuálnych limitov, iných výdavkov, resp. odvolaním sa na konkrétne</w:t>
      </w:r>
      <w:r w:rsidR="00693A50">
        <w:rPr>
          <w:rFonts w:ascii="Arial" w:hAnsi="Arial" w:cs="Arial"/>
          <w:sz w:val="16"/>
          <w:szCs w:val="16"/>
        </w:rPr>
        <w:t xml:space="preserve"> právne</w:t>
      </w:r>
      <w:r w:rsidR="003A76BC">
        <w:rPr>
          <w:rFonts w:ascii="Arial" w:hAnsi="Arial" w:cs="Arial"/>
          <w:sz w:val="16"/>
          <w:szCs w:val="16"/>
        </w:rPr>
        <w:t xml:space="preserve"> predpisy (tam, kde je to relevantné) atď., ktoré boli posudzované v rámci overovania efektívnosti a hospodárnosti výdavkov a uvedie výsledok posúdenia.</w:t>
      </w:r>
      <w:r w:rsidR="000D26FF">
        <w:rPr>
          <w:rFonts w:ascii="Arial" w:hAnsi="Arial" w:cs="Arial"/>
          <w:sz w:val="16"/>
          <w:szCs w:val="16"/>
        </w:rPr>
        <w:t xml:space="preserve"> </w:t>
      </w:r>
      <w:r w:rsidR="000D26FF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8">
    <w:p w:rsidR="001E5FE1" w:rsidRDefault="001E5FE1" w:rsidP="001E5FE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 w:rsidR="008D1679"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9">
    <w:p w:rsidR="000E3B52" w:rsidRPr="00323FF3" w:rsidRDefault="000E3B52" w:rsidP="000E3B5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10">
    <w:p w:rsidR="000E3B52" w:rsidRPr="00323FF3" w:rsidRDefault="000E3B52" w:rsidP="000E3B5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1">
    <w:p w:rsidR="000E3B52" w:rsidRPr="009F1B0E" w:rsidRDefault="000E3B52" w:rsidP="000E3B5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BA5D2A" w:rsidRPr="00BA5D2A">
        <w:rPr>
          <w:rFonts w:ascii="Arial" w:hAnsi="Arial" w:cs="Arial"/>
          <w:sz w:val="16"/>
          <w:szCs w:val="16"/>
        </w:rPr>
        <w:t xml:space="preserve"> </w:t>
      </w:r>
      <w:r w:rsidR="00BA5D2A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2">
    <w:p w:rsidR="00EA1813" w:rsidRDefault="00EA1813" w:rsidP="00EA181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3">
    <w:p w:rsidR="00CB2D9E" w:rsidRDefault="00CB2D9E" w:rsidP="00CB2D9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4">
    <w:p w:rsidR="000E3B52" w:rsidRPr="009F1B0E" w:rsidRDefault="000E3B52" w:rsidP="000E3B52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0E3B52" w:rsidRPr="009F1B0E" w:rsidRDefault="000E3B52" w:rsidP="000E3B52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6">
    <w:p w:rsidR="00EA1813" w:rsidRDefault="00EA1813" w:rsidP="006C62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553DE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553DE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7">
    <w:p w:rsidR="00EA1813" w:rsidRDefault="00EA1813" w:rsidP="006C62F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8">
    <w:p w:rsidR="009E7E0E" w:rsidRPr="00323FF3" w:rsidRDefault="009E7E0E" w:rsidP="009E7E0E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9">
    <w:p w:rsidR="009E7E0E" w:rsidRDefault="009E7E0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20">
    <w:p w:rsidR="0063252F" w:rsidRPr="00323FF3" w:rsidRDefault="0063252F" w:rsidP="00A66794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</w:t>
      </w:r>
      <w:r w:rsidR="0005646C" w:rsidRPr="00323FF3">
        <w:rPr>
          <w:rFonts w:ascii="Arial" w:hAnsi="Arial" w:cs="Arial"/>
          <w:sz w:val="16"/>
          <w:szCs w:val="16"/>
        </w:rPr>
        <w:t>bodovaných</w:t>
      </w:r>
      <w:r w:rsidRPr="00323FF3">
        <w:rPr>
          <w:rFonts w:ascii="Arial" w:hAnsi="Arial" w:cs="Arial"/>
          <w:sz w:val="16"/>
          <w:szCs w:val="16"/>
        </w:rPr>
        <w:t xml:space="preserve"> hodnotiacich kritérií pre posúdenie súladu projektu s HP, RO zaradí takéto kritériá a vyhodnocuje ich v rámci tejto časti hodnotiaceho hárku</w:t>
      </w:r>
      <w:r w:rsidR="0005646C" w:rsidRPr="00323FF3">
        <w:rPr>
          <w:rFonts w:ascii="Arial" w:hAnsi="Arial" w:cs="Arial"/>
          <w:sz w:val="16"/>
          <w:szCs w:val="16"/>
        </w:rPr>
        <w:t xml:space="preserve">. </w:t>
      </w:r>
    </w:p>
  </w:footnote>
  <w:footnote w:id="21">
    <w:p w:rsidR="00E55862" w:rsidRPr="00323FF3" w:rsidRDefault="00E55862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22">
    <w:p w:rsidR="00EA1813" w:rsidRPr="00323FF3" w:rsidRDefault="00EA1813" w:rsidP="00EA1813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>
        <w:rPr>
          <w:rFonts w:ascii="Arial" w:hAnsi="Arial" w:cs="Arial"/>
          <w:sz w:val="16"/>
          <w:szCs w:val="16"/>
        </w:rPr>
        <w:t>(pri vylučovacích a bodovaných hodnotiacich kritériách)</w:t>
      </w:r>
      <w:r w:rsidRPr="00323FF3">
        <w:rPr>
          <w:rFonts w:ascii="Arial" w:hAnsi="Arial" w:cs="Arial"/>
          <w:sz w:val="16"/>
          <w:szCs w:val="16"/>
        </w:rPr>
        <w:t xml:space="preserve">  a prideleného počtu bodov (pri bodovaných hodnotiacich kritériách) zo strany odborných hodnotiteľov.</w:t>
      </w:r>
    </w:p>
  </w:footnote>
  <w:footnote w:id="23">
    <w:p w:rsidR="009A230D" w:rsidRDefault="009A230D" w:rsidP="009A230D">
      <w:pPr>
        <w:pStyle w:val="Textpoznmkypodiarou"/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4">
    <w:p w:rsidR="009A230D" w:rsidRDefault="009A230D" w:rsidP="009A230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 xml:space="preserve">Na splnenie kritérií odborného hodnotenia musia byť vyhodnotené kladne všetky vylučujúce hodnotiace kritériá a zároveň musí byť splnená minimálna hranica pri bodovaných hodnotiacich kritériách, ktorá predstavuje 60% z maximálneho počtu bodov bodovaných hodnotiacich kritérií, t.j. </w:t>
      </w:r>
      <w:r w:rsidR="00BE49B9">
        <w:rPr>
          <w:rFonts w:ascii="Arial" w:hAnsi="Arial" w:cs="Arial"/>
          <w:sz w:val="16"/>
          <w:szCs w:val="16"/>
        </w:rPr>
        <w:t>31</w:t>
      </w:r>
      <w:r w:rsidR="00BE49B9" w:rsidRPr="00A445A3">
        <w:rPr>
          <w:rFonts w:ascii="Arial" w:hAnsi="Arial" w:cs="Arial"/>
          <w:sz w:val="16"/>
          <w:szCs w:val="16"/>
        </w:rPr>
        <w:t xml:space="preserve"> </w:t>
      </w:r>
      <w:r w:rsidRPr="00A445A3">
        <w:rPr>
          <w:rFonts w:ascii="Arial" w:hAnsi="Arial" w:cs="Arial"/>
          <w:sz w:val="16"/>
          <w:szCs w:val="16"/>
        </w:rPr>
        <w:t>bodov</w:t>
      </w:r>
      <w:r>
        <w:rPr>
          <w:b/>
          <w:bCs/>
          <w:sz w:val="19"/>
          <w:szCs w:val="19"/>
        </w:rPr>
        <w:t>.</w:t>
      </w:r>
    </w:p>
  </w:footnote>
  <w:footnote w:id="25">
    <w:p w:rsidR="009A230D" w:rsidRPr="00323FF3" w:rsidRDefault="009A230D" w:rsidP="009A230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6">
    <w:p w:rsidR="009A230D" w:rsidRPr="00323FF3" w:rsidRDefault="009A230D" w:rsidP="009A230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7">
    <w:p w:rsidR="009A230D" w:rsidRPr="009F1B0E" w:rsidRDefault="009A230D" w:rsidP="009A230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BA5D2A" w:rsidRPr="00BA5D2A">
        <w:rPr>
          <w:rFonts w:ascii="Arial" w:hAnsi="Arial" w:cs="Arial"/>
          <w:sz w:val="16"/>
          <w:szCs w:val="16"/>
        </w:rPr>
        <w:t xml:space="preserve"> </w:t>
      </w:r>
      <w:r w:rsidR="00BA5D2A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8">
    <w:p w:rsidR="00EA1813" w:rsidRDefault="00EA1813" w:rsidP="00EA181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9">
    <w:p w:rsidR="00CB2D9E" w:rsidRDefault="00CB2D9E" w:rsidP="00CB2D9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30">
    <w:p w:rsidR="009A230D" w:rsidRPr="009F1B0E" w:rsidRDefault="009A230D" w:rsidP="009A230D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  <w:r>
        <w:rPr>
          <w:rFonts w:ascii="Arial" w:hAnsi="Arial" w:cs="Arial"/>
          <w:sz w:val="16"/>
          <w:szCs w:val="16"/>
        </w:rPr>
        <w:t xml:space="preserve"> V prípade odborného hodnotenia UMR uviesť správne poradové číslo odborného hodnotiteľa.</w:t>
      </w:r>
    </w:p>
  </w:footnote>
  <w:footnote w:id="31">
    <w:p w:rsidR="009A230D" w:rsidRPr="009F1B0E" w:rsidRDefault="009A230D" w:rsidP="009A230D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  <w:r w:rsidRPr="008D167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V prípade odborného hodnotenia UMR uviesť správne poradové číslo odborného hodnotiteľa.</w:t>
      </w:r>
    </w:p>
  </w:footnote>
  <w:footnote w:id="32">
    <w:p w:rsidR="00EA1813" w:rsidRDefault="00EA1813" w:rsidP="006C62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553DE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553DE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3">
    <w:p w:rsidR="00EA1813" w:rsidRDefault="00EA1813" w:rsidP="006C62F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21F" w:rsidRDefault="0098221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21F" w:rsidRDefault="0098221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C75" w:rsidRDefault="00C73C75" w:rsidP="00C73C75">
    <w:pPr>
      <w:pStyle w:val="Hlavika"/>
      <w:tabs>
        <w:tab w:val="left" w:pos="708"/>
      </w:tabs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7653655</wp:posOffset>
          </wp:positionH>
          <wp:positionV relativeFrom="paragraph">
            <wp:posOffset>141605</wp:posOffset>
          </wp:positionV>
          <wp:extent cx="1861185" cy="521970"/>
          <wp:effectExtent l="0" t="0" r="5715" b="0"/>
          <wp:wrapTight wrapText="bothSides">
            <wp:wrapPolygon edited="0">
              <wp:start x="0" y="0"/>
              <wp:lineTo x="0" y="20496"/>
              <wp:lineTo x="21445" y="20496"/>
              <wp:lineTo x="21445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1185" cy="52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-41910</wp:posOffset>
          </wp:positionH>
          <wp:positionV relativeFrom="paragraph">
            <wp:posOffset>-59055</wp:posOffset>
          </wp:positionV>
          <wp:extent cx="907415" cy="788035"/>
          <wp:effectExtent l="0" t="0" r="6985" b="0"/>
          <wp:wrapTight wrapText="bothSides">
            <wp:wrapPolygon edited="0">
              <wp:start x="2721" y="0"/>
              <wp:lineTo x="2721" y="8355"/>
              <wp:lineTo x="0" y="14620"/>
              <wp:lineTo x="0" y="16709"/>
              <wp:lineTo x="1814" y="16709"/>
              <wp:lineTo x="1360" y="18798"/>
              <wp:lineTo x="2721" y="20364"/>
              <wp:lineTo x="5442" y="20886"/>
              <wp:lineTo x="15871" y="20886"/>
              <wp:lineTo x="21313" y="18276"/>
              <wp:lineTo x="21313" y="15143"/>
              <wp:lineTo x="18592" y="8355"/>
              <wp:lineTo x="18139" y="0"/>
              <wp:lineTo x="2721" y="0"/>
            </wp:wrapPolygon>
          </wp:wrapTight>
          <wp:docPr id="2" name="Obrázok 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88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eastAsiaTheme="minorHAnsi"/>
        <w:sz w:val="22"/>
      </w:rPr>
      <w:t xml:space="preserve">                                                                          </w:t>
    </w:r>
    <w:r>
      <w:rPr>
        <w:noProof/>
      </w:rPr>
      <w:drawing>
        <wp:inline distT="0" distB="0" distL="0" distR="0">
          <wp:extent cx="2279015" cy="602615"/>
          <wp:effectExtent l="0" t="0" r="6985" b="698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9015" cy="602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Theme="minorHAnsi"/>
        <w:sz w:val="22"/>
      </w:rPr>
      <w:tab/>
    </w:r>
  </w:p>
  <w:p w:rsidR="007E7961" w:rsidRDefault="00080B76">
    <w:pPr>
      <w:pStyle w:val="Hlavika"/>
    </w:pPr>
    <w:r w:rsidRPr="005D6A9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11536"/>
    <w:rsid w:val="00016B9C"/>
    <w:rsid w:val="0002121E"/>
    <w:rsid w:val="00024EB5"/>
    <w:rsid w:val="0002599F"/>
    <w:rsid w:val="00036A31"/>
    <w:rsid w:val="0004578B"/>
    <w:rsid w:val="00055EFA"/>
    <w:rsid w:val="0005646C"/>
    <w:rsid w:val="000614E5"/>
    <w:rsid w:val="00062525"/>
    <w:rsid w:val="00071B7E"/>
    <w:rsid w:val="00072FF3"/>
    <w:rsid w:val="00076BF7"/>
    <w:rsid w:val="00080B76"/>
    <w:rsid w:val="000868B3"/>
    <w:rsid w:val="000B31D3"/>
    <w:rsid w:val="000B7602"/>
    <w:rsid w:val="000C53F2"/>
    <w:rsid w:val="000D26FF"/>
    <w:rsid w:val="000D39BE"/>
    <w:rsid w:val="000E371D"/>
    <w:rsid w:val="000E3B52"/>
    <w:rsid w:val="000F3D3D"/>
    <w:rsid w:val="000F4070"/>
    <w:rsid w:val="00105536"/>
    <w:rsid w:val="0010760D"/>
    <w:rsid w:val="00116FE7"/>
    <w:rsid w:val="00154F86"/>
    <w:rsid w:val="00171676"/>
    <w:rsid w:val="001901BF"/>
    <w:rsid w:val="001941BE"/>
    <w:rsid w:val="00197270"/>
    <w:rsid w:val="001A2D6B"/>
    <w:rsid w:val="001A56DC"/>
    <w:rsid w:val="001B09DF"/>
    <w:rsid w:val="001B3EF8"/>
    <w:rsid w:val="001C1150"/>
    <w:rsid w:val="001E1DED"/>
    <w:rsid w:val="001E5FE1"/>
    <w:rsid w:val="00216032"/>
    <w:rsid w:val="0022265F"/>
    <w:rsid w:val="00242108"/>
    <w:rsid w:val="002452DA"/>
    <w:rsid w:val="0024799D"/>
    <w:rsid w:val="00251497"/>
    <w:rsid w:val="002609DC"/>
    <w:rsid w:val="00263DEB"/>
    <w:rsid w:val="00285341"/>
    <w:rsid w:val="002A0D79"/>
    <w:rsid w:val="002A514B"/>
    <w:rsid w:val="002B480E"/>
    <w:rsid w:val="002B60FE"/>
    <w:rsid w:val="002C2033"/>
    <w:rsid w:val="002C2724"/>
    <w:rsid w:val="002D2C6C"/>
    <w:rsid w:val="00315A5E"/>
    <w:rsid w:val="00323FF3"/>
    <w:rsid w:val="003377A7"/>
    <w:rsid w:val="003413E7"/>
    <w:rsid w:val="00377E99"/>
    <w:rsid w:val="00386541"/>
    <w:rsid w:val="00394B11"/>
    <w:rsid w:val="003A5C6F"/>
    <w:rsid w:val="003A76BC"/>
    <w:rsid w:val="003C141E"/>
    <w:rsid w:val="003C2AC6"/>
    <w:rsid w:val="0040193D"/>
    <w:rsid w:val="004072C4"/>
    <w:rsid w:val="004748A9"/>
    <w:rsid w:val="004841E3"/>
    <w:rsid w:val="00490F7F"/>
    <w:rsid w:val="0049754C"/>
    <w:rsid w:val="004C16E7"/>
    <w:rsid w:val="004D176E"/>
    <w:rsid w:val="0051190E"/>
    <w:rsid w:val="00517659"/>
    <w:rsid w:val="00522632"/>
    <w:rsid w:val="005503DB"/>
    <w:rsid w:val="00553DEE"/>
    <w:rsid w:val="00576E70"/>
    <w:rsid w:val="005831BC"/>
    <w:rsid w:val="0059072E"/>
    <w:rsid w:val="00597067"/>
    <w:rsid w:val="005B1E08"/>
    <w:rsid w:val="005C3300"/>
    <w:rsid w:val="005C6880"/>
    <w:rsid w:val="005C7F16"/>
    <w:rsid w:val="005D16C2"/>
    <w:rsid w:val="005F39A3"/>
    <w:rsid w:val="006267ED"/>
    <w:rsid w:val="006300A5"/>
    <w:rsid w:val="0063252F"/>
    <w:rsid w:val="00640198"/>
    <w:rsid w:val="006426D5"/>
    <w:rsid w:val="006439DD"/>
    <w:rsid w:val="00645C7C"/>
    <w:rsid w:val="006636D2"/>
    <w:rsid w:val="00663AAC"/>
    <w:rsid w:val="006647CF"/>
    <w:rsid w:val="006837C5"/>
    <w:rsid w:val="006909F8"/>
    <w:rsid w:val="00693A50"/>
    <w:rsid w:val="00695365"/>
    <w:rsid w:val="006A08A6"/>
    <w:rsid w:val="006A0FA0"/>
    <w:rsid w:val="006D149B"/>
    <w:rsid w:val="006F4513"/>
    <w:rsid w:val="00700482"/>
    <w:rsid w:val="0070283F"/>
    <w:rsid w:val="00712611"/>
    <w:rsid w:val="00712F7D"/>
    <w:rsid w:val="00734B73"/>
    <w:rsid w:val="00753B58"/>
    <w:rsid w:val="00762D03"/>
    <w:rsid w:val="007736B4"/>
    <w:rsid w:val="007D4DD4"/>
    <w:rsid w:val="007D61AF"/>
    <w:rsid w:val="007E7961"/>
    <w:rsid w:val="007F4A58"/>
    <w:rsid w:val="00814754"/>
    <w:rsid w:val="00814F9D"/>
    <w:rsid w:val="0083042E"/>
    <w:rsid w:val="0084329B"/>
    <w:rsid w:val="00860CE0"/>
    <w:rsid w:val="00867EE9"/>
    <w:rsid w:val="0087162E"/>
    <w:rsid w:val="0087178B"/>
    <w:rsid w:val="008A5C05"/>
    <w:rsid w:val="008A7DBF"/>
    <w:rsid w:val="008D1679"/>
    <w:rsid w:val="008D6E98"/>
    <w:rsid w:val="009175AF"/>
    <w:rsid w:val="00944BAA"/>
    <w:rsid w:val="009454BF"/>
    <w:rsid w:val="00965BFD"/>
    <w:rsid w:val="00977107"/>
    <w:rsid w:val="0098221F"/>
    <w:rsid w:val="00990254"/>
    <w:rsid w:val="00996C64"/>
    <w:rsid w:val="009A230D"/>
    <w:rsid w:val="009A490C"/>
    <w:rsid w:val="009A54A9"/>
    <w:rsid w:val="009A73BC"/>
    <w:rsid w:val="009B0A13"/>
    <w:rsid w:val="009B44B8"/>
    <w:rsid w:val="009C39EC"/>
    <w:rsid w:val="009E7E0E"/>
    <w:rsid w:val="009E7FE9"/>
    <w:rsid w:val="009F12FA"/>
    <w:rsid w:val="009F1B0E"/>
    <w:rsid w:val="009F3D26"/>
    <w:rsid w:val="00A0011D"/>
    <w:rsid w:val="00A17D46"/>
    <w:rsid w:val="00A20F6F"/>
    <w:rsid w:val="00A400CE"/>
    <w:rsid w:val="00A601A7"/>
    <w:rsid w:val="00A634E1"/>
    <w:rsid w:val="00A64E0E"/>
    <w:rsid w:val="00A66794"/>
    <w:rsid w:val="00A72107"/>
    <w:rsid w:val="00A80A00"/>
    <w:rsid w:val="00A83B90"/>
    <w:rsid w:val="00A853A5"/>
    <w:rsid w:val="00A9035D"/>
    <w:rsid w:val="00A93A95"/>
    <w:rsid w:val="00AA31FB"/>
    <w:rsid w:val="00AA5434"/>
    <w:rsid w:val="00AD14B0"/>
    <w:rsid w:val="00AD6B20"/>
    <w:rsid w:val="00B2461A"/>
    <w:rsid w:val="00B341AC"/>
    <w:rsid w:val="00B41941"/>
    <w:rsid w:val="00B50A6D"/>
    <w:rsid w:val="00B60573"/>
    <w:rsid w:val="00B6172E"/>
    <w:rsid w:val="00B6694E"/>
    <w:rsid w:val="00B66F4A"/>
    <w:rsid w:val="00B81739"/>
    <w:rsid w:val="00B81782"/>
    <w:rsid w:val="00B90060"/>
    <w:rsid w:val="00B95BA5"/>
    <w:rsid w:val="00BA5D2A"/>
    <w:rsid w:val="00BB0044"/>
    <w:rsid w:val="00BB3CCB"/>
    <w:rsid w:val="00BB4138"/>
    <w:rsid w:val="00BE49B9"/>
    <w:rsid w:val="00BE7635"/>
    <w:rsid w:val="00C05D70"/>
    <w:rsid w:val="00C41E42"/>
    <w:rsid w:val="00C571C4"/>
    <w:rsid w:val="00C633F3"/>
    <w:rsid w:val="00C73C75"/>
    <w:rsid w:val="00C83B00"/>
    <w:rsid w:val="00C910BF"/>
    <w:rsid w:val="00C9365D"/>
    <w:rsid w:val="00C94A5B"/>
    <w:rsid w:val="00CA0B71"/>
    <w:rsid w:val="00CA39A3"/>
    <w:rsid w:val="00CB2D9E"/>
    <w:rsid w:val="00CB4BAD"/>
    <w:rsid w:val="00CC7D70"/>
    <w:rsid w:val="00CE0442"/>
    <w:rsid w:val="00CE0D6E"/>
    <w:rsid w:val="00D0779C"/>
    <w:rsid w:val="00D14CF2"/>
    <w:rsid w:val="00D22E63"/>
    <w:rsid w:val="00D579BA"/>
    <w:rsid w:val="00D60283"/>
    <w:rsid w:val="00D750B9"/>
    <w:rsid w:val="00D865D3"/>
    <w:rsid w:val="00D87B66"/>
    <w:rsid w:val="00DA113D"/>
    <w:rsid w:val="00DB3D85"/>
    <w:rsid w:val="00DC3A27"/>
    <w:rsid w:val="00DF3226"/>
    <w:rsid w:val="00E1266C"/>
    <w:rsid w:val="00E1543C"/>
    <w:rsid w:val="00E3284D"/>
    <w:rsid w:val="00E32EBC"/>
    <w:rsid w:val="00E4488F"/>
    <w:rsid w:val="00E52A48"/>
    <w:rsid w:val="00E55862"/>
    <w:rsid w:val="00E67CD7"/>
    <w:rsid w:val="00EA1813"/>
    <w:rsid w:val="00EB1FDC"/>
    <w:rsid w:val="00ED45FB"/>
    <w:rsid w:val="00EF15B5"/>
    <w:rsid w:val="00EF1745"/>
    <w:rsid w:val="00F0092F"/>
    <w:rsid w:val="00F12F08"/>
    <w:rsid w:val="00F147E9"/>
    <w:rsid w:val="00F372C9"/>
    <w:rsid w:val="00F72158"/>
    <w:rsid w:val="00F77B50"/>
    <w:rsid w:val="00F82609"/>
    <w:rsid w:val="00F84B30"/>
    <w:rsid w:val="00F864FE"/>
    <w:rsid w:val="00FB0AB2"/>
    <w:rsid w:val="00FB5B55"/>
    <w:rsid w:val="00FC2EA4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49108A3F"/>
  <w15:docId w15:val="{0F90D573-0781-4A56-B67C-DB4FF88E8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5">
    <w:name w:val="Table Grid5"/>
    <w:basedOn w:val="Normlnatabuka"/>
    <w:next w:val="Mriekatabuky"/>
    <w:uiPriority w:val="39"/>
    <w:rsid w:val="00C633F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1A0272" w:rsidP="001A0272">
          <w:pPr>
            <w:pStyle w:val="A7B06D14402A48A9B069E6EF71A91B90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ED0F74B7D744B42BC0289F980323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2292E6-CBCB-4906-B170-8C8063DF284E}"/>
      </w:docPartPr>
      <w:docPartBody>
        <w:p w:rsidR="00020CF9" w:rsidRDefault="001A0272" w:rsidP="001A0272">
          <w:pPr>
            <w:pStyle w:val="8ED0F74B7D744B42BC0289F980323C87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8B9260C0ED94E25AD0004EDC44B38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A9EA5-59C4-4E3C-BD67-2152BC43B2B4}"/>
      </w:docPartPr>
      <w:docPartBody>
        <w:p w:rsidR="00020CF9" w:rsidRDefault="001A0272" w:rsidP="001A0272">
          <w:pPr>
            <w:pStyle w:val="A8B9260C0ED94E25AD0004EDC44B3853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BD69688F37245B2ABA8F3D2346E67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502EE7-6EE6-4D62-A52E-C72DB1EFB86C}"/>
      </w:docPartPr>
      <w:docPartBody>
        <w:p w:rsidR="001A0272" w:rsidRDefault="001A0272" w:rsidP="001A0272">
          <w:pPr>
            <w:pStyle w:val="5BD69688F37245B2ABA8F3D2346E6793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7578215CF35496A911FF6737271B5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14D23-B003-4E8B-B9B6-6D9BCA098020}"/>
      </w:docPartPr>
      <w:docPartBody>
        <w:p w:rsidR="001A0272" w:rsidRDefault="001A0272" w:rsidP="001A0272">
          <w:pPr>
            <w:pStyle w:val="27578215CF35496A911FF6737271B5AA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9932768B54049F9BA13211DDDF1D0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73D03B-3B0E-4479-85A9-C932EE7217CE}"/>
      </w:docPartPr>
      <w:docPartBody>
        <w:p w:rsidR="001A0272" w:rsidRDefault="001A0272" w:rsidP="001A0272">
          <w:pPr>
            <w:pStyle w:val="F9932768B54049F9BA13211DDDF1D0AD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421BA2395404B7E905FC6600605F9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5312E-0A28-480F-A4DD-E1D1C95C6DB0}"/>
      </w:docPartPr>
      <w:docPartBody>
        <w:p w:rsidR="006B079A" w:rsidRDefault="001A0272" w:rsidP="001A0272">
          <w:pPr>
            <w:pStyle w:val="F421BA2395404B7E905FC6600605F9F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2533DC6D75442E2B434C2D3B253F4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B7D3ED-5A30-4B4B-A10F-C4761F7A976C}"/>
      </w:docPartPr>
      <w:docPartBody>
        <w:p w:rsidR="006B079A" w:rsidRDefault="001A0272" w:rsidP="001A0272">
          <w:pPr>
            <w:pStyle w:val="62533DC6D75442E2B434C2D3B253F49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984D9D39A954AE597FC081DEF49A9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86EBB4-BAD4-439C-8030-C2CE00DE2835}"/>
      </w:docPartPr>
      <w:docPartBody>
        <w:p w:rsidR="006B079A" w:rsidRDefault="001A0272" w:rsidP="001A0272">
          <w:pPr>
            <w:pStyle w:val="1984D9D39A954AE597FC081DEF49A9E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4D7C6F929F07B478F2DAB845CBF3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FF9C49-95C1-174A-9E53-5475266C833E}"/>
      </w:docPartPr>
      <w:docPartBody>
        <w:p w:rsidR="002A2439" w:rsidRDefault="00CB5B7A" w:rsidP="00CB5B7A">
          <w:pPr>
            <w:pStyle w:val="24D7C6F929F07B478F2DAB845CBF3C0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7B11C4DBBD45E4FB5346656DA2008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FED1AE-C0E8-5B48-B300-CABF66106B3A}"/>
      </w:docPartPr>
      <w:docPartBody>
        <w:p w:rsidR="002A2439" w:rsidRDefault="00CB5B7A" w:rsidP="00CB5B7A">
          <w:pPr>
            <w:pStyle w:val="97B11C4DBBD45E4FB5346656DA20089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E98885DC45649F6BDB4526667043D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A2762A-DB70-4A80-AF32-D77056B32AA7}"/>
      </w:docPartPr>
      <w:docPartBody>
        <w:p w:rsidR="00EE2F4A" w:rsidRDefault="000079FB" w:rsidP="000079FB">
          <w:pPr>
            <w:pStyle w:val="3E98885DC45649F6BDB4526667043D3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54CFEAF14E34BA59FC8AF4CB347A5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E4193E-2B44-42B9-A37D-7FDEF676EB05}"/>
      </w:docPartPr>
      <w:docPartBody>
        <w:p w:rsidR="00EE2F4A" w:rsidRDefault="000079FB" w:rsidP="000079FB">
          <w:pPr>
            <w:pStyle w:val="854CFEAF14E34BA59FC8AF4CB347A5E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0F7AD886652410FB94D9EFA0263E4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E66A33-A9A2-4CA0-AFB3-1AE4749D157D}"/>
      </w:docPartPr>
      <w:docPartBody>
        <w:p w:rsidR="00EE2F4A" w:rsidRDefault="000079FB" w:rsidP="000079FB">
          <w:pPr>
            <w:pStyle w:val="70F7AD886652410FB94D9EFA0263E4A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FA00AB5317E40A7A1ABF170285D50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17036D-427D-4CB8-A994-7CCBBDE89F86}"/>
      </w:docPartPr>
      <w:docPartBody>
        <w:p w:rsidR="00EE2F4A" w:rsidRDefault="000079FB" w:rsidP="000079FB">
          <w:pPr>
            <w:pStyle w:val="5FA00AB5317E40A7A1ABF170285D50E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950DE219F84471FAB3028E8E1BA90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501949-4D32-4A9A-95E9-6F84949260BB}"/>
      </w:docPartPr>
      <w:docPartBody>
        <w:p w:rsidR="00EE2F4A" w:rsidRDefault="000079FB" w:rsidP="000079FB">
          <w:pPr>
            <w:pStyle w:val="D950DE219F84471FAB3028E8E1BA901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856FF37ABDC4CE09A327A6B5F2580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4B3870-5D62-4DA0-B73B-D5729E391AC4}"/>
      </w:docPartPr>
      <w:docPartBody>
        <w:p w:rsidR="00EE2F4A" w:rsidRDefault="000079FB" w:rsidP="000079FB">
          <w:pPr>
            <w:pStyle w:val="E856FF37ABDC4CE09A327A6B5F25802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F7F1D39159F4704A281B7BCFDEC6B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26B47C-0B43-4391-BED0-072E8D03888A}"/>
      </w:docPartPr>
      <w:docPartBody>
        <w:p w:rsidR="00EE2F4A" w:rsidRDefault="000079FB" w:rsidP="000079FB">
          <w:pPr>
            <w:pStyle w:val="1F7F1D39159F4704A281B7BCFDEC6BD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95F5509B5FB46F5B4A11208DD852E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D80BCD-CC50-4C6F-A1C6-4BDA6D0A3731}"/>
      </w:docPartPr>
      <w:docPartBody>
        <w:p w:rsidR="00EE2F4A" w:rsidRDefault="000079FB" w:rsidP="000079FB">
          <w:pPr>
            <w:pStyle w:val="295F5509B5FB46F5B4A11208DD852E4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7AE419988FF4286BD179CAA9398EE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FF2A28-C891-463B-AAB9-3870E97F03AE}"/>
      </w:docPartPr>
      <w:docPartBody>
        <w:p w:rsidR="00EE2F4A" w:rsidRDefault="000079FB" w:rsidP="000079FB">
          <w:pPr>
            <w:pStyle w:val="47AE419988FF4286BD179CAA9398EEE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1DC6F4A85F54C77959BC5E6E3C99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131C0A-3141-4D20-B234-E0B713934E08}"/>
      </w:docPartPr>
      <w:docPartBody>
        <w:p w:rsidR="008C33E4" w:rsidRDefault="002B4B17" w:rsidP="002B4B17">
          <w:pPr>
            <w:pStyle w:val="41DC6F4A85F54C77959BC5E6E3C99B42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079A5B021B6046BCA3577E6078143A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BB00EE-F264-4D53-8FEF-DB4C98C37B98}"/>
      </w:docPartPr>
      <w:docPartBody>
        <w:p w:rsidR="009024C9" w:rsidRDefault="008C33E4" w:rsidP="008C33E4">
          <w:pPr>
            <w:pStyle w:val="079A5B021B6046BCA3577E6078143A5B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29FB"/>
    <w:rsid w:val="00020CF9"/>
    <w:rsid w:val="0002529E"/>
    <w:rsid w:val="000404A3"/>
    <w:rsid w:val="00073BEA"/>
    <w:rsid w:val="001531F8"/>
    <w:rsid w:val="00166518"/>
    <w:rsid w:val="001A0272"/>
    <w:rsid w:val="001F0A1A"/>
    <w:rsid w:val="002211EC"/>
    <w:rsid w:val="002A2439"/>
    <w:rsid w:val="002B4B17"/>
    <w:rsid w:val="0035024D"/>
    <w:rsid w:val="003709D3"/>
    <w:rsid w:val="00372018"/>
    <w:rsid w:val="003A42BD"/>
    <w:rsid w:val="004306E3"/>
    <w:rsid w:val="00474B61"/>
    <w:rsid w:val="004B3767"/>
    <w:rsid w:val="004D74F0"/>
    <w:rsid w:val="004E1946"/>
    <w:rsid w:val="004E4CE2"/>
    <w:rsid w:val="004F370C"/>
    <w:rsid w:val="0051086C"/>
    <w:rsid w:val="00577AE5"/>
    <w:rsid w:val="00587590"/>
    <w:rsid w:val="00601B5C"/>
    <w:rsid w:val="006257B8"/>
    <w:rsid w:val="00641E8C"/>
    <w:rsid w:val="006B079A"/>
    <w:rsid w:val="006B7C2C"/>
    <w:rsid w:val="00706594"/>
    <w:rsid w:val="007139CA"/>
    <w:rsid w:val="00764B0E"/>
    <w:rsid w:val="00773249"/>
    <w:rsid w:val="007755A0"/>
    <w:rsid w:val="008333F7"/>
    <w:rsid w:val="00882C39"/>
    <w:rsid w:val="008C33E4"/>
    <w:rsid w:val="008C4614"/>
    <w:rsid w:val="00900F8F"/>
    <w:rsid w:val="009024C9"/>
    <w:rsid w:val="00951BCC"/>
    <w:rsid w:val="00A623AF"/>
    <w:rsid w:val="00A85B5A"/>
    <w:rsid w:val="00B351EF"/>
    <w:rsid w:val="00B37875"/>
    <w:rsid w:val="00B61C2D"/>
    <w:rsid w:val="00B82639"/>
    <w:rsid w:val="00BC2E5A"/>
    <w:rsid w:val="00C26453"/>
    <w:rsid w:val="00C4158A"/>
    <w:rsid w:val="00C741CF"/>
    <w:rsid w:val="00C92228"/>
    <w:rsid w:val="00CA295A"/>
    <w:rsid w:val="00CB5B7A"/>
    <w:rsid w:val="00CC6FFA"/>
    <w:rsid w:val="00CD05DF"/>
    <w:rsid w:val="00D03BF5"/>
    <w:rsid w:val="00D77C82"/>
    <w:rsid w:val="00DC5BA3"/>
    <w:rsid w:val="00DD0B39"/>
    <w:rsid w:val="00E067C1"/>
    <w:rsid w:val="00E62DBF"/>
    <w:rsid w:val="00EB1B6B"/>
    <w:rsid w:val="00ED701D"/>
    <w:rsid w:val="00EE2F4A"/>
    <w:rsid w:val="00F042BB"/>
    <w:rsid w:val="00F20C19"/>
    <w:rsid w:val="00F23F14"/>
    <w:rsid w:val="00F346CA"/>
    <w:rsid w:val="00F7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C33E4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41DC6F4A85F54C77959BC5E6E3C99B42">
    <w:name w:val="41DC6F4A85F54C77959BC5E6E3C99B42"/>
    <w:rsid w:val="002B4B17"/>
    <w:pPr>
      <w:spacing w:after="160" w:line="259" w:lineRule="auto"/>
    </w:pPr>
  </w:style>
  <w:style w:type="paragraph" w:customStyle="1" w:styleId="7178B72C949349E792B38C1C071A0016">
    <w:name w:val="7178B72C949349E792B38C1C071A0016"/>
    <w:rsid w:val="002B4B17"/>
    <w:pPr>
      <w:spacing w:after="160" w:line="259" w:lineRule="auto"/>
    </w:pPr>
  </w:style>
  <w:style w:type="paragraph" w:customStyle="1" w:styleId="079A5B021B6046BCA3577E6078143A5B">
    <w:name w:val="079A5B021B6046BCA3577E6078143A5B"/>
    <w:rsid w:val="008C33E4"/>
  </w:style>
  <w:style w:type="paragraph" w:customStyle="1" w:styleId="1E8715C402384FF48FCCB9CBBA1C6AA3">
    <w:name w:val="1E8715C402384FF48FCCB9CBBA1C6AA3"/>
    <w:rsid w:val="008C33E4"/>
  </w:style>
  <w:style w:type="paragraph" w:customStyle="1" w:styleId="EE1EC0BA3B284DF5913362B3DD429715">
    <w:name w:val="EE1EC0BA3B284DF5913362B3DD429715"/>
    <w:rsid w:val="00474B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1CF4D-F075-4F8A-9EFB-704B12EDA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1044</Words>
  <Characters>5951</Characters>
  <Application>Microsoft Office Word</Application>
  <DocSecurity>0</DocSecurity>
  <Lines>49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6982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21</cp:revision>
  <cp:lastPrinted>2020-10-15T10:26:00Z</cp:lastPrinted>
  <dcterms:created xsi:type="dcterms:W3CDTF">2019-05-23T09:47:00Z</dcterms:created>
  <dcterms:modified xsi:type="dcterms:W3CDTF">2022-04-21T10:59:00Z</dcterms:modified>
</cp:coreProperties>
</file>