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53" w:rsidRDefault="00CA5A4D" w:rsidP="00DF5953">
      <w:pPr>
        <w:jc w:val="center"/>
        <w:rPr>
          <w:b/>
          <w:lang w:val="sk-SK"/>
        </w:rPr>
      </w:pPr>
      <w:bookmarkStart w:id="0" w:name="_GoBack"/>
      <w:bookmarkEnd w:id="0"/>
      <w:r>
        <w:rPr>
          <w:b/>
          <w:lang w:val="sk-SK"/>
        </w:rPr>
        <w:t>Vzor o</w:t>
      </w:r>
      <w:r w:rsidR="00C522AC" w:rsidRPr="005A04AA">
        <w:rPr>
          <w:b/>
          <w:lang w:val="sk-SK"/>
        </w:rPr>
        <w:t>pis</w:t>
      </w:r>
      <w:r>
        <w:rPr>
          <w:b/>
          <w:lang w:val="sk-SK"/>
        </w:rPr>
        <w:t>ov</w:t>
      </w:r>
      <w:r w:rsidR="00C522AC" w:rsidRPr="005A04AA">
        <w:rPr>
          <w:b/>
          <w:lang w:val="sk-SK"/>
        </w:rPr>
        <w:t xml:space="preserve"> systémov riadenia a kontroly</w:t>
      </w:r>
      <w:r w:rsidR="00D143AF">
        <w:rPr>
          <w:rStyle w:val="Odkaznapoznmkupodiarou"/>
          <w:b/>
          <w:lang w:val="sk-SK"/>
        </w:rPr>
        <w:footnoteReference w:id="1"/>
      </w:r>
      <w:r w:rsidR="00C522AC" w:rsidRPr="005A04AA">
        <w:rPr>
          <w:b/>
          <w:lang w:val="sk-SK"/>
        </w:rPr>
        <w:t xml:space="preserve"> </w:t>
      </w:r>
      <w:r w:rsidR="00DF5953" w:rsidRPr="005A04AA">
        <w:rPr>
          <w:b/>
          <w:lang w:val="sk-SK"/>
        </w:rPr>
        <w:t xml:space="preserve"> </w:t>
      </w:r>
    </w:p>
    <w:p w:rsidR="00DF5953" w:rsidRPr="005A04AA" w:rsidRDefault="00DF5953" w:rsidP="00DF5953">
      <w:pPr>
        <w:rPr>
          <w:b/>
          <w:lang w:val="sk-SK"/>
        </w:rPr>
      </w:pPr>
    </w:p>
    <w:p w:rsidR="00DF5953" w:rsidRPr="002676AB" w:rsidRDefault="009B52B1" w:rsidP="002676AB">
      <w:pPr>
        <w:pStyle w:val="Odsekzoznamu"/>
        <w:numPr>
          <w:ilvl w:val="0"/>
          <w:numId w:val="5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bCs/>
          <w:lang w:val="sk-SK"/>
        </w:rPr>
      </w:pPr>
      <w:r>
        <w:rPr>
          <w:b/>
          <w:bCs/>
          <w:lang w:val="sk-SK"/>
        </w:rPr>
        <w:t>VŠEOBECNÝ OPIS</w:t>
      </w:r>
    </w:p>
    <w:p w:rsidR="003C3839" w:rsidRPr="003C3839" w:rsidRDefault="003C3839" w:rsidP="002676AB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360"/>
        <w:rPr>
          <w:bCs/>
          <w:lang w:val="sk-SK"/>
        </w:rPr>
      </w:pPr>
      <w:r w:rsidRPr="002676AB">
        <w:rPr>
          <w:bCs/>
          <w:lang w:val="sk-SK"/>
        </w:rPr>
        <w:t xml:space="preserve">Poznámka: zodpovedá/vypracuje </w:t>
      </w:r>
      <w:r>
        <w:rPr>
          <w:bCs/>
          <w:lang w:val="sk-SK"/>
        </w:rPr>
        <w:t>RO</w:t>
      </w:r>
    </w:p>
    <w:p w:rsidR="00DF5953" w:rsidRPr="005A04AA" w:rsidRDefault="00DF5953" w:rsidP="00DF5953">
      <w:pPr>
        <w:rPr>
          <w:b/>
          <w:bCs/>
          <w:lang w:val="sk-SK"/>
        </w:rPr>
      </w:pPr>
      <w:r w:rsidRPr="005A04AA">
        <w:rPr>
          <w:b/>
          <w:bCs/>
          <w:lang w:val="sk-SK"/>
        </w:rPr>
        <w:t xml:space="preserve">1.1. </w:t>
      </w:r>
      <w:r w:rsidR="00C522AC" w:rsidRPr="005A04AA">
        <w:rPr>
          <w:b/>
          <w:bCs/>
          <w:lang w:val="sk-SK"/>
        </w:rPr>
        <w:t>Informácie poskytol</w:t>
      </w:r>
      <w:r w:rsidRPr="005A04AA">
        <w:rPr>
          <w:b/>
          <w:bCs/>
          <w:lang w:val="sk-SK"/>
        </w:rPr>
        <w:t>:</w:t>
      </w:r>
    </w:p>
    <w:p w:rsidR="00DF5953" w:rsidRPr="005A04AA" w:rsidRDefault="00DF5953" w:rsidP="00DF5953">
      <w:pPr>
        <w:pStyle w:val="Bullet0"/>
        <w:rPr>
          <w:lang w:val="sk-SK"/>
        </w:rPr>
      </w:pPr>
      <w:r w:rsidRPr="005A04AA">
        <w:rPr>
          <w:lang w:val="sk-SK"/>
        </w:rPr>
        <w:t>[</w:t>
      </w:r>
      <w:r w:rsidR="00C522AC" w:rsidRPr="005A04AA">
        <w:rPr>
          <w:lang w:val="sk-SK"/>
        </w:rPr>
        <w:t>názov</w:t>
      </w:r>
      <w:r w:rsidRPr="005A04AA">
        <w:rPr>
          <w:lang w:val="sk-SK"/>
        </w:rPr>
        <w:t xml:space="preserve">] </w:t>
      </w:r>
      <w:r w:rsidR="00C522AC" w:rsidRPr="005A04AA">
        <w:rPr>
          <w:lang w:val="sk-SK"/>
        </w:rPr>
        <w:t>členský štát</w:t>
      </w:r>
      <w:r w:rsidRPr="005A04AA">
        <w:rPr>
          <w:lang w:val="sk-SK"/>
        </w:rPr>
        <w:t>;</w:t>
      </w:r>
    </w:p>
    <w:p w:rsidR="00DF5953" w:rsidRPr="005A04AA" w:rsidRDefault="002676AB" w:rsidP="00DF5953">
      <w:pPr>
        <w:pStyle w:val="Bullet0"/>
        <w:numPr>
          <w:ilvl w:val="0"/>
          <w:numId w:val="3"/>
        </w:numPr>
        <w:rPr>
          <w:lang w:val="sk-SK"/>
        </w:rPr>
      </w:pPr>
      <w:r>
        <w:rPr>
          <w:lang w:val="sk-SK"/>
        </w:rPr>
        <w:t>n</w:t>
      </w:r>
      <w:r w:rsidR="00C522AC" w:rsidRPr="005A04AA">
        <w:rPr>
          <w:lang w:val="sk-SK"/>
        </w:rPr>
        <w:t>ázov operačného programu a číslo</w:t>
      </w:r>
      <w:r w:rsidR="00DF5953" w:rsidRPr="005A04AA">
        <w:rPr>
          <w:lang w:val="sk-SK"/>
        </w:rPr>
        <w:t xml:space="preserve"> CCI: (</w:t>
      </w:r>
      <w:r w:rsidR="00C522AC" w:rsidRPr="005A04AA">
        <w:rPr>
          <w:lang w:val="sk-SK"/>
        </w:rPr>
        <w:t>v prípade existencie jednotného riadiaceho a kontrolného systému</w:t>
      </w:r>
      <w:r w:rsidR="00CA5A4D" w:rsidRPr="00CA5A4D">
        <w:rPr>
          <w:lang w:val="sk-SK"/>
        </w:rPr>
        <w:t xml:space="preserve"> uviesť všetky operačné programy v pôsobnosti  RO/CO</w:t>
      </w:r>
      <w:r w:rsidR="00DF5953" w:rsidRPr="005A04AA">
        <w:rPr>
          <w:lang w:val="sk-SK"/>
        </w:rPr>
        <w:t>);</w:t>
      </w:r>
    </w:p>
    <w:p w:rsidR="00DF5953" w:rsidRPr="005A04AA" w:rsidRDefault="002676AB" w:rsidP="00DF5953">
      <w:pPr>
        <w:pStyle w:val="Bullet0"/>
        <w:numPr>
          <w:ilvl w:val="0"/>
          <w:numId w:val="3"/>
        </w:numPr>
        <w:rPr>
          <w:lang w:val="sk-SK"/>
        </w:rPr>
      </w:pPr>
      <w:r>
        <w:rPr>
          <w:lang w:val="sk-SK"/>
        </w:rPr>
        <w:t>n</w:t>
      </w:r>
      <w:r w:rsidR="005A04AA" w:rsidRPr="005A04AA">
        <w:rPr>
          <w:lang w:val="sk-SK"/>
        </w:rPr>
        <w:t>ázov hlavného kontaktného bodu, vrátane e-mailovej adresy</w:t>
      </w:r>
      <w:r w:rsidR="00DF5953" w:rsidRPr="005A04AA">
        <w:rPr>
          <w:lang w:val="sk-SK"/>
        </w:rPr>
        <w:t>: (</w:t>
      </w:r>
      <w:r w:rsidR="00955592" w:rsidRPr="005A04AA">
        <w:rPr>
          <w:lang w:val="sk-SK"/>
        </w:rPr>
        <w:t>org</w:t>
      </w:r>
      <w:r w:rsidR="00955592">
        <w:rPr>
          <w:lang w:val="sk-SK"/>
        </w:rPr>
        <w:t>á</w:t>
      </w:r>
      <w:r w:rsidR="00955592" w:rsidRPr="005A04AA">
        <w:rPr>
          <w:lang w:val="sk-SK"/>
        </w:rPr>
        <w:t xml:space="preserve">n </w:t>
      </w:r>
      <w:r w:rsidR="005A04AA" w:rsidRPr="005A04AA">
        <w:rPr>
          <w:lang w:val="sk-SK"/>
        </w:rPr>
        <w:t>zod</w:t>
      </w:r>
      <w:r w:rsidR="005A04AA">
        <w:rPr>
          <w:lang w:val="sk-SK"/>
        </w:rPr>
        <w:t>povedný za</w:t>
      </w:r>
      <w:r w:rsidR="00532C59">
        <w:rPr>
          <w:lang w:val="sk-SK"/>
        </w:rPr>
        <w:t> </w:t>
      </w:r>
      <w:r w:rsidR="005A04AA" w:rsidRPr="005A04AA">
        <w:rPr>
          <w:lang w:val="sk-SK"/>
        </w:rPr>
        <w:t>opis)</w:t>
      </w:r>
      <w:r w:rsidR="00DF5953" w:rsidRPr="005A04AA">
        <w:rPr>
          <w:lang w:val="sk-SK"/>
        </w:rPr>
        <w:t>.</w:t>
      </w:r>
    </w:p>
    <w:p w:rsidR="00DF5953" w:rsidRPr="005A04AA" w:rsidRDefault="00DF5953" w:rsidP="00DF5953">
      <w:pPr>
        <w:spacing w:before="240"/>
        <w:rPr>
          <w:lang w:val="sk-SK"/>
        </w:rPr>
      </w:pPr>
      <w:r w:rsidRPr="005A04AA">
        <w:rPr>
          <w:b/>
          <w:bCs/>
          <w:lang w:val="sk-SK"/>
        </w:rPr>
        <w:t xml:space="preserve">1.2. </w:t>
      </w:r>
      <w:r w:rsidR="005A04AA" w:rsidRPr="005A04AA">
        <w:rPr>
          <w:b/>
          <w:bCs/>
          <w:lang w:val="sk-SK"/>
        </w:rPr>
        <w:t>Poskytnuté informácie opisujú situáciu dňa: (</w:t>
      </w:r>
      <w:proofErr w:type="spellStart"/>
      <w:r w:rsidR="005A04AA" w:rsidRPr="005A04AA">
        <w:rPr>
          <w:b/>
          <w:bCs/>
          <w:lang w:val="sk-SK"/>
        </w:rPr>
        <w:t>dd</w:t>
      </w:r>
      <w:proofErr w:type="spellEnd"/>
      <w:r w:rsidR="005A04AA" w:rsidRPr="005A04AA">
        <w:rPr>
          <w:b/>
          <w:bCs/>
          <w:lang w:val="sk-SK"/>
        </w:rPr>
        <w:t>/mm/</w:t>
      </w:r>
      <w:proofErr w:type="spellStart"/>
      <w:r w:rsidR="005A04AA" w:rsidRPr="005A04AA">
        <w:rPr>
          <w:b/>
          <w:bCs/>
          <w:lang w:val="sk-SK"/>
        </w:rPr>
        <w:t>rr</w:t>
      </w:r>
      <w:proofErr w:type="spellEnd"/>
      <w:r w:rsidR="005A04AA" w:rsidRPr="005A04AA">
        <w:rPr>
          <w:b/>
          <w:bCs/>
          <w:lang w:val="sk-SK"/>
        </w:rPr>
        <w:t>)</w:t>
      </w:r>
    </w:p>
    <w:p w:rsidR="005A04AA" w:rsidRPr="005A04AA" w:rsidRDefault="00DF5953" w:rsidP="005A04AA">
      <w:pPr>
        <w:spacing w:before="240"/>
        <w:rPr>
          <w:b/>
          <w:lang w:val="sk-SK"/>
        </w:rPr>
      </w:pPr>
      <w:r w:rsidRPr="005A04AA">
        <w:rPr>
          <w:b/>
          <w:bCs/>
          <w:lang w:val="sk-SK"/>
        </w:rPr>
        <w:t xml:space="preserve">1.3. </w:t>
      </w:r>
      <w:r w:rsidR="005A04AA" w:rsidRPr="005A04AA">
        <w:rPr>
          <w:b/>
          <w:lang w:val="sk-SK"/>
        </w:rPr>
        <w:t xml:space="preserve">Štruktúra systému </w:t>
      </w:r>
      <w:r w:rsidR="005A04AA" w:rsidRPr="007163AA">
        <w:rPr>
          <w:lang w:val="sk-SK"/>
        </w:rPr>
        <w:t>(</w:t>
      </w:r>
      <w:r w:rsidR="005A04AA" w:rsidRPr="005A04AA">
        <w:rPr>
          <w:lang w:val="sk-SK"/>
        </w:rPr>
        <w:t xml:space="preserve">všeobecné informácie a </w:t>
      </w:r>
      <w:r w:rsidR="00267E36">
        <w:rPr>
          <w:lang w:val="sk-SK"/>
        </w:rPr>
        <w:t>schéma</w:t>
      </w:r>
      <w:r w:rsidR="005A04AA" w:rsidRPr="005A04AA">
        <w:rPr>
          <w:lang w:val="sk-SK"/>
        </w:rPr>
        <w:t xml:space="preserve"> </w:t>
      </w:r>
      <w:r w:rsidR="00267E36" w:rsidRPr="005A04AA">
        <w:rPr>
          <w:lang w:val="sk-SK"/>
        </w:rPr>
        <w:t>znázorňujúc</w:t>
      </w:r>
      <w:r w:rsidR="00267E36">
        <w:rPr>
          <w:lang w:val="sk-SK"/>
        </w:rPr>
        <w:t>a</w:t>
      </w:r>
      <w:r w:rsidR="00267E36" w:rsidRPr="005A04AA">
        <w:rPr>
          <w:lang w:val="sk-SK"/>
        </w:rPr>
        <w:t xml:space="preserve"> </w:t>
      </w:r>
      <w:r w:rsidR="005A04AA" w:rsidRPr="005A04AA">
        <w:rPr>
          <w:lang w:val="sk-SK"/>
        </w:rPr>
        <w:t>organizačný  vzťah medzi orgánmi</w:t>
      </w:r>
      <w:r w:rsidR="00267E36">
        <w:rPr>
          <w:lang w:val="sk-SK"/>
        </w:rPr>
        <w:t>/subjektmi</w:t>
      </w:r>
      <w:r w:rsidR="005A04AA" w:rsidRPr="005A04AA">
        <w:rPr>
          <w:lang w:val="sk-SK"/>
        </w:rPr>
        <w:t xml:space="preserve"> zapojenými </w:t>
      </w:r>
      <w:r w:rsidR="00267E36" w:rsidRPr="005A04AA">
        <w:rPr>
          <w:lang w:val="sk-SK"/>
        </w:rPr>
        <w:t>do</w:t>
      </w:r>
      <w:r w:rsidR="00267E36">
        <w:rPr>
          <w:lang w:val="sk-SK"/>
        </w:rPr>
        <w:t xml:space="preserve"> systému riadenia a kontroly</w:t>
      </w:r>
      <w:r w:rsidR="005A04AA" w:rsidRPr="005A04AA">
        <w:rPr>
          <w:lang w:val="sk-SK"/>
        </w:rPr>
        <w:t>)</w:t>
      </w:r>
      <w:r w:rsidR="00532C59">
        <w:rPr>
          <w:lang w:val="sk-SK"/>
        </w:rPr>
        <w:t>.</w:t>
      </w:r>
    </w:p>
    <w:p w:rsidR="005A04AA" w:rsidRPr="005A04AA" w:rsidRDefault="00DF5953" w:rsidP="005A04AA">
      <w:pPr>
        <w:spacing w:before="240"/>
        <w:rPr>
          <w:iCs/>
          <w:lang w:val="sk-SK"/>
        </w:rPr>
      </w:pPr>
      <w:r w:rsidRPr="005A04AA">
        <w:rPr>
          <w:iCs/>
          <w:lang w:val="sk-SK"/>
        </w:rPr>
        <w:t xml:space="preserve">1.3.1. </w:t>
      </w:r>
      <w:r w:rsidR="005A04AA" w:rsidRPr="005A04AA">
        <w:rPr>
          <w:iCs/>
          <w:lang w:val="sk-SK"/>
        </w:rPr>
        <w:t>Riadiaci orgán</w:t>
      </w:r>
      <w:r w:rsidRPr="005A04AA">
        <w:rPr>
          <w:iCs/>
          <w:lang w:val="sk-SK"/>
        </w:rPr>
        <w:t xml:space="preserve"> (</w:t>
      </w:r>
      <w:r w:rsidR="005A04AA" w:rsidRPr="005A04AA">
        <w:rPr>
          <w:iCs/>
          <w:lang w:val="sk-SK"/>
        </w:rPr>
        <w:t xml:space="preserve">Názov, adresa a kontaktný bod na riadiacom </w:t>
      </w:r>
      <w:r w:rsidR="00532C59">
        <w:rPr>
          <w:iCs/>
          <w:lang w:val="sk-SK"/>
        </w:rPr>
        <w:t>orgáne).</w:t>
      </w:r>
    </w:p>
    <w:p w:rsidR="005A04AA" w:rsidRPr="005A04AA" w:rsidRDefault="00DF5953" w:rsidP="005A04AA">
      <w:pPr>
        <w:spacing w:before="240"/>
        <w:rPr>
          <w:iCs/>
          <w:lang w:val="sk-SK"/>
        </w:rPr>
      </w:pPr>
      <w:r w:rsidRPr="005A04AA">
        <w:rPr>
          <w:iCs/>
          <w:lang w:val="sk-SK"/>
        </w:rPr>
        <w:t xml:space="preserve">1.3.2. </w:t>
      </w:r>
      <w:r w:rsidR="005A04AA" w:rsidRPr="005A04AA">
        <w:rPr>
          <w:iCs/>
          <w:lang w:val="sk-SK"/>
        </w:rPr>
        <w:t>Certifikačný orgán</w:t>
      </w:r>
      <w:r w:rsidRPr="005A04AA">
        <w:rPr>
          <w:iCs/>
          <w:lang w:val="sk-SK"/>
        </w:rPr>
        <w:t xml:space="preserve"> (</w:t>
      </w:r>
      <w:r w:rsidR="005A04AA" w:rsidRPr="005A04AA">
        <w:rPr>
          <w:iCs/>
          <w:lang w:val="sk-SK"/>
        </w:rPr>
        <w:t>Názov, adresa a kontaktný bod na certifikačnom orgáne)</w:t>
      </w:r>
      <w:r w:rsidR="00532C59">
        <w:rPr>
          <w:iCs/>
          <w:lang w:val="sk-SK"/>
        </w:rPr>
        <w:t>.</w:t>
      </w:r>
    </w:p>
    <w:p w:rsidR="005A04AA" w:rsidRDefault="00DF5953" w:rsidP="005A04AA">
      <w:pPr>
        <w:spacing w:before="240"/>
        <w:rPr>
          <w:iCs/>
          <w:lang w:val="sk-SK"/>
        </w:rPr>
      </w:pPr>
      <w:r w:rsidRPr="005A04AA">
        <w:rPr>
          <w:iCs/>
          <w:lang w:val="sk-SK"/>
        </w:rPr>
        <w:t xml:space="preserve">1.3.3. </w:t>
      </w:r>
      <w:r w:rsidR="005A04AA" w:rsidRPr="005A04AA">
        <w:rPr>
          <w:iCs/>
          <w:lang w:val="sk-SK"/>
        </w:rPr>
        <w:t>Sprostredkovateľský</w:t>
      </w:r>
      <w:r w:rsidR="007163AA">
        <w:rPr>
          <w:iCs/>
          <w:lang w:val="sk-SK"/>
        </w:rPr>
        <w:t>/é</w:t>
      </w:r>
      <w:r w:rsidR="005A04AA" w:rsidRPr="005A04AA">
        <w:rPr>
          <w:iCs/>
          <w:lang w:val="sk-SK"/>
        </w:rPr>
        <w:t xml:space="preserve"> orgán</w:t>
      </w:r>
      <w:r w:rsidR="007163AA">
        <w:rPr>
          <w:iCs/>
          <w:lang w:val="sk-SK"/>
        </w:rPr>
        <w:t xml:space="preserve">/y </w:t>
      </w:r>
      <w:r w:rsidRPr="005A04AA">
        <w:rPr>
          <w:iCs/>
          <w:lang w:val="sk-SK"/>
        </w:rPr>
        <w:t>(</w:t>
      </w:r>
      <w:r w:rsidR="005A04AA" w:rsidRPr="005A04AA">
        <w:rPr>
          <w:iCs/>
          <w:lang w:val="sk-SK"/>
        </w:rPr>
        <w:t xml:space="preserve">Názov, adresa a kontaktný bod na </w:t>
      </w:r>
      <w:r w:rsidR="007163AA">
        <w:rPr>
          <w:iCs/>
          <w:lang w:val="sk-SK"/>
        </w:rPr>
        <w:t xml:space="preserve">každom </w:t>
      </w:r>
      <w:r w:rsidR="005A04AA" w:rsidRPr="005A04AA">
        <w:rPr>
          <w:iCs/>
          <w:lang w:val="sk-SK"/>
        </w:rPr>
        <w:t>sprostredkovateľskom orgáne)</w:t>
      </w:r>
      <w:r w:rsidR="00532C59">
        <w:rPr>
          <w:iCs/>
          <w:lang w:val="sk-SK"/>
        </w:rPr>
        <w:t>.</w:t>
      </w:r>
    </w:p>
    <w:p w:rsidR="008E2E07" w:rsidRDefault="008E2E07" w:rsidP="005A04AA">
      <w:pPr>
        <w:spacing w:before="240"/>
        <w:rPr>
          <w:iCs/>
          <w:lang w:val="sk-SK"/>
        </w:rPr>
      </w:pPr>
      <w:r>
        <w:rPr>
          <w:iCs/>
          <w:lang w:val="sk-SK"/>
        </w:rPr>
        <w:t xml:space="preserve">1.3.4.  Platobná jednotka </w:t>
      </w:r>
      <w:r w:rsidRPr="008E2E07">
        <w:rPr>
          <w:iCs/>
          <w:lang w:val="sk-SK"/>
        </w:rPr>
        <w:t>(Názov, adresa a kontaktný bod na</w:t>
      </w:r>
      <w:r>
        <w:rPr>
          <w:iCs/>
          <w:lang w:val="sk-SK"/>
        </w:rPr>
        <w:t xml:space="preserve"> platobnej jednotke)</w:t>
      </w:r>
      <w:r w:rsidR="00532C59">
        <w:rPr>
          <w:iCs/>
          <w:lang w:val="sk-SK"/>
        </w:rPr>
        <w:t>.</w:t>
      </w:r>
    </w:p>
    <w:p w:rsidR="004B612A" w:rsidRPr="004B612A" w:rsidRDefault="004B612A" w:rsidP="005A04AA">
      <w:pPr>
        <w:spacing w:before="240"/>
        <w:rPr>
          <w:iCs/>
          <w:lang w:val="sk-SK"/>
        </w:rPr>
      </w:pPr>
      <w:r w:rsidRPr="004B612A">
        <w:rPr>
          <w:iCs/>
          <w:lang w:val="sk-SK"/>
        </w:rPr>
        <w:t>1.3.</w:t>
      </w:r>
      <w:r w:rsidR="008E2E07">
        <w:rPr>
          <w:iCs/>
          <w:lang w:val="sk-SK"/>
        </w:rPr>
        <w:t>5</w:t>
      </w:r>
      <w:r w:rsidR="008E2E07" w:rsidRPr="004B612A">
        <w:rPr>
          <w:iCs/>
          <w:lang w:val="sk-SK"/>
        </w:rPr>
        <w:t xml:space="preserve">  </w:t>
      </w:r>
      <w:r>
        <w:rPr>
          <w:iCs/>
          <w:lang w:val="sk-SK"/>
        </w:rPr>
        <w:t>K</w:t>
      </w:r>
      <w:r w:rsidRPr="004B612A">
        <w:rPr>
          <w:iCs/>
          <w:lang w:val="sk-SK"/>
        </w:rPr>
        <w:t>eď sa uplatňuje čl. 123 odsek 5 všeobecného nariadenia, uveďte ako je dodržaný princíp oddelenia funkcií medzi orgánom auditu a riadiaci</w:t>
      </w:r>
      <w:r w:rsidR="00532C59">
        <w:rPr>
          <w:iCs/>
          <w:lang w:val="sk-SK"/>
        </w:rPr>
        <w:t>m orgánom/certifikačným orgánom.</w:t>
      </w:r>
    </w:p>
    <w:p w:rsidR="00DF5953" w:rsidRDefault="00DF5953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/>
          <w:bCs/>
          <w:lang w:val="sk-SK"/>
        </w:rPr>
      </w:pPr>
      <w:r w:rsidRPr="005A04AA">
        <w:rPr>
          <w:b/>
          <w:bCs/>
          <w:lang w:val="sk-SK"/>
        </w:rPr>
        <w:t xml:space="preserve">2. </w:t>
      </w:r>
      <w:r w:rsidR="005A04AA" w:rsidRPr="005A04AA">
        <w:rPr>
          <w:b/>
          <w:bCs/>
          <w:lang w:val="sk-SK"/>
        </w:rPr>
        <w:t>RIADIACI ORGÁN</w:t>
      </w:r>
    </w:p>
    <w:p w:rsidR="003C3839" w:rsidRPr="003C3839" w:rsidRDefault="003C3839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Cs/>
          <w:lang w:val="sk-SK"/>
        </w:rPr>
      </w:pPr>
      <w:r w:rsidRPr="003C3839">
        <w:rPr>
          <w:bCs/>
          <w:lang w:val="sk-SK"/>
        </w:rPr>
        <w:t xml:space="preserve">Poznámka: zodpovedá/vypracuje </w:t>
      </w:r>
      <w:r>
        <w:rPr>
          <w:bCs/>
          <w:lang w:val="sk-SK"/>
        </w:rPr>
        <w:t>RO</w:t>
      </w:r>
      <w:r w:rsidRPr="003C3839">
        <w:rPr>
          <w:bCs/>
          <w:lang w:val="sk-SK"/>
        </w:rPr>
        <w:t xml:space="preserve">, </w:t>
      </w:r>
      <w:r w:rsidR="006327B5">
        <w:rPr>
          <w:bCs/>
          <w:lang w:val="sk-SK"/>
        </w:rPr>
        <w:t xml:space="preserve">v častiach, kde sa uvádzajú aj informácie týkajúce sa SO, spolupracuje s príslušným/-i SO, </w:t>
      </w:r>
      <w:r w:rsidRPr="003C3839">
        <w:rPr>
          <w:bCs/>
          <w:lang w:val="sk-SK"/>
        </w:rPr>
        <w:t xml:space="preserve">v časti 2.4 spolupracuje so </w:t>
      </w:r>
      <w:proofErr w:type="spellStart"/>
      <w:r w:rsidRPr="003C3839">
        <w:rPr>
          <w:bCs/>
          <w:lang w:val="sk-SK"/>
        </w:rPr>
        <w:t>SO</w:t>
      </w:r>
      <w:proofErr w:type="spellEnd"/>
      <w:r w:rsidRPr="003C3839">
        <w:rPr>
          <w:bCs/>
          <w:lang w:val="sk-SK"/>
        </w:rPr>
        <w:t xml:space="preserve">, </w:t>
      </w:r>
      <w:r>
        <w:rPr>
          <w:bCs/>
          <w:lang w:val="sk-SK"/>
        </w:rPr>
        <w:t>PJ, CO</w:t>
      </w:r>
    </w:p>
    <w:p w:rsidR="00DF5953" w:rsidRPr="005A04AA" w:rsidRDefault="00DF5953" w:rsidP="00532C59">
      <w:pPr>
        <w:keepNext/>
        <w:spacing w:before="360"/>
        <w:rPr>
          <w:b/>
          <w:bCs/>
          <w:lang w:val="sk-SK"/>
        </w:rPr>
      </w:pPr>
      <w:r w:rsidRPr="005A04AA">
        <w:rPr>
          <w:b/>
          <w:bCs/>
          <w:lang w:val="sk-SK"/>
        </w:rPr>
        <w:lastRenderedPageBreak/>
        <w:t xml:space="preserve">2.1. </w:t>
      </w:r>
      <w:r w:rsidR="005A04AA" w:rsidRPr="005A04AA">
        <w:rPr>
          <w:b/>
          <w:bCs/>
          <w:lang w:val="sk-SK"/>
        </w:rPr>
        <w:t xml:space="preserve">Riadiaci </w:t>
      </w:r>
      <w:r w:rsidR="007B1D18" w:rsidRPr="005A04AA">
        <w:rPr>
          <w:b/>
          <w:bCs/>
          <w:lang w:val="sk-SK"/>
        </w:rPr>
        <w:t>org</w:t>
      </w:r>
      <w:r w:rsidR="007B1D18">
        <w:rPr>
          <w:b/>
          <w:bCs/>
          <w:lang w:val="sk-SK"/>
        </w:rPr>
        <w:t>á</w:t>
      </w:r>
      <w:r w:rsidR="007B1D18" w:rsidRPr="005A04AA">
        <w:rPr>
          <w:b/>
          <w:bCs/>
          <w:lang w:val="sk-SK"/>
        </w:rPr>
        <w:t xml:space="preserve">n </w:t>
      </w:r>
      <w:r w:rsidR="005A04AA" w:rsidRPr="005A04AA">
        <w:rPr>
          <w:b/>
          <w:bCs/>
          <w:lang w:val="sk-SK"/>
        </w:rPr>
        <w:t>a jeho hlavné funkcie</w:t>
      </w:r>
    </w:p>
    <w:p w:rsidR="00DF5953" w:rsidRPr="00B7789F" w:rsidRDefault="00DF5953" w:rsidP="00DF5953">
      <w:pPr>
        <w:spacing w:before="240"/>
        <w:rPr>
          <w:iCs/>
          <w:lang w:val="sk-SK"/>
        </w:rPr>
      </w:pPr>
      <w:r w:rsidRPr="00B7789F">
        <w:rPr>
          <w:iCs/>
          <w:lang w:val="sk-SK"/>
        </w:rPr>
        <w:t xml:space="preserve">2.1.1. </w:t>
      </w:r>
      <w:r w:rsidR="005A04AA" w:rsidRPr="00B7789F">
        <w:rPr>
          <w:iCs/>
          <w:lang w:val="sk-SK"/>
        </w:rPr>
        <w:t>Postavenie riadiaceho orgánu</w:t>
      </w:r>
      <w:r w:rsidRPr="00B7789F">
        <w:rPr>
          <w:iCs/>
          <w:lang w:val="sk-SK"/>
        </w:rPr>
        <w:t xml:space="preserve"> (</w:t>
      </w:r>
      <w:r w:rsidR="007B1320" w:rsidRPr="00B7789F">
        <w:rPr>
          <w:iCs/>
          <w:lang w:val="sk-SK"/>
        </w:rPr>
        <w:t>národný,</w:t>
      </w:r>
      <w:r w:rsidR="00B7789F" w:rsidRPr="00B7789F">
        <w:rPr>
          <w:iCs/>
          <w:lang w:val="sk-SK"/>
        </w:rPr>
        <w:t xml:space="preserve"> regionálny alebo miestny </w:t>
      </w:r>
      <w:r w:rsidR="00955592" w:rsidRPr="00B7789F">
        <w:rPr>
          <w:iCs/>
          <w:lang w:val="sk-SK"/>
        </w:rPr>
        <w:t>org</w:t>
      </w:r>
      <w:r w:rsidR="00955592">
        <w:rPr>
          <w:iCs/>
          <w:lang w:val="sk-SK"/>
        </w:rPr>
        <w:t>á</w:t>
      </w:r>
      <w:r w:rsidR="00955592" w:rsidRPr="00B7789F">
        <w:rPr>
          <w:iCs/>
          <w:lang w:val="sk-SK"/>
        </w:rPr>
        <w:t xml:space="preserve">n </w:t>
      </w:r>
      <w:r w:rsidR="00B7789F" w:rsidRPr="00B7789F">
        <w:rPr>
          <w:iCs/>
          <w:lang w:val="sk-SK"/>
        </w:rPr>
        <w:t>verejnej správy alebo orgán súkromn</w:t>
      </w:r>
      <w:r w:rsidR="00B7789F">
        <w:rPr>
          <w:iCs/>
          <w:lang w:val="sk-SK"/>
        </w:rPr>
        <w:t>é</w:t>
      </w:r>
      <w:r w:rsidR="00B7789F" w:rsidRPr="00B7789F">
        <w:rPr>
          <w:iCs/>
          <w:lang w:val="sk-SK"/>
        </w:rPr>
        <w:t>ho práva</w:t>
      </w:r>
      <w:r w:rsidRPr="00B7789F">
        <w:rPr>
          <w:iCs/>
          <w:lang w:val="sk-SK"/>
        </w:rPr>
        <w:t>).</w:t>
      </w:r>
    </w:p>
    <w:p w:rsidR="00DF5953" w:rsidRPr="00B7789F" w:rsidRDefault="00DF5953" w:rsidP="00DF5953">
      <w:pPr>
        <w:spacing w:before="240"/>
        <w:rPr>
          <w:iCs/>
          <w:lang w:val="sk-SK"/>
        </w:rPr>
      </w:pPr>
      <w:r w:rsidRPr="00B7789F">
        <w:rPr>
          <w:iCs/>
          <w:lang w:val="sk-SK"/>
        </w:rPr>
        <w:t xml:space="preserve">2.1.2. </w:t>
      </w:r>
      <w:r w:rsidR="00B7789F" w:rsidRPr="00B7789F">
        <w:rPr>
          <w:iCs/>
          <w:lang w:val="sk-SK"/>
        </w:rPr>
        <w:t>Špecifikovanie funkcií a úloh, ktoré priamo vykonáva riadiaci orgán</w:t>
      </w:r>
      <w:r w:rsidR="00532C59">
        <w:rPr>
          <w:iCs/>
          <w:lang w:val="sk-SK"/>
        </w:rPr>
        <w:t>.</w:t>
      </w:r>
    </w:p>
    <w:p w:rsidR="00DF5953" w:rsidRPr="00B7789F" w:rsidRDefault="00DF5953" w:rsidP="00DF5953">
      <w:pPr>
        <w:spacing w:before="240"/>
        <w:rPr>
          <w:iCs/>
          <w:lang w:val="sk-SK"/>
        </w:rPr>
      </w:pPr>
      <w:r w:rsidRPr="00B7789F">
        <w:rPr>
          <w:iCs/>
          <w:lang w:val="sk-SK"/>
        </w:rPr>
        <w:t xml:space="preserve">2.1.3. </w:t>
      </w:r>
      <w:r w:rsidR="006A12DD">
        <w:rPr>
          <w:iCs/>
          <w:lang w:val="sk-SK"/>
        </w:rPr>
        <w:t>Špecifikovanie f</w:t>
      </w:r>
      <w:r w:rsidR="00B7789F" w:rsidRPr="00B7789F">
        <w:rPr>
          <w:iCs/>
          <w:lang w:val="sk-SK"/>
        </w:rPr>
        <w:t>unkci</w:t>
      </w:r>
      <w:r w:rsidR="006A12DD">
        <w:rPr>
          <w:iCs/>
          <w:lang w:val="sk-SK"/>
        </w:rPr>
        <w:t>í</w:t>
      </w:r>
      <w:r w:rsidR="00B7789F" w:rsidRPr="00B7789F">
        <w:rPr>
          <w:iCs/>
          <w:lang w:val="sk-SK"/>
        </w:rPr>
        <w:t xml:space="preserve"> formálne </w:t>
      </w:r>
      <w:r w:rsidR="006A12DD" w:rsidRPr="00B7789F">
        <w:rPr>
          <w:iCs/>
          <w:lang w:val="sk-SK"/>
        </w:rPr>
        <w:t>delegovan</w:t>
      </w:r>
      <w:r w:rsidR="006A12DD">
        <w:rPr>
          <w:iCs/>
          <w:lang w:val="sk-SK"/>
        </w:rPr>
        <w:t>ých</w:t>
      </w:r>
      <w:r w:rsidR="006A12DD" w:rsidRPr="00B7789F">
        <w:rPr>
          <w:iCs/>
          <w:lang w:val="sk-SK"/>
        </w:rPr>
        <w:t xml:space="preserve"> </w:t>
      </w:r>
      <w:r w:rsidR="00B7789F" w:rsidRPr="00B7789F">
        <w:rPr>
          <w:iCs/>
          <w:lang w:val="sk-SK"/>
        </w:rPr>
        <w:t xml:space="preserve">riadiacim orgánom, identifikácia </w:t>
      </w:r>
      <w:r w:rsidR="00701B7F" w:rsidRPr="00B7789F">
        <w:rPr>
          <w:iCs/>
          <w:lang w:val="sk-SK"/>
        </w:rPr>
        <w:t>sprostredkovateľsk</w:t>
      </w:r>
      <w:r w:rsidR="00701B7F">
        <w:rPr>
          <w:iCs/>
          <w:lang w:val="sk-SK"/>
        </w:rPr>
        <w:t>ýc</w:t>
      </w:r>
      <w:r w:rsidR="00701B7F" w:rsidRPr="00B7789F">
        <w:rPr>
          <w:iCs/>
          <w:lang w:val="sk-SK"/>
        </w:rPr>
        <w:t>h orgán</w:t>
      </w:r>
      <w:r w:rsidR="00701B7F">
        <w:rPr>
          <w:iCs/>
          <w:lang w:val="sk-SK"/>
        </w:rPr>
        <w:t>ov</w:t>
      </w:r>
      <w:r w:rsidR="00B7789F" w:rsidRPr="00B7789F">
        <w:rPr>
          <w:iCs/>
          <w:lang w:val="sk-SK"/>
        </w:rPr>
        <w:t>, forma delegovania</w:t>
      </w:r>
      <w:r w:rsidR="00701B7F">
        <w:rPr>
          <w:iCs/>
          <w:lang w:val="sk-SK"/>
        </w:rPr>
        <w:t xml:space="preserve"> </w:t>
      </w:r>
      <w:r w:rsidR="00701B7F" w:rsidRPr="00701B7F">
        <w:rPr>
          <w:iCs/>
          <w:lang w:val="sk-SK"/>
        </w:rPr>
        <w:t>(pričom sa vychádza z myšlienky, že riadiace orgány naďalej nesú plnú zodpovednosť za delegované funkcie)</w:t>
      </w:r>
      <w:r w:rsidRPr="00B7789F">
        <w:rPr>
          <w:iCs/>
          <w:lang w:val="sk-SK"/>
        </w:rPr>
        <w:t xml:space="preserve"> </w:t>
      </w:r>
      <w:r w:rsidR="00B7789F" w:rsidRPr="00B7789F">
        <w:rPr>
          <w:iCs/>
          <w:lang w:val="sk-SK"/>
        </w:rPr>
        <w:t>v zmysle</w:t>
      </w:r>
      <w:r w:rsidRPr="00B7789F">
        <w:rPr>
          <w:iCs/>
          <w:lang w:val="sk-SK"/>
        </w:rPr>
        <w:t xml:space="preserve"> </w:t>
      </w:r>
      <w:r w:rsidR="00B7789F" w:rsidRPr="00B7789F">
        <w:rPr>
          <w:iCs/>
          <w:lang w:val="sk-SK"/>
        </w:rPr>
        <w:t>čl.</w:t>
      </w:r>
      <w:r w:rsidRPr="00B7789F">
        <w:rPr>
          <w:iCs/>
          <w:lang w:val="sk-SK"/>
        </w:rPr>
        <w:t xml:space="preserve"> 123</w:t>
      </w:r>
      <w:r w:rsidR="002E10F1">
        <w:rPr>
          <w:iCs/>
          <w:lang w:val="sk-SK"/>
        </w:rPr>
        <w:t xml:space="preserve">, odsek </w:t>
      </w:r>
      <w:r w:rsidRPr="00B7789F">
        <w:rPr>
          <w:iCs/>
          <w:lang w:val="sk-SK"/>
        </w:rPr>
        <w:t xml:space="preserve">6 a 7 </w:t>
      </w:r>
      <w:r w:rsidR="00B7789F" w:rsidRPr="00B7789F">
        <w:rPr>
          <w:iCs/>
          <w:lang w:val="sk-SK"/>
        </w:rPr>
        <w:t>všeobecného nariadenia</w:t>
      </w:r>
      <w:r w:rsidRPr="00B7789F">
        <w:rPr>
          <w:iCs/>
          <w:lang w:val="sk-SK"/>
        </w:rPr>
        <w:t xml:space="preserve">. </w:t>
      </w:r>
      <w:r w:rsidR="00B7789F" w:rsidRPr="00B7789F">
        <w:rPr>
          <w:iCs/>
          <w:lang w:val="sk-SK"/>
        </w:rPr>
        <w:t xml:space="preserve">Odkazy na </w:t>
      </w:r>
      <w:r w:rsidR="006B555A">
        <w:rPr>
          <w:iCs/>
          <w:lang w:val="sk-SK"/>
        </w:rPr>
        <w:t>príslušn</w:t>
      </w:r>
      <w:r w:rsidR="006B555A" w:rsidRPr="00B7789F">
        <w:rPr>
          <w:iCs/>
          <w:lang w:val="sk-SK"/>
        </w:rPr>
        <w:t xml:space="preserve">é </w:t>
      </w:r>
      <w:r w:rsidR="00B7789F" w:rsidRPr="00B7789F">
        <w:rPr>
          <w:iCs/>
          <w:lang w:val="sk-SK"/>
        </w:rPr>
        <w:t xml:space="preserve">dokumenty </w:t>
      </w:r>
      <w:r w:rsidRPr="00B7789F">
        <w:rPr>
          <w:iCs/>
          <w:lang w:val="sk-SK"/>
        </w:rPr>
        <w:t>(</w:t>
      </w:r>
      <w:r w:rsidR="00B7789F" w:rsidRPr="00B7789F">
        <w:rPr>
          <w:iCs/>
          <w:lang w:val="sk-SK"/>
        </w:rPr>
        <w:t>právne akty so</w:t>
      </w:r>
      <w:r w:rsidR="00C0518B">
        <w:rPr>
          <w:iCs/>
          <w:lang w:val="sk-SK"/>
        </w:rPr>
        <w:t> </w:t>
      </w:r>
      <w:r w:rsidR="00B7789F" w:rsidRPr="00B7789F">
        <w:rPr>
          <w:iCs/>
          <w:lang w:val="sk-SK"/>
        </w:rPr>
        <w:t>splnomocnením, písomné zmluvy)</w:t>
      </w:r>
      <w:r w:rsidRPr="00B7789F">
        <w:rPr>
          <w:iCs/>
          <w:lang w:val="sk-SK"/>
        </w:rPr>
        <w:t>.</w:t>
      </w:r>
      <w:r w:rsidR="002676AB">
        <w:rPr>
          <w:iCs/>
          <w:lang w:val="sk-SK"/>
        </w:rPr>
        <w:t xml:space="preserve"> V prípade potreby</w:t>
      </w:r>
      <w:r w:rsidR="006A12DD" w:rsidRPr="00C76265">
        <w:rPr>
          <w:iCs/>
          <w:lang w:val="sk-SK"/>
        </w:rPr>
        <w:t xml:space="preserve"> </w:t>
      </w:r>
      <w:r w:rsidR="002676AB">
        <w:rPr>
          <w:iCs/>
          <w:lang w:val="sk-SK"/>
        </w:rPr>
        <w:t>spresne</w:t>
      </w:r>
      <w:r w:rsidR="00C76265" w:rsidRPr="00C76265">
        <w:rPr>
          <w:iCs/>
          <w:lang w:val="sk-SK"/>
        </w:rPr>
        <w:t xml:space="preserve">nie funkcií kontrolórov </w:t>
      </w:r>
      <w:r w:rsidR="002676AB">
        <w:rPr>
          <w:iCs/>
          <w:lang w:val="sk-SK"/>
        </w:rPr>
        <w:t xml:space="preserve">uvedených v </w:t>
      </w:r>
      <w:r w:rsidR="00C76265" w:rsidRPr="00C76265">
        <w:rPr>
          <w:iCs/>
          <w:lang w:val="sk-SK"/>
        </w:rPr>
        <w:t>čl.</w:t>
      </w:r>
      <w:r w:rsidR="006A12DD" w:rsidRPr="00C76265">
        <w:rPr>
          <w:iCs/>
          <w:lang w:val="sk-SK"/>
        </w:rPr>
        <w:t xml:space="preserve"> 23</w:t>
      </w:r>
      <w:r w:rsidR="00C76265" w:rsidRPr="00C76265">
        <w:rPr>
          <w:iCs/>
          <w:lang w:val="sk-SK"/>
        </w:rPr>
        <w:t xml:space="preserve"> odsek </w:t>
      </w:r>
      <w:r w:rsidR="006A12DD" w:rsidRPr="00C76265">
        <w:rPr>
          <w:iCs/>
          <w:lang w:val="sk-SK"/>
        </w:rPr>
        <w:t xml:space="preserve">4 </w:t>
      </w:r>
      <w:r w:rsidR="00C76265" w:rsidRPr="00C76265">
        <w:rPr>
          <w:iCs/>
          <w:lang w:val="sk-SK"/>
        </w:rPr>
        <w:t>nariadenia o EÚS</w:t>
      </w:r>
      <w:r w:rsidR="002676AB" w:rsidRPr="002676AB">
        <w:rPr>
          <w:iCs/>
          <w:lang w:val="sk-SK"/>
        </w:rPr>
        <w:t xml:space="preserve"> </w:t>
      </w:r>
      <w:r w:rsidR="002676AB">
        <w:rPr>
          <w:iCs/>
          <w:lang w:val="sk-SK"/>
        </w:rPr>
        <w:t>pre</w:t>
      </w:r>
      <w:r w:rsidR="002676AB" w:rsidRPr="00C76265">
        <w:rPr>
          <w:iCs/>
          <w:lang w:val="sk-SK"/>
        </w:rPr>
        <w:t xml:space="preserve"> program</w:t>
      </w:r>
      <w:r w:rsidR="002676AB">
        <w:rPr>
          <w:iCs/>
          <w:lang w:val="sk-SK"/>
        </w:rPr>
        <w:t>y</w:t>
      </w:r>
      <w:r w:rsidR="002676AB" w:rsidRPr="00C76265">
        <w:rPr>
          <w:iCs/>
          <w:lang w:val="sk-SK"/>
        </w:rPr>
        <w:t xml:space="preserve"> EÚS</w:t>
      </w:r>
      <w:r w:rsidR="006A12DD" w:rsidRPr="00C76265">
        <w:rPr>
          <w:iCs/>
          <w:lang w:val="sk-SK"/>
        </w:rPr>
        <w:t>.</w:t>
      </w:r>
    </w:p>
    <w:p w:rsidR="00DF5953" w:rsidRPr="007163AA" w:rsidRDefault="00DF5953" w:rsidP="00DF5953">
      <w:pPr>
        <w:spacing w:before="240"/>
        <w:rPr>
          <w:iCs/>
          <w:lang w:val="sk-SK"/>
        </w:rPr>
      </w:pPr>
      <w:r w:rsidRPr="007163AA">
        <w:rPr>
          <w:iCs/>
          <w:lang w:val="sk-SK"/>
        </w:rPr>
        <w:t xml:space="preserve">2.1.4 </w:t>
      </w:r>
      <w:r w:rsidR="00B7789F" w:rsidRPr="007163AA">
        <w:rPr>
          <w:iCs/>
          <w:lang w:val="sk-SK"/>
        </w:rPr>
        <w:t xml:space="preserve">Opis postupov na zabezpečenie </w:t>
      </w:r>
      <w:r w:rsidR="00955592">
        <w:rPr>
          <w:iCs/>
          <w:lang w:val="sk-SK"/>
        </w:rPr>
        <w:t> účinných a primeraných</w:t>
      </w:r>
      <w:r w:rsidR="00B7789F" w:rsidRPr="007163AA">
        <w:rPr>
          <w:iCs/>
          <w:lang w:val="sk-SK"/>
        </w:rPr>
        <w:t xml:space="preserve"> opatrení v boji proti podvodom </w:t>
      </w:r>
      <w:r w:rsidR="00701B7F" w:rsidRPr="00701B7F">
        <w:rPr>
          <w:iCs/>
          <w:lang w:val="sk-SK"/>
        </w:rPr>
        <w:t>pričom sa zohľadňujú zistené riziká vrátane odkazu na vykonané posúdenia rizík</w:t>
      </w:r>
      <w:r w:rsidR="007163AA" w:rsidRPr="007163AA">
        <w:rPr>
          <w:iCs/>
          <w:lang w:val="sk-SK"/>
        </w:rPr>
        <w:t xml:space="preserve"> </w:t>
      </w:r>
      <w:r w:rsidRPr="007163AA">
        <w:rPr>
          <w:iCs/>
          <w:lang w:val="sk-SK"/>
        </w:rPr>
        <w:t xml:space="preserve"> (</w:t>
      </w:r>
      <w:r w:rsidR="00D86E95" w:rsidRPr="007163AA">
        <w:rPr>
          <w:iCs/>
          <w:lang w:val="sk-SK"/>
        </w:rPr>
        <w:t>čl</w:t>
      </w:r>
      <w:r w:rsidR="00D86E95">
        <w:rPr>
          <w:iCs/>
          <w:lang w:val="sk-SK"/>
        </w:rPr>
        <w:t>.</w:t>
      </w:r>
      <w:r w:rsidRPr="007163AA">
        <w:rPr>
          <w:iCs/>
          <w:lang w:val="sk-SK"/>
        </w:rPr>
        <w:t>125</w:t>
      </w:r>
      <w:r w:rsidR="002E10F1">
        <w:rPr>
          <w:iCs/>
          <w:lang w:val="sk-SK"/>
        </w:rPr>
        <w:t xml:space="preserve">, odsek </w:t>
      </w:r>
      <w:r w:rsidRPr="007163AA">
        <w:rPr>
          <w:iCs/>
          <w:lang w:val="sk-SK"/>
        </w:rPr>
        <w:t>4</w:t>
      </w:r>
      <w:r w:rsidR="002E10F1">
        <w:rPr>
          <w:iCs/>
          <w:lang w:val="sk-SK"/>
        </w:rPr>
        <w:t xml:space="preserve">, písm. </w:t>
      </w:r>
      <w:r w:rsidRPr="007163AA">
        <w:rPr>
          <w:iCs/>
          <w:lang w:val="sk-SK"/>
        </w:rPr>
        <w:t xml:space="preserve">c) </w:t>
      </w:r>
      <w:r w:rsidR="007163AA">
        <w:rPr>
          <w:iCs/>
          <w:lang w:val="sk-SK"/>
        </w:rPr>
        <w:t>všeobecného nariadenia</w:t>
      </w:r>
      <w:r w:rsidRPr="007163AA">
        <w:rPr>
          <w:iCs/>
          <w:lang w:val="sk-SK"/>
        </w:rPr>
        <w:t>).</w:t>
      </w:r>
    </w:p>
    <w:p w:rsidR="00DF5953" w:rsidRPr="007163AA" w:rsidRDefault="00DF5953" w:rsidP="00DF5953">
      <w:pPr>
        <w:spacing w:before="360"/>
        <w:rPr>
          <w:b/>
          <w:bCs/>
          <w:lang w:val="sk-SK"/>
        </w:rPr>
      </w:pPr>
      <w:r w:rsidRPr="007163AA">
        <w:rPr>
          <w:b/>
          <w:bCs/>
          <w:lang w:val="sk-SK"/>
        </w:rPr>
        <w:t xml:space="preserve">2.2. </w:t>
      </w:r>
      <w:r w:rsidR="007163AA" w:rsidRPr="007163AA">
        <w:rPr>
          <w:b/>
          <w:bCs/>
          <w:lang w:val="sk-SK"/>
        </w:rPr>
        <w:t>Organizácia a postupy riadiaceho orgánu</w:t>
      </w:r>
    </w:p>
    <w:p w:rsidR="00DF5953" w:rsidRPr="007163AA" w:rsidRDefault="00DF5953" w:rsidP="007163AA">
      <w:pPr>
        <w:spacing w:before="240"/>
        <w:rPr>
          <w:iCs/>
          <w:lang w:val="sk-SK"/>
        </w:rPr>
      </w:pPr>
      <w:r w:rsidRPr="007163AA">
        <w:rPr>
          <w:iCs/>
          <w:lang w:val="sk-SK"/>
        </w:rPr>
        <w:t xml:space="preserve">2.2.1. </w:t>
      </w:r>
      <w:r w:rsidR="007163AA" w:rsidRPr="007163AA">
        <w:rPr>
          <w:iCs/>
          <w:lang w:val="sk-SK"/>
        </w:rPr>
        <w:t xml:space="preserve">Organizačná schéma a špecifikácie funkcií útvarov riadiaceho orgánu (vrátane plánu </w:t>
      </w:r>
      <w:r w:rsidR="00701B7F">
        <w:rPr>
          <w:iCs/>
          <w:lang w:val="sk-SK"/>
        </w:rPr>
        <w:t>na</w:t>
      </w:r>
      <w:r w:rsidR="00C0518B">
        <w:rPr>
          <w:iCs/>
          <w:lang w:val="sk-SK"/>
        </w:rPr>
        <w:t> </w:t>
      </w:r>
      <w:r w:rsidR="00701B7F">
        <w:rPr>
          <w:iCs/>
          <w:lang w:val="sk-SK"/>
        </w:rPr>
        <w:t>vyčlenenie primeraných</w:t>
      </w:r>
      <w:r w:rsidR="00701B7F" w:rsidRPr="007163AA">
        <w:rPr>
          <w:iCs/>
          <w:lang w:val="sk-SK"/>
        </w:rPr>
        <w:t xml:space="preserve"> </w:t>
      </w:r>
      <w:r w:rsidR="007163AA" w:rsidRPr="007163AA">
        <w:rPr>
          <w:iCs/>
          <w:lang w:val="sk-SK"/>
        </w:rPr>
        <w:t xml:space="preserve">ľudských zdrojov </w:t>
      </w:r>
      <w:r w:rsidR="00701B7F">
        <w:rPr>
          <w:iCs/>
          <w:lang w:val="sk-SK"/>
        </w:rPr>
        <w:t>s potrebnými</w:t>
      </w:r>
      <w:r w:rsidR="007163AA" w:rsidRPr="007163AA">
        <w:rPr>
          <w:iCs/>
          <w:lang w:val="sk-SK"/>
        </w:rPr>
        <w:t xml:space="preserve"> zručnosťami</w:t>
      </w:r>
      <w:r w:rsidRPr="007163AA">
        <w:rPr>
          <w:iCs/>
          <w:lang w:val="sk-SK"/>
        </w:rPr>
        <w:t xml:space="preserve">). </w:t>
      </w:r>
      <w:r w:rsidR="007163AA" w:rsidRPr="007163AA">
        <w:rPr>
          <w:iCs/>
          <w:lang w:val="sk-SK"/>
        </w:rPr>
        <w:t>V tejto časti sa uvádzajú aj informácie týkajúce sa sprostredkovateľského orgánu/</w:t>
      </w:r>
      <w:proofErr w:type="spellStart"/>
      <w:r w:rsidR="007163AA" w:rsidRPr="007163AA">
        <w:rPr>
          <w:iCs/>
          <w:lang w:val="sk-SK"/>
        </w:rPr>
        <w:t>ov</w:t>
      </w:r>
      <w:proofErr w:type="spellEnd"/>
      <w:r w:rsidR="007163AA" w:rsidRPr="007163AA">
        <w:rPr>
          <w:iCs/>
          <w:lang w:val="sk-SK"/>
        </w:rPr>
        <w:t xml:space="preserve">, na ktorý/é boli delegované </w:t>
      </w:r>
      <w:r w:rsidR="00D46D79">
        <w:rPr>
          <w:iCs/>
          <w:lang w:val="sk-SK"/>
        </w:rPr>
        <w:t>úlohy</w:t>
      </w:r>
      <w:r w:rsidRPr="007163AA">
        <w:rPr>
          <w:iCs/>
          <w:lang w:val="sk-SK"/>
        </w:rPr>
        <w:t>.</w:t>
      </w:r>
    </w:p>
    <w:p w:rsidR="00DF5953" w:rsidRPr="00FB05B1" w:rsidRDefault="00DF5953" w:rsidP="00DF5953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>2.2.2.</w:t>
      </w:r>
      <w:r w:rsidRPr="00FB05B1">
        <w:rPr>
          <w:iCs/>
          <w:lang w:val="sk-SK"/>
        </w:rPr>
        <w:tab/>
      </w:r>
      <w:r w:rsidR="007163AA" w:rsidRPr="00FB05B1">
        <w:rPr>
          <w:iCs/>
          <w:lang w:val="sk-SK"/>
        </w:rPr>
        <w:t>Popis rámca, ktorý zaručí, že v nevyhnutných prípadoch a najmä v prípadoch zásadných zmien riadiaceho a kontrolného syst</w:t>
      </w:r>
      <w:r w:rsidR="00FB05B1">
        <w:rPr>
          <w:iCs/>
          <w:lang w:val="sk-SK"/>
        </w:rPr>
        <w:t>é</w:t>
      </w:r>
      <w:r w:rsidR="007163AA" w:rsidRPr="00FB05B1">
        <w:rPr>
          <w:iCs/>
          <w:lang w:val="sk-SK"/>
        </w:rPr>
        <w:t>m</w:t>
      </w:r>
      <w:r w:rsidR="007B5173">
        <w:rPr>
          <w:iCs/>
          <w:lang w:val="sk-SK"/>
        </w:rPr>
        <w:t>u</w:t>
      </w:r>
      <w:r w:rsidR="007163AA" w:rsidRPr="00FB05B1">
        <w:rPr>
          <w:iCs/>
          <w:lang w:val="sk-SK"/>
        </w:rPr>
        <w:t xml:space="preserve"> bude vykonané primerané vyhodnotenie rizika</w:t>
      </w:r>
      <w:r w:rsidR="008425E8">
        <w:rPr>
          <w:iCs/>
          <w:lang w:val="sk-SK"/>
        </w:rPr>
        <w:t>.</w:t>
      </w:r>
      <w:r w:rsidR="007163AA" w:rsidRPr="00FB05B1">
        <w:rPr>
          <w:iCs/>
          <w:lang w:val="sk-SK"/>
        </w:rPr>
        <w:t xml:space="preserve"> </w:t>
      </w:r>
    </w:p>
    <w:p w:rsidR="00DF5953" w:rsidRPr="00FB05B1" w:rsidRDefault="00DF5953" w:rsidP="00DF5953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 </w:t>
      </w:r>
      <w:r w:rsidR="007163AA" w:rsidRPr="00FB05B1">
        <w:rPr>
          <w:iCs/>
          <w:lang w:val="sk-SK"/>
        </w:rPr>
        <w:t>Opis nasledovných postupov</w:t>
      </w:r>
      <w:r w:rsidRPr="00FB05B1">
        <w:rPr>
          <w:iCs/>
          <w:lang w:val="sk-SK"/>
        </w:rPr>
        <w:t xml:space="preserve"> (</w:t>
      </w:r>
      <w:r w:rsidR="006B555A" w:rsidRPr="00FB05B1">
        <w:rPr>
          <w:iCs/>
          <w:lang w:val="sk-SK"/>
        </w:rPr>
        <w:t>ktor</w:t>
      </w:r>
      <w:r w:rsidR="006B555A">
        <w:rPr>
          <w:iCs/>
          <w:lang w:val="sk-SK"/>
        </w:rPr>
        <w:t xml:space="preserve">ý </w:t>
      </w:r>
      <w:r w:rsidR="007163AA" w:rsidRPr="00FB05B1">
        <w:rPr>
          <w:iCs/>
          <w:lang w:val="sk-SK"/>
        </w:rPr>
        <w:t xml:space="preserve">by </w:t>
      </w:r>
      <w:r w:rsidR="006B555A">
        <w:rPr>
          <w:iCs/>
          <w:lang w:val="sk-SK"/>
        </w:rPr>
        <w:t xml:space="preserve">sa </w:t>
      </w:r>
      <w:r w:rsidR="007163AA" w:rsidRPr="00FB05B1">
        <w:rPr>
          <w:iCs/>
          <w:lang w:val="sk-SK"/>
        </w:rPr>
        <w:t>mal</w:t>
      </w:r>
      <w:r w:rsidR="006B555A">
        <w:rPr>
          <w:iCs/>
          <w:lang w:val="sk-SK"/>
        </w:rPr>
        <w:t xml:space="preserve"> poskytnúť</w:t>
      </w:r>
      <w:r w:rsidR="002676AB">
        <w:rPr>
          <w:iCs/>
          <w:lang w:val="sk-SK"/>
        </w:rPr>
        <w:t xml:space="preserve"> </w:t>
      </w:r>
      <w:r w:rsidR="006B555A">
        <w:rPr>
          <w:iCs/>
          <w:lang w:val="sk-SK"/>
        </w:rPr>
        <w:t>písomne</w:t>
      </w:r>
      <w:r w:rsidR="007163AA" w:rsidRPr="00FB05B1">
        <w:rPr>
          <w:iCs/>
          <w:lang w:val="sk-SK"/>
        </w:rPr>
        <w:t xml:space="preserve"> zamestnancom riadiaceho orgánu a sprostredkovateľských orgánov</w:t>
      </w:r>
      <w:r w:rsidRPr="00FB05B1">
        <w:rPr>
          <w:iCs/>
          <w:lang w:val="sk-SK"/>
        </w:rPr>
        <w:t xml:space="preserve">; </w:t>
      </w:r>
      <w:r w:rsidR="007163AA" w:rsidRPr="00FB05B1">
        <w:rPr>
          <w:iCs/>
          <w:lang w:val="sk-SK"/>
        </w:rPr>
        <w:t>d</w:t>
      </w:r>
      <w:r w:rsidR="00FB05B1">
        <w:rPr>
          <w:iCs/>
          <w:lang w:val="sk-SK"/>
        </w:rPr>
        <w:t>á</w:t>
      </w:r>
      <w:r w:rsidR="007163AA" w:rsidRPr="00FB05B1">
        <w:rPr>
          <w:iCs/>
          <w:lang w:val="sk-SK"/>
        </w:rPr>
        <w:t xml:space="preserve">tum a </w:t>
      </w:r>
      <w:r w:rsidR="00652B9F">
        <w:rPr>
          <w:iCs/>
          <w:lang w:val="sk-SK"/>
        </w:rPr>
        <w:t>odkaz</w:t>
      </w:r>
      <w:r w:rsidRPr="00FB05B1">
        <w:rPr>
          <w:iCs/>
          <w:lang w:val="sk-SK"/>
        </w:rPr>
        <w:t>)</w:t>
      </w:r>
      <w:r w:rsidR="00C0518B">
        <w:rPr>
          <w:iCs/>
          <w:lang w:val="sk-SK"/>
        </w:rPr>
        <w:t>.</w:t>
      </w:r>
      <w:r w:rsidRPr="00FB05B1">
        <w:rPr>
          <w:iCs/>
          <w:lang w:val="sk-SK"/>
        </w:rPr>
        <w:t xml:space="preserve"> </w:t>
      </w:r>
    </w:p>
    <w:p w:rsidR="00DF5953" w:rsidRPr="00FB05B1" w:rsidRDefault="00DF5953" w:rsidP="00D92BAA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2.2.3.1. </w:t>
      </w:r>
      <w:r w:rsidR="00FB05B1" w:rsidRPr="00FB05B1">
        <w:rPr>
          <w:iCs/>
          <w:lang w:val="sk-SK"/>
        </w:rPr>
        <w:t>Postupy pre podporu práce monitorovacieho výboru</w:t>
      </w:r>
      <w:r w:rsidRPr="00FB05B1">
        <w:rPr>
          <w:iCs/>
          <w:lang w:val="sk-SK"/>
        </w:rPr>
        <w:t>.</w:t>
      </w:r>
    </w:p>
    <w:p w:rsidR="00FB05B1" w:rsidRPr="00FB05B1" w:rsidRDefault="00DF5953" w:rsidP="00D92BAA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2.2.3.2. </w:t>
      </w:r>
      <w:r w:rsidR="006B555A" w:rsidRPr="006B555A">
        <w:rPr>
          <w:iCs/>
          <w:lang w:val="sk-SK"/>
        </w:rPr>
        <w:t>Postupy týkajúce sa systému na zber, zaznamenávanie a uchovávanie údajov v elektronickej podobe o každ</w:t>
      </w:r>
      <w:r w:rsidR="006B555A">
        <w:rPr>
          <w:iCs/>
          <w:lang w:val="sk-SK"/>
        </w:rPr>
        <w:t>om</w:t>
      </w:r>
      <w:r w:rsidR="006B555A" w:rsidRPr="006B555A">
        <w:rPr>
          <w:iCs/>
          <w:lang w:val="sk-SK"/>
        </w:rPr>
        <w:t xml:space="preserve"> </w:t>
      </w:r>
      <w:r w:rsidR="006B555A">
        <w:rPr>
          <w:iCs/>
          <w:lang w:val="sk-SK"/>
        </w:rPr>
        <w:t>projekte</w:t>
      </w:r>
      <w:r w:rsidR="006B555A" w:rsidRPr="006B555A">
        <w:rPr>
          <w:iCs/>
          <w:lang w:val="sk-SK"/>
        </w:rPr>
        <w:t>, ktoré sú potrebné na monitorovanie, hodnotenie, finančné riadenie, overovanie a audit vrátane (v prípade potreby) údajov o jednotlivých účastníkoch a členenia údajov o ukazovateľoch podľa pohlavia, ak sa to vyžaduje</w:t>
      </w:r>
      <w:r w:rsidR="00FB05B1" w:rsidRPr="00FB05B1">
        <w:rPr>
          <w:iCs/>
          <w:lang w:val="sk-SK"/>
        </w:rPr>
        <w:t xml:space="preserve">. </w:t>
      </w:r>
    </w:p>
    <w:p w:rsidR="00DF5953" w:rsidRPr="00FB05B1" w:rsidRDefault="00DF5953" w:rsidP="00D92BAA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2.2.3.3 </w:t>
      </w:r>
      <w:r w:rsidR="006A12DD">
        <w:rPr>
          <w:iCs/>
          <w:lang w:val="sk-SK"/>
        </w:rPr>
        <w:t>Postupy na výkon dohľadu nad f</w:t>
      </w:r>
      <w:r w:rsidR="00FB05B1" w:rsidRPr="00FB05B1">
        <w:rPr>
          <w:iCs/>
          <w:lang w:val="sk-SK"/>
        </w:rPr>
        <w:t>unkci</w:t>
      </w:r>
      <w:r w:rsidR="006A12DD">
        <w:rPr>
          <w:iCs/>
          <w:lang w:val="sk-SK"/>
        </w:rPr>
        <w:t>ami</w:t>
      </w:r>
      <w:r w:rsidR="00FB05B1" w:rsidRPr="00FB05B1">
        <w:rPr>
          <w:iCs/>
          <w:lang w:val="sk-SK"/>
        </w:rPr>
        <w:t xml:space="preserve"> formálne </w:t>
      </w:r>
      <w:r w:rsidR="006A12DD" w:rsidRPr="00FB05B1">
        <w:rPr>
          <w:iCs/>
          <w:lang w:val="sk-SK"/>
        </w:rPr>
        <w:t>delegovan</w:t>
      </w:r>
      <w:r w:rsidR="006A12DD">
        <w:rPr>
          <w:iCs/>
          <w:lang w:val="sk-SK"/>
        </w:rPr>
        <w:t>ými</w:t>
      </w:r>
      <w:r w:rsidR="006A12DD" w:rsidRPr="00FB05B1">
        <w:rPr>
          <w:iCs/>
          <w:lang w:val="sk-SK"/>
        </w:rPr>
        <w:t xml:space="preserve"> </w:t>
      </w:r>
      <w:r w:rsidR="00FB05B1" w:rsidRPr="00FB05B1">
        <w:rPr>
          <w:iCs/>
          <w:lang w:val="sk-SK"/>
        </w:rPr>
        <w:t>riadiacim orgánom v zmysle čl. 123</w:t>
      </w:r>
      <w:r w:rsidR="002E10F1">
        <w:rPr>
          <w:iCs/>
          <w:lang w:val="sk-SK"/>
        </w:rPr>
        <w:t xml:space="preserve">, odsek </w:t>
      </w:r>
      <w:r w:rsidR="00FB05B1" w:rsidRPr="00FB05B1">
        <w:rPr>
          <w:iCs/>
          <w:lang w:val="sk-SK"/>
        </w:rPr>
        <w:t xml:space="preserve">6 </w:t>
      </w:r>
      <w:r w:rsidR="006A12DD">
        <w:rPr>
          <w:iCs/>
          <w:lang w:val="sk-SK"/>
        </w:rPr>
        <w:t xml:space="preserve">a 7 </w:t>
      </w:r>
      <w:r w:rsidR="00FB05B1" w:rsidRPr="00FB05B1">
        <w:rPr>
          <w:iCs/>
          <w:lang w:val="sk-SK"/>
        </w:rPr>
        <w:t>všeobecného nariadenia.</w:t>
      </w:r>
    </w:p>
    <w:p w:rsidR="00FB05B1" w:rsidRPr="00D2242B" w:rsidRDefault="00DF5953" w:rsidP="00D92BAA">
      <w:pPr>
        <w:spacing w:before="240"/>
        <w:rPr>
          <w:iCs/>
          <w:lang w:val="sk-SK"/>
        </w:rPr>
      </w:pPr>
      <w:r w:rsidRPr="00D2242B">
        <w:rPr>
          <w:iCs/>
          <w:lang w:val="sk-SK"/>
        </w:rPr>
        <w:t xml:space="preserve">2.2.3.4. </w:t>
      </w:r>
      <w:r w:rsidR="00FB05B1" w:rsidRPr="00FB05B1">
        <w:rPr>
          <w:iCs/>
          <w:lang w:val="sk-SK"/>
        </w:rPr>
        <w:t xml:space="preserve">Opis postupov </w:t>
      </w:r>
      <w:r w:rsidR="00FB05B1">
        <w:rPr>
          <w:iCs/>
          <w:lang w:val="sk-SK"/>
        </w:rPr>
        <w:t>pre</w:t>
      </w:r>
      <w:r w:rsidR="00FB05B1" w:rsidRPr="00FB05B1">
        <w:rPr>
          <w:iCs/>
          <w:lang w:val="sk-SK"/>
        </w:rPr>
        <w:t xml:space="preserve"> </w:t>
      </w:r>
      <w:r w:rsidR="00626A5F">
        <w:rPr>
          <w:iCs/>
          <w:lang w:val="sk-SK"/>
        </w:rPr>
        <w:t>zhodnotenie, v</w:t>
      </w:r>
      <w:r w:rsidR="00FB05B1" w:rsidRPr="00FB05B1">
        <w:rPr>
          <w:iCs/>
          <w:lang w:val="sk-SK"/>
        </w:rPr>
        <w:t xml:space="preserve">ýber a schvaľovanie projektov a na zabezpečenie ich súladu </w:t>
      </w:r>
      <w:r w:rsidR="00626A5F">
        <w:rPr>
          <w:iCs/>
          <w:lang w:val="sk-SK"/>
        </w:rPr>
        <w:t>počas celého</w:t>
      </w:r>
      <w:r w:rsidR="00626A5F" w:rsidRPr="00FB05B1">
        <w:rPr>
          <w:iCs/>
          <w:lang w:val="sk-SK"/>
        </w:rPr>
        <w:t xml:space="preserve"> obdobi</w:t>
      </w:r>
      <w:r w:rsidR="00626A5F">
        <w:rPr>
          <w:iCs/>
          <w:lang w:val="sk-SK"/>
        </w:rPr>
        <w:t>a</w:t>
      </w:r>
      <w:r w:rsidR="00626A5F" w:rsidRPr="00FB05B1">
        <w:rPr>
          <w:iCs/>
          <w:lang w:val="sk-SK"/>
        </w:rPr>
        <w:t xml:space="preserve"> </w:t>
      </w:r>
      <w:r w:rsidR="00626A5F">
        <w:rPr>
          <w:iCs/>
          <w:lang w:val="sk-SK"/>
        </w:rPr>
        <w:t>vykonávania</w:t>
      </w:r>
      <w:r w:rsidR="00626A5F" w:rsidRPr="00FB05B1">
        <w:rPr>
          <w:iCs/>
          <w:lang w:val="sk-SK"/>
        </w:rPr>
        <w:t xml:space="preserve"> </w:t>
      </w:r>
      <w:r w:rsidR="00FB05B1" w:rsidRPr="00FB05B1">
        <w:rPr>
          <w:iCs/>
          <w:lang w:val="sk-SK"/>
        </w:rPr>
        <w:t xml:space="preserve">s platnými pravidlami </w:t>
      </w:r>
      <w:r w:rsidR="00FB05B1">
        <w:rPr>
          <w:iCs/>
          <w:lang w:val="sk-SK"/>
        </w:rPr>
        <w:t>(</w:t>
      </w:r>
      <w:r w:rsidR="00FB05B1" w:rsidRPr="00FB05B1">
        <w:rPr>
          <w:iCs/>
          <w:lang w:val="sk-SK"/>
        </w:rPr>
        <w:t xml:space="preserve">článok </w:t>
      </w:r>
      <w:r w:rsidR="00520687">
        <w:rPr>
          <w:iCs/>
          <w:lang w:val="sk-SK"/>
        </w:rPr>
        <w:t>125</w:t>
      </w:r>
      <w:r w:rsidR="002E10F1">
        <w:rPr>
          <w:iCs/>
          <w:lang w:val="sk-SK"/>
        </w:rPr>
        <w:t>,</w:t>
      </w:r>
      <w:r w:rsidR="00FB05B1">
        <w:rPr>
          <w:iCs/>
          <w:lang w:val="sk-SK"/>
        </w:rPr>
        <w:t xml:space="preserve"> </w:t>
      </w:r>
      <w:r w:rsidR="002E10F1">
        <w:rPr>
          <w:iCs/>
          <w:lang w:val="sk-SK"/>
        </w:rPr>
        <w:t xml:space="preserve">odsek </w:t>
      </w:r>
      <w:r w:rsidR="00FB05B1">
        <w:rPr>
          <w:iCs/>
          <w:lang w:val="sk-SK"/>
        </w:rPr>
        <w:t>3</w:t>
      </w:r>
      <w:r w:rsidR="00FB05B1" w:rsidRPr="00FB05B1">
        <w:rPr>
          <w:iCs/>
          <w:lang w:val="sk-SK"/>
        </w:rPr>
        <w:t xml:space="preserve"> </w:t>
      </w:r>
      <w:r w:rsidR="00FB05B1">
        <w:rPr>
          <w:iCs/>
          <w:lang w:val="sk-SK"/>
        </w:rPr>
        <w:t>všeobecného nariadenia), vrátane postupov a usmernení</w:t>
      </w:r>
      <w:r w:rsidR="005026FB">
        <w:rPr>
          <w:iCs/>
          <w:lang w:val="sk-SK"/>
        </w:rPr>
        <w:t xml:space="preserve"> na</w:t>
      </w:r>
      <w:r w:rsidR="00FB05B1">
        <w:rPr>
          <w:iCs/>
          <w:lang w:val="sk-SK"/>
        </w:rPr>
        <w:t xml:space="preserve"> zabezpeč</w:t>
      </w:r>
      <w:r w:rsidR="005026FB">
        <w:rPr>
          <w:iCs/>
          <w:lang w:val="sk-SK"/>
        </w:rPr>
        <w:t>en</w:t>
      </w:r>
      <w:r w:rsidR="00FB05B1">
        <w:rPr>
          <w:iCs/>
          <w:lang w:val="sk-SK"/>
        </w:rPr>
        <w:t>i</w:t>
      </w:r>
      <w:r w:rsidR="005026FB">
        <w:rPr>
          <w:iCs/>
          <w:lang w:val="sk-SK"/>
        </w:rPr>
        <w:t>e toho, aby</w:t>
      </w:r>
      <w:r w:rsidR="00FB05B1">
        <w:rPr>
          <w:iCs/>
          <w:lang w:val="sk-SK"/>
        </w:rPr>
        <w:t xml:space="preserve"> </w:t>
      </w:r>
      <w:r w:rsidR="005026FB">
        <w:rPr>
          <w:iCs/>
          <w:lang w:val="sk-SK"/>
        </w:rPr>
        <w:t xml:space="preserve">projekty </w:t>
      </w:r>
      <w:r w:rsidR="005026FB">
        <w:rPr>
          <w:iCs/>
          <w:lang w:val="sk-SK"/>
        </w:rPr>
        <w:lastRenderedPageBreak/>
        <w:t xml:space="preserve">prispievali </w:t>
      </w:r>
      <w:r w:rsidR="00FB05B1">
        <w:rPr>
          <w:iCs/>
          <w:lang w:val="sk-SK"/>
        </w:rPr>
        <w:t>k dosiahnuti</w:t>
      </w:r>
      <w:r w:rsidR="00626A5F">
        <w:rPr>
          <w:iCs/>
          <w:lang w:val="sk-SK"/>
        </w:rPr>
        <w:t>u</w:t>
      </w:r>
      <w:r w:rsidR="00FB05B1">
        <w:rPr>
          <w:iCs/>
          <w:lang w:val="sk-SK"/>
        </w:rPr>
        <w:t xml:space="preserve"> </w:t>
      </w:r>
      <w:r w:rsidR="005026FB">
        <w:rPr>
          <w:iCs/>
          <w:lang w:val="sk-SK"/>
        </w:rPr>
        <w:t xml:space="preserve">konkrétnych </w:t>
      </w:r>
      <w:r w:rsidR="00FB05B1">
        <w:rPr>
          <w:iCs/>
          <w:lang w:val="sk-SK"/>
        </w:rPr>
        <w:t xml:space="preserve">cieľov a výsledkov </w:t>
      </w:r>
      <w:r w:rsidR="005026FB">
        <w:rPr>
          <w:iCs/>
          <w:lang w:val="sk-SK"/>
        </w:rPr>
        <w:t xml:space="preserve">príslušných </w:t>
      </w:r>
      <w:r w:rsidR="00FB05B1">
        <w:rPr>
          <w:iCs/>
          <w:lang w:val="sk-SK"/>
        </w:rPr>
        <w:t>priorít v súlade s čl. 125</w:t>
      </w:r>
      <w:r w:rsidR="002E10F1">
        <w:rPr>
          <w:iCs/>
          <w:lang w:val="sk-SK"/>
        </w:rPr>
        <w:t>,</w:t>
      </w:r>
      <w:r w:rsidR="00FB05B1">
        <w:rPr>
          <w:iCs/>
          <w:lang w:val="sk-SK"/>
        </w:rPr>
        <w:t xml:space="preserve"> </w:t>
      </w:r>
      <w:r w:rsidR="002E10F1">
        <w:rPr>
          <w:iCs/>
          <w:lang w:val="sk-SK"/>
        </w:rPr>
        <w:t xml:space="preserve">odsek </w:t>
      </w:r>
      <w:r w:rsidR="00FB05B1">
        <w:rPr>
          <w:iCs/>
          <w:lang w:val="sk-SK"/>
        </w:rPr>
        <w:t xml:space="preserve">3 písm. a) </w:t>
      </w:r>
      <w:r w:rsidR="005026FB">
        <w:rPr>
          <w:iCs/>
          <w:lang w:val="sk-SK"/>
        </w:rPr>
        <w:t xml:space="preserve">bodu </w:t>
      </w:r>
      <w:r w:rsidR="00FB05B1">
        <w:rPr>
          <w:iCs/>
          <w:lang w:val="sk-SK"/>
        </w:rPr>
        <w:t>i) všeobecného nariadenia a</w:t>
      </w:r>
      <w:r w:rsidR="001C35B2">
        <w:rPr>
          <w:iCs/>
          <w:lang w:val="sk-SK"/>
        </w:rPr>
        <w:t xml:space="preserve"> postupov, ktoré zaručia, že nedôjde k výberu takých projektov, ktoré boli fyzicky </w:t>
      </w:r>
      <w:r w:rsidR="005026FB">
        <w:rPr>
          <w:iCs/>
          <w:lang w:val="sk-SK"/>
        </w:rPr>
        <w:t xml:space="preserve">ukončené </w:t>
      </w:r>
      <w:r w:rsidR="001C35B2">
        <w:rPr>
          <w:iCs/>
          <w:lang w:val="sk-SK"/>
        </w:rPr>
        <w:t>alebo plne implementované pred</w:t>
      </w:r>
      <w:r w:rsidR="00C0518B">
        <w:rPr>
          <w:iCs/>
          <w:lang w:val="sk-SK"/>
        </w:rPr>
        <w:t> </w:t>
      </w:r>
      <w:r w:rsidR="001C35B2">
        <w:rPr>
          <w:iCs/>
          <w:lang w:val="sk-SK"/>
        </w:rPr>
        <w:t xml:space="preserve">predložením </w:t>
      </w:r>
      <w:r w:rsidR="00626A5F">
        <w:rPr>
          <w:iCs/>
          <w:lang w:val="sk-SK"/>
        </w:rPr>
        <w:t>žiadosti o financovanie prijímateľom</w:t>
      </w:r>
      <w:r w:rsidR="001C35B2">
        <w:rPr>
          <w:iCs/>
          <w:lang w:val="sk-SK"/>
        </w:rPr>
        <w:t xml:space="preserve"> (vrátane postupov sprostredkovateľských orgánov, na ktoré bol</w:t>
      </w:r>
      <w:r w:rsidR="00626A5F">
        <w:rPr>
          <w:iCs/>
          <w:lang w:val="sk-SK"/>
        </w:rPr>
        <w:t>o</w:t>
      </w:r>
      <w:r w:rsidR="001C35B2">
        <w:rPr>
          <w:iCs/>
          <w:lang w:val="sk-SK"/>
        </w:rPr>
        <w:t xml:space="preserve"> delegovan</w:t>
      </w:r>
      <w:r w:rsidR="00626A5F">
        <w:rPr>
          <w:iCs/>
          <w:lang w:val="sk-SK"/>
        </w:rPr>
        <w:t>é hodnotenie,</w:t>
      </w:r>
      <w:r w:rsidR="001C35B2">
        <w:rPr>
          <w:iCs/>
          <w:lang w:val="sk-SK"/>
        </w:rPr>
        <w:t xml:space="preserve"> výber a </w:t>
      </w:r>
      <w:r w:rsidR="00626A5F">
        <w:rPr>
          <w:iCs/>
          <w:lang w:val="sk-SK"/>
        </w:rPr>
        <w:t>schvaľova</w:t>
      </w:r>
      <w:r w:rsidR="001C35B2">
        <w:rPr>
          <w:iCs/>
          <w:lang w:val="sk-SK"/>
        </w:rPr>
        <w:t>nie projektov</w:t>
      </w:r>
      <w:r w:rsidR="00626A5F">
        <w:rPr>
          <w:iCs/>
          <w:lang w:val="sk-SK"/>
        </w:rPr>
        <w:t>)</w:t>
      </w:r>
      <w:r w:rsidR="001C35B2">
        <w:rPr>
          <w:iCs/>
          <w:lang w:val="sk-SK"/>
        </w:rPr>
        <w:t xml:space="preserve">.  </w:t>
      </w:r>
    </w:p>
    <w:p w:rsidR="001C35B2" w:rsidRPr="00A41F8A" w:rsidRDefault="00DF5953" w:rsidP="00D92BAA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>2.2.3.5</w:t>
      </w:r>
      <w:r w:rsidRPr="00A41F8A">
        <w:rPr>
          <w:iCs/>
          <w:lang w:val="sk-SK"/>
        </w:rPr>
        <w:t>.</w:t>
      </w:r>
      <w:r w:rsidR="001C35B2" w:rsidRPr="00A41F8A">
        <w:rPr>
          <w:iCs/>
          <w:lang w:val="sk-SK"/>
        </w:rPr>
        <w:t xml:space="preserve"> Postupy, ktoré zabezpečia, aby sa prijímateľovi poskytol dokument, ktorým sa stanovujú podmienky udelenia podpory pre každý projekt, vrátane postupov na zabezpečenie toho, aby prijímateľ viedol buď oddelené účtovníctvo alebo vhodný </w:t>
      </w:r>
      <w:r w:rsidR="00A41F8A" w:rsidRPr="00A41F8A">
        <w:rPr>
          <w:iCs/>
          <w:lang w:val="sk-SK"/>
        </w:rPr>
        <w:t>syst</w:t>
      </w:r>
      <w:r w:rsidR="00A41F8A">
        <w:rPr>
          <w:iCs/>
          <w:lang w:val="sk-SK"/>
        </w:rPr>
        <w:t>é</w:t>
      </w:r>
      <w:r w:rsidR="00A41F8A" w:rsidRPr="00A41F8A">
        <w:rPr>
          <w:iCs/>
          <w:lang w:val="sk-SK"/>
        </w:rPr>
        <w:t>m účtovani</w:t>
      </w:r>
      <w:r w:rsidR="00A41F8A">
        <w:rPr>
          <w:iCs/>
          <w:lang w:val="sk-SK"/>
        </w:rPr>
        <w:t>a</w:t>
      </w:r>
      <w:r w:rsidR="00A41F8A" w:rsidRPr="00A41F8A">
        <w:rPr>
          <w:iCs/>
          <w:lang w:val="sk-SK"/>
        </w:rPr>
        <w:t xml:space="preserve"> pre</w:t>
      </w:r>
      <w:r w:rsidR="00C0518B">
        <w:rPr>
          <w:iCs/>
          <w:lang w:val="sk-SK"/>
        </w:rPr>
        <w:t> </w:t>
      </w:r>
      <w:r w:rsidR="00A41F8A" w:rsidRPr="00A41F8A">
        <w:rPr>
          <w:iCs/>
          <w:lang w:val="sk-SK"/>
        </w:rPr>
        <w:t>všetky transakcie týkajúce sa projektu.</w:t>
      </w:r>
    </w:p>
    <w:p w:rsidR="00DF5953" w:rsidRPr="00D2242B" w:rsidRDefault="00DF5953" w:rsidP="00D92BAA">
      <w:pPr>
        <w:spacing w:before="240"/>
        <w:rPr>
          <w:iCs/>
          <w:lang w:val="sk-SK"/>
        </w:rPr>
      </w:pPr>
      <w:r w:rsidRPr="00D2242B">
        <w:rPr>
          <w:iCs/>
          <w:lang w:val="sk-SK"/>
        </w:rPr>
        <w:t>2.2.3.6</w:t>
      </w:r>
      <w:r w:rsidRPr="00A41F8A">
        <w:rPr>
          <w:iCs/>
          <w:lang w:val="sk-SK"/>
        </w:rPr>
        <w:t xml:space="preserve">. </w:t>
      </w:r>
      <w:r w:rsidR="00A41F8A" w:rsidRPr="00A41F8A">
        <w:rPr>
          <w:iCs/>
          <w:lang w:val="sk-SK"/>
        </w:rPr>
        <w:t xml:space="preserve">Postupy na overenie </w:t>
      </w:r>
      <w:r w:rsidR="00B915D3">
        <w:rPr>
          <w:iCs/>
          <w:lang w:val="sk-SK"/>
        </w:rPr>
        <w:t>projektov</w:t>
      </w:r>
      <w:r w:rsidR="00A41F8A" w:rsidRPr="00A41F8A">
        <w:rPr>
          <w:iCs/>
          <w:lang w:val="sk-SK"/>
        </w:rPr>
        <w:t xml:space="preserve"> </w:t>
      </w:r>
      <w:r w:rsidRPr="00A41F8A">
        <w:rPr>
          <w:iCs/>
          <w:lang w:val="sk-SK"/>
        </w:rPr>
        <w:t>(</w:t>
      </w:r>
      <w:r w:rsidR="00A41F8A" w:rsidRPr="00A41F8A">
        <w:rPr>
          <w:iCs/>
          <w:lang w:val="sk-SK"/>
        </w:rPr>
        <w:t>v súlade s požiadavkami čl.</w:t>
      </w:r>
      <w:r w:rsidRPr="00A41F8A">
        <w:rPr>
          <w:iCs/>
          <w:lang w:val="sk-SK"/>
        </w:rPr>
        <w:t xml:space="preserve"> 125</w:t>
      </w:r>
      <w:r w:rsidR="002E10F1">
        <w:rPr>
          <w:iCs/>
          <w:lang w:val="sk-SK"/>
        </w:rPr>
        <w:t xml:space="preserve">, odsek </w:t>
      </w:r>
      <w:r w:rsidRPr="00A41F8A">
        <w:rPr>
          <w:iCs/>
          <w:lang w:val="sk-SK"/>
        </w:rPr>
        <w:t xml:space="preserve">4 </w:t>
      </w:r>
      <w:r w:rsidR="00A41F8A" w:rsidRPr="00A41F8A">
        <w:rPr>
          <w:iCs/>
          <w:lang w:val="sk-SK"/>
        </w:rPr>
        <w:t>až</w:t>
      </w:r>
      <w:r w:rsidRPr="00A41F8A">
        <w:rPr>
          <w:iCs/>
          <w:lang w:val="sk-SK"/>
        </w:rPr>
        <w:t xml:space="preserve"> 7 </w:t>
      </w:r>
      <w:r w:rsidR="00A41F8A" w:rsidRPr="00A41F8A">
        <w:rPr>
          <w:iCs/>
          <w:lang w:val="sk-SK"/>
        </w:rPr>
        <w:t xml:space="preserve">všeobecného nariadenia) vrátane </w:t>
      </w:r>
      <w:r w:rsidR="00626A5F">
        <w:rPr>
          <w:iCs/>
          <w:lang w:val="sk-SK"/>
        </w:rPr>
        <w:t>zabezpečenia</w:t>
      </w:r>
      <w:r w:rsidR="00A41F8A" w:rsidRPr="00A41F8A">
        <w:rPr>
          <w:iCs/>
          <w:lang w:val="sk-SK"/>
        </w:rPr>
        <w:t xml:space="preserve"> súladu projektov s politikami EÚ </w:t>
      </w:r>
      <w:r w:rsidRPr="00A41F8A">
        <w:rPr>
          <w:lang w:val="sk-SK"/>
        </w:rPr>
        <w:t xml:space="preserve"> </w:t>
      </w:r>
      <w:r w:rsidRPr="00A41F8A">
        <w:rPr>
          <w:iCs/>
          <w:lang w:val="sk-SK"/>
        </w:rPr>
        <w:t>(</w:t>
      </w:r>
      <w:r w:rsidR="00A41F8A" w:rsidRPr="00A41F8A">
        <w:rPr>
          <w:iCs/>
          <w:lang w:val="sk-SK"/>
        </w:rPr>
        <w:t>na</w:t>
      </w:r>
      <w:r w:rsidR="00626A5F">
        <w:rPr>
          <w:iCs/>
          <w:lang w:val="sk-SK"/>
        </w:rPr>
        <w:t>príklad</w:t>
      </w:r>
      <w:r w:rsidR="00A41F8A" w:rsidRPr="00A41F8A">
        <w:rPr>
          <w:iCs/>
          <w:lang w:val="sk-SK"/>
        </w:rPr>
        <w:t xml:space="preserve"> s</w:t>
      </w:r>
      <w:r w:rsidR="00C0518B">
        <w:rPr>
          <w:iCs/>
          <w:lang w:val="sk-SK"/>
        </w:rPr>
        <w:t> </w:t>
      </w:r>
      <w:r w:rsidR="00A41F8A" w:rsidRPr="00A41F8A">
        <w:rPr>
          <w:iCs/>
          <w:lang w:val="sk-SK"/>
        </w:rPr>
        <w:t>tými, ktoré sa týkajú partnerstva a viacúrovňového riadenia</w:t>
      </w:r>
      <w:r w:rsidRPr="00A41F8A">
        <w:rPr>
          <w:iCs/>
          <w:lang w:val="sk-SK"/>
        </w:rPr>
        <w:t>,</w:t>
      </w:r>
      <w:r w:rsidR="00A41F8A" w:rsidRPr="00A41F8A">
        <w:rPr>
          <w:iCs/>
          <w:lang w:val="sk-SK"/>
        </w:rPr>
        <w:t xml:space="preserve"> podpory rovnosti medzi mužmi a ženami, nediskriminácie</w:t>
      </w:r>
      <w:r w:rsidRPr="00A41F8A">
        <w:rPr>
          <w:iCs/>
          <w:lang w:val="sk-SK"/>
        </w:rPr>
        <w:t>,</w:t>
      </w:r>
      <w:r w:rsidR="00A41F8A" w:rsidRPr="00A41F8A">
        <w:rPr>
          <w:iCs/>
          <w:lang w:val="sk-SK"/>
        </w:rPr>
        <w:t xml:space="preserve"> prístupu pre osoby so </w:t>
      </w:r>
      <w:r w:rsidR="00626A5F">
        <w:rPr>
          <w:iCs/>
          <w:lang w:val="sk-SK"/>
        </w:rPr>
        <w:t>zdravotným postihnutím</w:t>
      </w:r>
      <w:r w:rsidRPr="00A41F8A">
        <w:rPr>
          <w:iCs/>
          <w:lang w:val="sk-SK"/>
        </w:rPr>
        <w:t xml:space="preserve">, </w:t>
      </w:r>
      <w:r w:rsidR="00A41F8A" w:rsidRPr="00A41F8A">
        <w:rPr>
          <w:iCs/>
          <w:lang w:val="sk-SK"/>
        </w:rPr>
        <w:t>udržateľného rozvoja</w:t>
      </w:r>
      <w:r w:rsidRPr="00A41F8A">
        <w:rPr>
          <w:iCs/>
          <w:lang w:val="sk-SK"/>
        </w:rPr>
        <w:t xml:space="preserve">, </w:t>
      </w:r>
      <w:r w:rsidR="00A41F8A" w:rsidRPr="00A41F8A">
        <w:rPr>
          <w:iCs/>
          <w:lang w:val="sk-SK"/>
        </w:rPr>
        <w:t>verejného obstarávania, štátnej pomoci a pravidiel týkaj</w:t>
      </w:r>
      <w:r w:rsidR="00A41F8A">
        <w:rPr>
          <w:iCs/>
          <w:lang w:val="sk-SK"/>
        </w:rPr>
        <w:t>ú</w:t>
      </w:r>
      <w:r w:rsidR="00A41F8A" w:rsidRPr="00A41F8A">
        <w:rPr>
          <w:iCs/>
          <w:lang w:val="sk-SK"/>
        </w:rPr>
        <w:t>cich sa životného prostredia)</w:t>
      </w:r>
      <w:r w:rsidR="00C27F67" w:rsidRPr="00A41F8A" w:rsidDel="00C27F67">
        <w:rPr>
          <w:iCs/>
          <w:lang w:val="sk-SK"/>
        </w:rPr>
        <w:t xml:space="preserve"> </w:t>
      </w:r>
      <w:r w:rsidR="00A41F8A" w:rsidRPr="00A41F8A">
        <w:rPr>
          <w:iCs/>
          <w:lang w:val="sk-SK"/>
        </w:rPr>
        <w:t>a identifikácia orgánov, ktoré vykonávajú dané overenia</w:t>
      </w:r>
      <w:r w:rsidR="00A41F8A" w:rsidRPr="00D2242B">
        <w:rPr>
          <w:iCs/>
          <w:lang w:val="sk-SK"/>
        </w:rPr>
        <w:t xml:space="preserve">. </w:t>
      </w:r>
      <w:r w:rsidR="009126C8" w:rsidRPr="009126C8">
        <w:rPr>
          <w:iCs/>
          <w:lang w:val="sk-SK"/>
        </w:rPr>
        <w:t xml:space="preserve">Opis </w:t>
      </w:r>
      <w:r w:rsidR="005026FB">
        <w:rPr>
          <w:iCs/>
          <w:lang w:val="sk-SK"/>
        </w:rPr>
        <w:t>musí zahŕňať</w:t>
      </w:r>
      <w:r w:rsidR="005026FB" w:rsidRPr="009126C8">
        <w:rPr>
          <w:iCs/>
          <w:lang w:val="sk-SK"/>
        </w:rPr>
        <w:t xml:space="preserve"> </w:t>
      </w:r>
      <w:r w:rsidR="009126C8" w:rsidRPr="009126C8">
        <w:rPr>
          <w:iCs/>
          <w:lang w:val="sk-SK"/>
        </w:rPr>
        <w:t xml:space="preserve">administratívne overenie každej žiadosti o platbu a kontrolu na mieste, ktorá môže pokrývať vzorku </w:t>
      </w:r>
      <w:r w:rsidR="001F0848">
        <w:rPr>
          <w:iCs/>
          <w:lang w:val="sk-SK"/>
        </w:rPr>
        <w:t>projektov</w:t>
      </w:r>
      <w:r w:rsidR="009126C8" w:rsidRPr="009126C8">
        <w:rPr>
          <w:iCs/>
          <w:lang w:val="sk-SK"/>
        </w:rPr>
        <w:t xml:space="preserve">. </w:t>
      </w:r>
      <w:r w:rsidR="005026FB">
        <w:rPr>
          <w:iCs/>
          <w:lang w:val="sk-SK"/>
        </w:rPr>
        <w:t>Ak</w:t>
      </w:r>
      <w:r w:rsidR="009126C8" w:rsidRPr="009126C8">
        <w:rPr>
          <w:iCs/>
          <w:lang w:val="sk-SK"/>
        </w:rPr>
        <w:t xml:space="preserve"> </w:t>
      </w:r>
      <w:r w:rsidR="005026FB" w:rsidRPr="009126C8">
        <w:rPr>
          <w:iCs/>
          <w:lang w:val="sk-SK"/>
        </w:rPr>
        <w:t xml:space="preserve">bolo </w:t>
      </w:r>
      <w:r w:rsidR="009126C8" w:rsidRPr="009126C8">
        <w:rPr>
          <w:iCs/>
          <w:lang w:val="sk-SK"/>
        </w:rPr>
        <w:t>overovanie delegované na sprostredkovateľský org</w:t>
      </w:r>
      <w:r w:rsidR="00C76265">
        <w:rPr>
          <w:iCs/>
          <w:lang w:val="sk-SK"/>
        </w:rPr>
        <w:t>á</w:t>
      </w:r>
      <w:r w:rsidR="009126C8" w:rsidRPr="009126C8">
        <w:rPr>
          <w:iCs/>
          <w:lang w:val="sk-SK"/>
        </w:rPr>
        <w:t xml:space="preserve">n, opis zahŕňa postupy sprostredkovateľského orgánu pre takéto overenia a postupy riadiaceho orgánu slúžiace na overenie efektívneho výkonu delegovaných právomocí sprostredkovateľského orgánu. Frekvencia a pokrytie </w:t>
      </w:r>
      <w:r w:rsidR="001F14DE">
        <w:rPr>
          <w:iCs/>
          <w:lang w:val="sk-SK"/>
        </w:rPr>
        <w:t>musia byť primerané výške verejnej</w:t>
      </w:r>
      <w:r w:rsidR="009126C8" w:rsidRPr="009126C8">
        <w:rPr>
          <w:iCs/>
          <w:lang w:val="sk-SK"/>
        </w:rPr>
        <w:t xml:space="preserve"> </w:t>
      </w:r>
      <w:r w:rsidR="001F14DE">
        <w:rPr>
          <w:iCs/>
          <w:lang w:val="sk-SK"/>
        </w:rPr>
        <w:t>podpory poskytnutej na</w:t>
      </w:r>
      <w:r w:rsidR="00C0518B">
        <w:rPr>
          <w:iCs/>
          <w:lang w:val="sk-SK"/>
        </w:rPr>
        <w:t> </w:t>
      </w:r>
      <w:r w:rsidR="001F14DE">
        <w:rPr>
          <w:iCs/>
          <w:lang w:val="sk-SK"/>
        </w:rPr>
        <w:t>projekt</w:t>
      </w:r>
      <w:r w:rsidR="009126C8" w:rsidRPr="009126C8">
        <w:rPr>
          <w:iCs/>
          <w:lang w:val="sk-SK"/>
        </w:rPr>
        <w:t xml:space="preserve"> a úrovni rizika </w:t>
      </w:r>
      <w:r w:rsidR="001F14DE">
        <w:rPr>
          <w:iCs/>
          <w:lang w:val="sk-SK"/>
        </w:rPr>
        <w:t>ziste</w:t>
      </w:r>
      <w:r w:rsidR="001F14DE" w:rsidRPr="009126C8">
        <w:rPr>
          <w:iCs/>
          <w:lang w:val="sk-SK"/>
        </w:rPr>
        <w:t xml:space="preserve">ného </w:t>
      </w:r>
      <w:r w:rsidR="001F14DE">
        <w:rPr>
          <w:iCs/>
          <w:lang w:val="sk-SK"/>
        </w:rPr>
        <w:t>týmito</w:t>
      </w:r>
      <w:r w:rsidR="009126C8" w:rsidRPr="009126C8">
        <w:rPr>
          <w:iCs/>
          <w:lang w:val="sk-SK"/>
        </w:rPr>
        <w:t xml:space="preserve"> </w:t>
      </w:r>
      <w:r w:rsidR="001F14DE" w:rsidRPr="009126C8">
        <w:rPr>
          <w:iCs/>
          <w:lang w:val="sk-SK"/>
        </w:rPr>
        <w:t>over</w:t>
      </w:r>
      <w:r w:rsidR="001F14DE">
        <w:rPr>
          <w:iCs/>
          <w:lang w:val="sk-SK"/>
        </w:rPr>
        <w:t>eniami a auditmi vykonávanými</w:t>
      </w:r>
      <w:r w:rsidR="009126C8" w:rsidRPr="009126C8">
        <w:rPr>
          <w:iCs/>
          <w:lang w:val="sk-SK"/>
        </w:rPr>
        <w:t xml:space="preserve"> </w:t>
      </w:r>
      <w:r w:rsidR="001F14DE" w:rsidRPr="009126C8">
        <w:rPr>
          <w:iCs/>
          <w:lang w:val="sk-SK"/>
        </w:rPr>
        <w:t>orgán</w:t>
      </w:r>
      <w:r w:rsidR="001F14DE">
        <w:rPr>
          <w:iCs/>
          <w:lang w:val="sk-SK"/>
        </w:rPr>
        <w:t>mi</w:t>
      </w:r>
      <w:r w:rsidR="001F14DE" w:rsidRPr="009126C8">
        <w:rPr>
          <w:iCs/>
          <w:lang w:val="sk-SK"/>
        </w:rPr>
        <w:t xml:space="preserve"> </w:t>
      </w:r>
      <w:r w:rsidR="009126C8" w:rsidRPr="009126C8">
        <w:rPr>
          <w:iCs/>
          <w:lang w:val="sk-SK"/>
        </w:rPr>
        <w:t>auditu</w:t>
      </w:r>
      <w:r w:rsidR="001F14DE" w:rsidRPr="001F14DE">
        <w:rPr>
          <w:rFonts w:eastAsiaTheme="minorHAnsi"/>
          <w:color w:val="000000"/>
          <w:szCs w:val="24"/>
          <w:lang w:val="sk-SK" w:eastAsia="en-US"/>
        </w:rPr>
        <w:t xml:space="preserve"> </w:t>
      </w:r>
      <w:r w:rsidR="001F14DE" w:rsidRPr="001F14DE">
        <w:rPr>
          <w:iCs/>
          <w:lang w:val="sk-SK"/>
        </w:rPr>
        <w:t>pre systém riadenia a kontroly ako celku</w:t>
      </w:r>
      <w:r w:rsidR="009126C8" w:rsidRPr="009126C8">
        <w:rPr>
          <w:iCs/>
          <w:lang w:val="sk-SK"/>
        </w:rPr>
        <w:t>.</w:t>
      </w:r>
      <w:r w:rsidR="009126C8" w:rsidRPr="00D2242B">
        <w:rPr>
          <w:iCs/>
          <w:lang w:val="sk-SK"/>
        </w:rPr>
        <w:t xml:space="preserve"> </w:t>
      </w:r>
    </w:p>
    <w:p w:rsidR="00DF5953" w:rsidRPr="00D86E95" w:rsidRDefault="00DF5953" w:rsidP="00D92BAA">
      <w:pPr>
        <w:spacing w:before="240"/>
        <w:rPr>
          <w:iCs/>
          <w:lang w:val="sk-SK"/>
        </w:rPr>
      </w:pPr>
      <w:r w:rsidRPr="00D86E95">
        <w:rPr>
          <w:lang w:val="sk-SK"/>
        </w:rPr>
        <w:t>2.2.3.7</w:t>
      </w:r>
      <w:r w:rsidRPr="00050280">
        <w:rPr>
          <w:lang w:val="sk-SK"/>
        </w:rPr>
        <w:t xml:space="preserve">. </w:t>
      </w:r>
      <w:r w:rsidR="00D2242B" w:rsidRPr="00050280">
        <w:rPr>
          <w:lang w:val="sk-SK"/>
        </w:rPr>
        <w:t xml:space="preserve">Opis postupov popisujúcich spracovanie žiadostí o platbu </w:t>
      </w:r>
      <w:r w:rsidR="004971C3">
        <w:rPr>
          <w:lang w:val="sk-SK"/>
        </w:rPr>
        <w:t xml:space="preserve">od prijímateľov </w:t>
      </w:r>
      <w:r w:rsidR="00D2242B" w:rsidRPr="00050280">
        <w:rPr>
          <w:lang w:val="sk-SK"/>
        </w:rPr>
        <w:t xml:space="preserve">od jej prijatia, overenia a schválenia až po schválenie, vyplatenie a zaúčtovanie platieb </w:t>
      </w:r>
      <w:r w:rsidR="004971C3">
        <w:rPr>
          <w:lang w:val="sk-SK"/>
        </w:rPr>
        <w:t>od</w:t>
      </w:r>
      <w:r w:rsidR="00C0518B">
        <w:rPr>
          <w:lang w:val="sk-SK"/>
        </w:rPr>
        <w:t> </w:t>
      </w:r>
      <w:r w:rsidR="004971C3">
        <w:rPr>
          <w:lang w:val="sk-SK"/>
        </w:rPr>
        <w:t xml:space="preserve">prijímateľov </w:t>
      </w:r>
      <w:r w:rsidR="00D2242B" w:rsidRPr="00050280">
        <w:rPr>
          <w:lang w:val="sk-SK"/>
        </w:rPr>
        <w:t>v súlade s podmienkami stanovenými v čl. 122</w:t>
      </w:r>
      <w:r w:rsidR="004971C3">
        <w:rPr>
          <w:lang w:val="sk-SK"/>
        </w:rPr>
        <w:t>,</w:t>
      </w:r>
      <w:r w:rsidR="00D2242B" w:rsidRPr="00050280">
        <w:rPr>
          <w:lang w:val="sk-SK"/>
        </w:rPr>
        <w:t xml:space="preserve"> odsek 3 všeobecného nariadenia od roku 2016 </w:t>
      </w:r>
      <w:r w:rsidR="00050280" w:rsidRPr="00050280">
        <w:rPr>
          <w:lang w:val="sk-SK"/>
        </w:rPr>
        <w:t>(vrátane postupov sprostredkovateľského orgánu v prípade delegovania právomocí spracovania žiadostí o platbu</w:t>
      </w:r>
      <w:r w:rsidR="00050280" w:rsidRPr="00050280">
        <w:rPr>
          <w:iCs/>
          <w:lang w:val="sk-SK"/>
        </w:rPr>
        <w:t>) s </w:t>
      </w:r>
      <w:r w:rsidR="004971C3">
        <w:rPr>
          <w:iCs/>
          <w:lang w:val="sk-SK"/>
        </w:rPr>
        <w:t>cieľom</w:t>
      </w:r>
      <w:r w:rsidR="00050280" w:rsidRPr="00050280">
        <w:rPr>
          <w:iCs/>
          <w:lang w:val="sk-SK"/>
        </w:rPr>
        <w:t xml:space="preserve"> </w:t>
      </w:r>
      <w:r w:rsidR="004971C3">
        <w:rPr>
          <w:iCs/>
          <w:lang w:val="sk-SK"/>
        </w:rPr>
        <w:t xml:space="preserve">dodržať </w:t>
      </w:r>
      <w:r w:rsidR="00050280" w:rsidRPr="00050280">
        <w:rPr>
          <w:iCs/>
          <w:lang w:val="sk-SK"/>
        </w:rPr>
        <w:t>90</w:t>
      </w:r>
      <w:r w:rsidR="004971C3">
        <w:rPr>
          <w:iCs/>
          <w:lang w:val="sk-SK"/>
        </w:rPr>
        <w:t>-</w:t>
      </w:r>
      <w:r w:rsidR="00050280" w:rsidRPr="00050280">
        <w:rPr>
          <w:iCs/>
          <w:lang w:val="sk-SK"/>
        </w:rPr>
        <w:t>d</w:t>
      </w:r>
      <w:r w:rsidR="004971C3">
        <w:rPr>
          <w:iCs/>
          <w:lang w:val="sk-SK"/>
        </w:rPr>
        <w:t>ňovú lehotu</w:t>
      </w:r>
      <w:r w:rsidR="00050280" w:rsidRPr="00050280">
        <w:rPr>
          <w:iCs/>
          <w:lang w:val="sk-SK"/>
        </w:rPr>
        <w:t xml:space="preserve"> na</w:t>
      </w:r>
      <w:r w:rsidR="00C0518B">
        <w:rPr>
          <w:iCs/>
          <w:lang w:val="sk-SK"/>
        </w:rPr>
        <w:t> </w:t>
      </w:r>
      <w:r w:rsidR="00050280" w:rsidRPr="00050280">
        <w:rPr>
          <w:iCs/>
          <w:lang w:val="sk-SK"/>
        </w:rPr>
        <w:t>platby prijímateľo</w:t>
      </w:r>
      <w:r w:rsidR="004971C3">
        <w:rPr>
          <w:iCs/>
          <w:lang w:val="sk-SK"/>
        </w:rPr>
        <w:t>m</w:t>
      </w:r>
      <w:r w:rsidR="00050280" w:rsidRPr="00050280">
        <w:rPr>
          <w:iCs/>
          <w:lang w:val="sk-SK"/>
        </w:rPr>
        <w:t xml:space="preserve"> v zmysle čl. 132 všeobecného nariadenia.</w:t>
      </w:r>
      <w:r w:rsidR="00050280">
        <w:rPr>
          <w:iCs/>
          <w:lang w:val="sk-SK"/>
        </w:rPr>
        <w:t xml:space="preserve"> </w:t>
      </w:r>
      <w:r w:rsidRPr="00D86E95">
        <w:rPr>
          <w:iCs/>
          <w:lang w:val="sk-SK"/>
        </w:rPr>
        <w:t xml:space="preserve"> </w:t>
      </w:r>
    </w:p>
    <w:p w:rsidR="00DF5953" w:rsidRPr="00C57CF7" w:rsidRDefault="00DF5953" w:rsidP="00D92BAA">
      <w:pPr>
        <w:spacing w:before="240"/>
        <w:rPr>
          <w:iCs/>
          <w:lang w:val="sk-SK"/>
        </w:rPr>
      </w:pPr>
      <w:r w:rsidRPr="00D86E95">
        <w:rPr>
          <w:lang w:val="sk-SK"/>
        </w:rPr>
        <w:t>2</w:t>
      </w:r>
      <w:r w:rsidRPr="00C57CF7">
        <w:rPr>
          <w:lang w:val="sk-SK"/>
        </w:rPr>
        <w:t xml:space="preserve">.2.3.8. </w:t>
      </w:r>
      <w:r w:rsidR="00703D87" w:rsidRPr="00C57CF7">
        <w:rPr>
          <w:lang w:val="sk-SK"/>
        </w:rPr>
        <w:t>Určenie orgánov,</w:t>
      </w:r>
      <w:r w:rsidR="004971C3">
        <w:rPr>
          <w:lang w:val="sk-SK"/>
        </w:rPr>
        <w:t xml:space="preserve"> alebo subjektov,</w:t>
      </w:r>
      <w:r w:rsidR="00703D87" w:rsidRPr="00C57CF7">
        <w:rPr>
          <w:lang w:val="sk-SK"/>
        </w:rPr>
        <w:t xml:space="preserve"> ktoré vykonávajú jednotlivé kroky v procese spracovania  žiadostí o</w:t>
      </w:r>
      <w:r w:rsidR="006A12DD">
        <w:rPr>
          <w:lang w:val="sk-SK"/>
        </w:rPr>
        <w:t> </w:t>
      </w:r>
      <w:r w:rsidR="00703D87" w:rsidRPr="00C57CF7">
        <w:rPr>
          <w:lang w:val="sk-SK"/>
        </w:rPr>
        <w:t>platbu</w:t>
      </w:r>
      <w:r w:rsidR="006A12DD">
        <w:rPr>
          <w:lang w:val="sk-SK"/>
        </w:rPr>
        <w:t xml:space="preserve">, vrátane </w:t>
      </w:r>
      <w:r w:rsidR="001F14DE" w:rsidRPr="001F14DE">
        <w:rPr>
          <w:lang w:val="sk-SK"/>
        </w:rPr>
        <w:t xml:space="preserve">schémy znázorňujúcej </w:t>
      </w:r>
      <w:r w:rsidR="006A12DD">
        <w:rPr>
          <w:lang w:val="sk-SK"/>
        </w:rPr>
        <w:t>všetky subjekty zapojené do</w:t>
      </w:r>
      <w:r w:rsidR="00C0518B">
        <w:rPr>
          <w:lang w:val="sk-SK"/>
        </w:rPr>
        <w:t> </w:t>
      </w:r>
      <w:r w:rsidR="006A12DD">
        <w:rPr>
          <w:lang w:val="sk-SK"/>
        </w:rPr>
        <w:t>schvaľovania</w:t>
      </w:r>
      <w:r w:rsidR="00703D87" w:rsidRPr="00C57CF7">
        <w:rPr>
          <w:lang w:val="sk-SK"/>
        </w:rPr>
        <w:t xml:space="preserve">. </w:t>
      </w:r>
    </w:p>
    <w:p w:rsidR="00DF5953" w:rsidRPr="00C57CF7" w:rsidRDefault="00DF5953" w:rsidP="00D92BAA">
      <w:pPr>
        <w:spacing w:before="240"/>
        <w:rPr>
          <w:iCs/>
          <w:lang w:val="sk-SK"/>
        </w:rPr>
      </w:pPr>
      <w:r w:rsidRPr="00C57CF7">
        <w:rPr>
          <w:iCs/>
          <w:lang w:val="sk-SK"/>
        </w:rPr>
        <w:t xml:space="preserve">2.2.3.9. </w:t>
      </w:r>
      <w:r w:rsidR="00703D87" w:rsidRPr="00C57CF7">
        <w:rPr>
          <w:iCs/>
          <w:lang w:val="sk-SK"/>
        </w:rPr>
        <w:t>Opis</w:t>
      </w:r>
      <w:r w:rsidR="001F14DE">
        <w:rPr>
          <w:iCs/>
          <w:lang w:val="sk-SK"/>
        </w:rPr>
        <w:t xml:space="preserve"> spôsobu</w:t>
      </w:r>
      <w:r w:rsidR="00703D87" w:rsidRPr="00C57CF7">
        <w:rPr>
          <w:iCs/>
          <w:lang w:val="sk-SK"/>
        </w:rPr>
        <w:t xml:space="preserve">, </w:t>
      </w:r>
      <w:r w:rsidR="001F14DE" w:rsidRPr="00C57CF7">
        <w:rPr>
          <w:iCs/>
          <w:lang w:val="sk-SK"/>
        </w:rPr>
        <w:t>ak</w:t>
      </w:r>
      <w:r w:rsidR="001F14DE">
        <w:rPr>
          <w:iCs/>
          <w:lang w:val="sk-SK"/>
        </w:rPr>
        <w:t>ým</w:t>
      </w:r>
      <w:r w:rsidR="001F14DE" w:rsidRPr="00C57CF7">
        <w:rPr>
          <w:iCs/>
          <w:lang w:val="sk-SK"/>
        </w:rPr>
        <w:t xml:space="preserve"> </w:t>
      </w:r>
      <w:r w:rsidR="00703D87" w:rsidRPr="00C57CF7">
        <w:rPr>
          <w:iCs/>
          <w:lang w:val="sk-SK"/>
        </w:rPr>
        <w:t>bude riadiaci orgán odovzdávať informácie certifikačnému orgánu v súlade so Systémom finančného riadenia štrukturálnych fondov, Kohézneho fondu</w:t>
      </w:r>
      <w:r w:rsidR="0048701D">
        <w:rPr>
          <w:iCs/>
          <w:lang w:val="sk-SK"/>
        </w:rPr>
        <w:t>,</w:t>
      </w:r>
      <w:r w:rsidR="00703D87" w:rsidRPr="00C57CF7">
        <w:rPr>
          <w:iCs/>
          <w:lang w:val="sk-SK"/>
        </w:rPr>
        <w:t xml:space="preserve"> Európskeho </w:t>
      </w:r>
      <w:r w:rsidR="00C27F67">
        <w:rPr>
          <w:iCs/>
          <w:lang w:val="sk-SK"/>
        </w:rPr>
        <w:t xml:space="preserve">námorného a rybárskeho </w:t>
      </w:r>
      <w:r w:rsidR="00703D87" w:rsidRPr="00C57CF7">
        <w:rPr>
          <w:iCs/>
          <w:lang w:val="sk-SK"/>
        </w:rPr>
        <w:t xml:space="preserve">fondu na programové obdobie 2014 – 2020, vrátane informácií o zistených nedostatkoch a/alebo nezrovnalostiach (vrátane podozrenia z podvodu alebo </w:t>
      </w:r>
      <w:r w:rsidR="001F14DE">
        <w:rPr>
          <w:iCs/>
          <w:lang w:val="sk-SK"/>
        </w:rPr>
        <w:t>preukázaného</w:t>
      </w:r>
      <w:r w:rsidR="001F14DE" w:rsidRPr="00C57CF7">
        <w:rPr>
          <w:iCs/>
          <w:lang w:val="sk-SK"/>
        </w:rPr>
        <w:t xml:space="preserve"> </w:t>
      </w:r>
      <w:r w:rsidR="00703D87" w:rsidRPr="00C57CF7">
        <w:rPr>
          <w:iCs/>
          <w:lang w:val="sk-SK"/>
        </w:rPr>
        <w:t>podvodu) a</w:t>
      </w:r>
      <w:r w:rsidR="004971C3">
        <w:rPr>
          <w:iCs/>
          <w:lang w:val="sk-SK"/>
        </w:rPr>
        <w:t> súvisiacich následných opatrení</w:t>
      </w:r>
      <w:r w:rsidR="00F81949">
        <w:rPr>
          <w:iCs/>
          <w:lang w:val="sk-SK"/>
        </w:rPr>
        <w:t xml:space="preserve"> v rámci overovaní riadenia</w:t>
      </w:r>
      <w:r w:rsidR="00703D87" w:rsidRPr="00C57CF7">
        <w:rPr>
          <w:iCs/>
          <w:lang w:val="sk-SK"/>
        </w:rPr>
        <w:t xml:space="preserve">, auditov a kontrol </w:t>
      </w:r>
      <w:r w:rsidR="00F81949">
        <w:rPr>
          <w:iCs/>
          <w:lang w:val="sk-SK"/>
        </w:rPr>
        <w:t>zo strany EÚ alebo vnútroštátnych orgánov</w:t>
      </w:r>
      <w:r w:rsidR="00703D87" w:rsidRPr="00C57CF7">
        <w:rPr>
          <w:iCs/>
          <w:lang w:val="sk-SK"/>
        </w:rPr>
        <w:t xml:space="preserve">. </w:t>
      </w:r>
      <w:r w:rsidRPr="00C57CF7">
        <w:rPr>
          <w:iCs/>
          <w:lang w:val="sk-SK"/>
        </w:rPr>
        <w:t xml:space="preserve"> </w:t>
      </w:r>
    </w:p>
    <w:p w:rsidR="00C57CF7" w:rsidRPr="00D86E95" w:rsidRDefault="00DF5953" w:rsidP="00D92BAA">
      <w:pPr>
        <w:spacing w:before="240"/>
        <w:rPr>
          <w:iCs/>
          <w:lang w:val="sk-SK"/>
        </w:rPr>
      </w:pPr>
      <w:r w:rsidRPr="00C57CF7">
        <w:rPr>
          <w:iCs/>
          <w:lang w:val="sk-SK"/>
        </w:rPr>
        <w:lastRenderedPageBreak/>
        <w:t xml:space="preserve">2.2.3.10. </w:t>
      </w:r>
      <w:r w:rsidR="00703D87" w:rsidRPr="00C57CF7">
        <w:rPr>
          <w:iCs/>
          <w:lang w:val="sk-SK"/>
        </w:rPr>
        <w:t>Opis</w:t>
      </w:r>
      <w:r w:rsidR="001F14DE">
        <w:rPr>
          <w:iCs/>
          <w:lang w:val="sk-SK"/>
        </w:rPr>
        <w:t xml:space="preserve"> spôsobu</w:t>
      </w:r>
      <w:r w:rsidR="00703D87" w:rsidRPr="00C57CF7">
        <w:rPr>
          <w:iCs/>
          <w:lang w:val="sk-SK"/>
        </w:rPr>
        <w:t xml:space="preserve">, </w:t>
      </w:r>
      <w:r w:rsidR="001F14DE" w:rsidRPr="00C57CF7">
        <w:rPr>
          <w:iCs/>
          <w:lang w:val="sk-SK"/>
        </w:rPr>
        <w:t>ak</w:t>
      </w:r>
      <w:r w:rsidR="001F14DE">
        <w:rPr>
          <w:iCs/>
          <w:lang w:val="sk-SK"/>
        </w:rPr>
        <w:t>ým</w:t>
      </w:r>
      <w:r w:rsidR="001F14DE" w:rsidRPr="00C57CF7">
        <w:rPr>
          <w:iCs/>
          <w:lang w:val="sk-SK"/>
        </w:rPr>
        <w:t xml:space="preserve"> </w:t>
      </w:r>
      <w:r w:rsidR="00703D87" w:rsidRPr="00C57CF7">
        <w:rPr>
          <w:iCs/>
          <w:lang w:val="sk-SK"/>
        </w:rPr>
        <w:t xml:space="preserve">bude riadiaci orgán odovzdávať informácie orgánu auditu </w:t>
      </w:r>
      <w:r w:rsidR="00C57CF7" w:rsidRPr="00C57CF7">
        <w:rPr>
          <w:iCs/>
          <w:lang w:val="sk-SK"/>
        </w:rPr>
        <w:t>v</w:t>
      </w:r>
      <w:r w:rsidR="00C0518B">
        <w:rPr>
          <w:iCs/>
          <w:lang w:val="sk-SK"/>
        </w:rPr>
        <w:t> </w:t>
      </w:r>
      <w:r w:rsidR="00C57CF7" w:rsidRPr="00C57CF7">
        <w:rPr>
          <w:iCs/>
          <w:lang w:val="sk-SK"/>
        </w:rPr>
        <w:t>súlade so Systémom finančného riadenia štrukturálnych fondov, Kohézneho fondu</w:t>
      </w:r>
      <w:r w:rsidR="0048701D">
        <w:rPr>
          <w:iCs/>
          <w:lang w:val="sk-SK"/>
        </w:rPr>
        <w:t>,</w:t>
      </w:r>
      <w:r w:rsidR="00C0518B">
        <w:rPr>
          <w:iCs/>
          <w:lang w:val="sk-SK"/>
        </w:rPr>
        <w:t xml:space="preserve"> </w:t>
      </w:r>
      <w:r w:rsidR="00C57CF7" w:rsidRPr="00C57CF7">
        <w:rPr>
          <w:iCs/>
          <w:lang w:val="sk-SK"/>
        </w:rPr>
        <w:t xml:space="preserve">Európskeho </w:t>
      </w:r>
      <w:r w:rsidR="00C27F67">
        <w:rPr>
          <w:iCs/>
          <w:lang w:val="sk-SK"/>
        </w:rPr>
        <w:t xml:space="preserve">námorného a rybárskeho </w:t>
      </w:r>
      <w:r w:rsidR="00C57CF7" w:rsidRPr="00C57CF7">
        <w:rPr>
          <w:iCs/>
          <w:lang w:val="sk-SK"/>
        </w:rPr>
        <w:t xml:space="preserve">fondu na programové obdobie 2014 – 2020, vrátane informácií o zistených nedostatkoch a/alebo nezrovnalostiach (vrátane podozrenia z podvodu alebo </w:t>
      </w:r>
      <w:r w:rsidR="001F14DE">
        <w:rPr>
          <w:iCs/>
          <w:lang w:val="sk-SK"/>
        </w:rPr>
        <w:t>preukázaného</w:t>
      </w:r>
      <w:r w:rsidR="001F14DE" w:rsidRPr="00C57CF7">
        <w:rPr>
          <w:iCs/>
          <w:lang w:val="sk-SK"/>
        </w:rPr>
        <w:t xml:space="preserve"> </w:t>
      </w:r>
      <w:r w:rsidR="00C57CF7" w:rsidRPr="00C57CF7">
        <w:rPr>
          <w:iCs/>
          <w:lang w:val="sk-SK"/>
        </w:rPr>
        <w:t>podvodu) a</w:t>
      </w:r>
      <w:r w:rsidR="00F81949">
        <w:rPr>
          <w:iCs/>
          <w:lang w:val="sk-SK"/>
        </w:rPr>
        <w:t xml:space="preserve"> </w:t>
      </w:r>
      <w:r w:rsidR="00F81949" w:rsidRPr="00F81949">
        <w:rPr>
          <w:iCs/>
          <w:lang w:val="sk-SK"/>
        </w:rPr>
        <w:t>súvisiacich následných opatrení v rámci overovaní riadenia, auditov a kontrol zo strany EÚ alebo vnútroštátnych orgánov</w:t>
      </w:r>
      <w:r w:rsidR="00C57CF7" w:rsidRPr="00D86E95">
        <w:rPr>
          <w:iCs/>
          <w:lang w:val="sk-SK"/>
        </w:rPr>
        <w:t xml:space="preserve">.  </w:t>
      </w:r>
    </w:p>
    <w:p w:rsidR="00C57CF7" w:rsidRPr="00C57CF7" w:rsidRDefault="00DF5953" w:rsidP="00D92BAA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 xml:space="preserve">2.2.3.11. </w:t>
      </w:r>
      <w:r w:rsidR="00C57CF7" w:rsidRPr="00C57CF7">
        <w:rPr>
          <w:iCs/>
          <w:lang w:val="sk-SK"/>
        </w:rPr>
        <w:t xml:space="preserve">Pravidlá oprávnenosti výdavkov v súlade so </w:t>
      </w:r>
      <w:r w:rsidR="00520687" w:rsidRPr="00B96B7E">
        <w:rPr>
          <w:iCs/>
          <w:lang w:val="sk-SK"/>
        </w:rPr>
        <w:t>Systém</w:t>
      </w:r>
      <w:r w:rsidR="00520687">
        <w:rPr>
          <w:iCs/>
          <w:lang w:val="sk-SK"/>
        </w:rPr>
        <w:t>om</w:t>
      </w:r>
      <w:r w:rsidR="00520687" w:rsidRPr="00B96B7E">
        <w:rPr>
          <w:iCs/>
          <w:lang w:val="sk-SK"/>
        </w:rPr>
        <w:t xml:space="preserve"> riadenia európskych štrukturálnych a investičných fondov</w:t>
      </w:r>
      <w:r w:rsidR="00520687">
        <w:rPr>
          <w:iCs/>
          <w:lang w:val="sk-SK"/>
        </w:rPr>
        <w:t xml:space="preserve"> a </w:t>
      </w:r>
      <w:r w:rsidR="00C57CF7" w:rsidRPr="00C57CF7">
        <w:rPr>
          <w:iCs/>
          <w:lang w:val="sk-SK"/>
        </w:rPr>
        <w:t xml:space="preserve">Systémom </w:t>
      </w:r>
      <w:r w:rsidR="00390CAF" w:rsidRPr="00D46D79">
        <w:rPr>
          <w:iCs/>
          <w:lang w:val="sk-SK"/>
        </w:rPr>
        <w:t>finančného</w:t>
      </w:r>
      <w:r w:rsidR="00390CAF">
        <w:rPr>
          <w:iCs/>
          <w:lang w:val="sk-SK"/>
        </w:rPr>
        <w:t xml:space="preserve"> </w:t>
      </w:r>
      <w:r w:rsidR="00C57CF7" w:rsidRPr="00C57CF7">
        <w:rPr>
          <w:iCs/>
          <w:lang w:val="sk-SK"/>
        </w:rPr>
        <w:t>riadeni</w:t>
      </w:r>
      <w:r w:rsidR="00C57CF7">
        <w:rPr>
          <w:iCs/>
          <w:lang w:val="sk-SK"/>
        </w:rPr>
        <w:t>a</w:t>
      </w:r>
      <w:r w:rsidR="00C57CF7" w:rsidRPr="00C57CF7">
        <w:rPr>
          <w:iCs/>
          <w:lang w:val="sk-SK"/>
        </w:rPr>
        <w:t xml:space="preserve"> štrukturálnych fondov</w:t>
      </w:r>
      <w:r w:rsidR="00C57CF7">
        <w:rPr>
          <w:iCs/>
          <w:lang w:val="sk-SK"/>
        </w:rPr>
        <w:t>,</w:t>
      </w:r>
      <w:r w:rsidR="00C57CF7" w:rsidRPr="00C57CF7">
        <w:rPr>
          <w:iCs/>
          <w:lang w:val="sk-SK"/>
        </w:rPr>
        <w:t> Kohézneho fondu</w:t>
      </w:r>
      <w:r w:rsidR="0048701D">
        <w:rPr>
          <w:iCs/>
          <w:lang w:val="sk-SK"/>
        </w:rPr>
        <w:t>,</w:t>
      </w:r>
      <w:r w:rsidR="00C57CF7" w:rsidRPr="00C57CF7">
        <w:rPr>
          <w:iCs/>
          <w:lang w:val="sk-SK"/>
        </w:rPr>
        <w:t xml:space="preserve"> Európskeho </w:t>
      </w:r>
      <w:r w:rsidR="00C27F67">
        <w:rPr>
          <w:iCs/>
          <w:lang w:val="sk-SK"/>
        </w:rPr>
        <w:t xml:space="preserve">námorného a rybárskeho </w:t>
      </w:r>
      <w:r w:rsidR="00C57CF7" w:rsidRPr="00C57CF7">
        <w:rPr>
          <w:iCs/>
          <w:lang w:val="sk-SK"/>
        </w:rPr>
        <w:t>fondu na programové obdobie 2014 – 2020, ustanovené v operačnom programe, programovom manuáli</w:t>
      </w:r>
      <w:r w:rsidR="00B915D3">
        <w:rPr>
          <w:iCs/>
          <w:lang w:val="sk-SK"/>
        </w:rPr>
        <w:t>, vo výzve</w:t>
      </w:r>
      <w:r w:rsidR="00C57CF7" w:rsidRPr="00C57CF7">
        <w:rPr>
          <w:iCs/>
          <w:lang w:val="sk-SK"/>
        </w:rPr>
        <w:t xml:space="preserve"> a</w:t>
      </w:r>
      <w:r w:rsidR="00D86E95">
        <w:rPr>
          <w:iCs/>
          <w:lang w:val="sk-SK"/>
        </w:rPr>
        <w:t> ostatných relevantných dokumentoch, napr.</w:t>
      </w:r>
      <w:r w:rsidR="00D92BAA">
        <w:rPr>
          <w:iCs/>
          <w:lang w:val="sk-SK"/>
        </w:rPr>
        <w:t xml:space="preserve"> </w:t>
      </w:r>
      <w:r w:rsidR="00C57CF7" w:rsidRPr="00C57CF7">
        <w:rPr>
          <w:iCs/>
          <w:lang w:val="sk-SK"/>
        </w:rPr>
        <w:t xml:space="preserve">v príručke riadiaceho orgánu pre </w:t>
      </w:r>
      <w:r w:rsidR="00D86E95">
        <w:rPr>
          <w:iCs/>
          <w:lang w:val="sk-SK"/>
        </w:rPr>
        <w:t>žiadateľ</w:t>
      </w:r>
      <w:r w:rsidR="00D86E95" w:rsidRPr="00C57CF7">
        <w:rPr>
          <w:iCs/>
          <w:lang w:val="sk-SK"/>
        </w:rPr>
        <w:t xml:space="preserve">a </w:t>
      </w:r>
      <w:r w:rsidR="00C57CF7" w:rsidRPr="00C57CF7">
        <w:rPr>
          <w:iCs/>
          <w:lang w:val="sk-SK"/>
        </w:rPr>
        <w:t>(uviesť odkaz na tieto dokumenty).</w:t>
      </w:r>
    </w:p>
    <w:p w:rsidR="00DF5953" w:rsidRPr="001055E2" w:rsidRDefault="00DF5953" w:rsidP="00D92BAA">
      <w:pPr>
        <w:spacing w:before="240"/>
        <w:rPr>
          <w:iCs/>
          <w:lang w:val="sk-SK"/>
        </w:rPr>
      </w:pPr>
      <w:r w:rsidRPr="001055E2">
        <w:rPr>
          <w:iCs/>
          <w:lang w:val="sk-SK"/>
        </w:rPr>
        <w:t xml:space="preserve">2.2.3.12. </w:t>
      </w:r>
      <w:r w:rsidR="00C57CF7" w:rsidRPr="001055E2">
        <w:rPr>
          <w:iCs/>
          <w:lang w:val="sk-SK"/>
        </w:rPr>
        <w:t>Opis postupov tvorby a predkladania výročných a záverečnej správy o vykonávaní operačného programu Európskej komisii (čl. 125</w:t>
      </w:r>
      <w:r w:rsidR="002E10F1">
        <w:rPr>
          <w:iCs/>
          <w:lang w:val="sk-SK"/>
        </w:rPr>
        <w:t>,</w:t>
      </w:r>
      <w:r w:rsidR="00C57CF7" w:rsidRPr="001055E2">
        <w:rPr>
          <w:iCs/>
          <w:lang w:val="sk-SK"/>
        </w:rPr>
        <w:t xml:space="preserve"> odsek 2 všeobecného nariadenia</w:t>
      </w:r>
      <w:r w:rsidR="00D46D79">
        <w:rPr>
          <w:iCs/>
          <w:lang w:val="sk-SK"/>
        </w:rPr>
        <w:t>, písm</w:t>
      </w:r>
      <w:r w:rsidR="00F81949">
        <w:rPr>
          <w:iCs/>
          <w:lang w:val="sk-SK"/>
        </w:rPr>
        <w:t>.</w:t>
      </w:r>
      <w:r w:rsidR="00D46D79">
        <w:rPr>
          <w:iCs/>
          <w:lang w:val="sk-SK"/>
        </w:rPr>
        <w:t xml:space="preserve"> b)</w:t>
      </w:r>
      <w:r w:rsidR="00C57CF7" w:rsidRPr="001055E2">
        <w:rPr>
          <w:iCs/>
          <w:lang w:val="sk-SK"/>
        </w:rPr>
        <w:t xml:space="preserve">), vrátane postupov na zber a </w:t>
      </w:r>
      <w:r w:rsidR="001F14DE">
        <w:rPr>
          <w:iCs/>
          <w:lang w:val="sk-SK"/>
        </w:rPr>
        <w:t>oznam</w:t>
      </w:r>
      <w:r w:rsidR="001F14DE" w:rsidRPr="001055E2">
        <w:rPr>
          <w:iCs/>
          <w:lang w:val="sk-SK"/>
        </w:rPr>
        <w:t xml:space="preserve">ovanie </w:t>
      </w:r>
      <w:r w:rsidR="00C57CF7" w:rsidRPr="001055E2">
        <w:rPr>
          <w:iCs/>
          <w:lang w:val="sk-SK"/>
        </w:rPr>
        <w:t xml:space="preserve">spoľahlivých </w:t>
      </w:r>
      <w:r w:rsidR="00F81949">
        <w:rPr>
          <w:iCs/>
          <w:lang w:val="sk-SK"/>
        </w:rPr>
        <w:t>údajov</w:t>
      </w:r>
      <w:r w:rsidR="00C57CF7" w:rsidRPr="001055E2">
        <w:rPr>
          <w:iCs/>
          <w:lang w:val="sk-SK"/>
        </w:rPr>
        <w:t xml:space="preserve"> týkajúcich sa ukazovateľov výkonnosti  </w:t>
      </w:r>
      <w:r w:rsidRPr="001055E2">
        <w:rPr>
          <w:iCs/>
          <w:lang w:val="sk-SK"/>
        </w:rPr>
        <w:t xml:space="preserve"> </w:t>
      </w:r>
      <w:r w:rsidR="00C57CF7" w:rsidRPr="001055E2">
        <w:rPr>
          <w:iCs/>
          <w:lang w:val="sk-SK"/>
        </w:rPr>
        <w:t>(čl. 125, odsek 2 písm.</w:t>
      </w:r>
      <w:r w:rsidR="001055E2">
        <w:rPr>
          <w:iCs/>
          <w:lang w:val="sk-SK"/>
        </w:rPr>
        <w:t xml:space="preserve"> </w:t>
      </w:r>
      <w:r w:rsidR="00C57CF7" w:rsidRPr="001055E2">
        <w:rPr>
          <w:iCs/>
          <w:lang w:val="sk-SK"/>
        </w:rPr>
        <w:t>a) všeobecného nariadenia).</w:t>
      </w:r>
      <w:r w:rsidRPr="001055E2">
        <w:rPr>
          <w:iCs/>
          <w:lang w:val="sk-SK"/>
        </w:rPr>
        <w:t xml:space="preserve"> </w:t>
      </w:r>
    </w:p>
    <w:p w:rsidR="00DF5953" w:rsidRPr="001055E2" w:rsidRDefault="00DF5953" w:rsidP="00D92BAA">
      <w:pPr>
        <w:spacing w:before="240"/>
        <w:rPr>
          <w:iCs/>
          <w:lang w:val="sk-SK"/>
        </w:rPr>
      </w:pPr>
      <w:r w:rsidRPr="001055E2">
        <w:rPr>
          <w:iCs/>
          <w:lang w:val="sk-SK"/>
        </w:rPr>
        <w:t xml:space="preserve">2.2.3.13. </w:t>
      </w:r>
      <w:r w:rsidR="00C57CF7" w:rsidRPr="001055E2">
        <w:rPr>
          <w:iCs/>
          <w:lang w:val="sk-SK"/>
        </w:rPr>
        <w:t xml:space="preserve">Opis postupov pre zostavenie vyhlásenia </w:t>
      </w:r>
      <w:r w:rsidR="00520687">
        <w:rPr>
          <w:iCs/>
          <w:lang w:val="sk-SK"/>
        </w:rPr>
        <w:t xml:space="preserve">RO </w:t>
      </w:r>
      <w:r w:rsidR="00C57CF7" w:rsidRPr="001055E2">
        <w:rPr>
          <w:iCs/>
          <w:lang w:val="sk-SK"/>
        </w:rPr>
        <w:t>o vierohodnosti (čl. 125</w:t>
      </w:r>
      <w:r w:rsidR="002E10F1">
        <w:rPr>
          <w:iCs/>
          <w:lang w:val="sk-SK"/>
        </w:rPr>
        <w:t>,</w:t>
      </w:r>
      <w:r w:rsidR="00C57CF7" w:rsidRPr="001055E2">
        <w:rPr>
          <w:iCs/>
          <w:lang w:val="sk-SK"/>
        </w:rPr>
        <w:t xml:space="preserve"> odsek 4 písm. e) všeobecného nariadenia). </w:t>
      </w:r>
    </w:p>
    <w:p w:rsidR="00DF5953" w:rsidRPr="001055E2" w:rsidRDefault="00DF5953" w:rsidP="00D92BAA">
      <w:pPr>
        <w:spacing w:before="240"/>
        <w:rPr>
          <w:iCs/>
          <w:lang w:val="sk-SK"/>
        </w:rPr>
      </w:pPr>
      <w:r w:rsidRPr="001055E2">
        <w:rPr>
          <w:iCs/>
          <w:lang w:val="sk-SK"/>
        </w:rPr>
        <w:t xml:space="preserve">2.2.3.14. </w:t>
      </w:r>
      <w:r w:rsidR="00C57CF7" w:rsidRPr="001055E2">
        <w:rPr>
          <w:iCs/>
          <w:lang w:val="sk-SK"/>
        </w:rPr>
        <w:t xml:space="preserve">Opis postupov pre zostavenie </w:t>
      </w:r>
      <w:r w:rsidR="00BF5779" w:rsidRPr="00BF5779">
        <w:rPr>
          <w:iCs/>
          <w:lang w:val="sk-SK"/>
        </w:rPr>
        <w:t>ročn</w:t>
      </w:r>
      <w:r w:rsidR="00BF5779">
        <w:rPr>
          <w:iCs/>
          <w:lang w:val="sk-SK"/>
        </w:rPr>
        <w:t>ého</w:t>
      </w:r>
      <w:r w:rsidR="00BF5779" w:rsidRPr="00BF5779">
        <w:rPr>
          <w:iCs/>
          <w:lang w:val="sk-SK"/>
        </w:rPr>
        <w:t xml:space="preserve"> súhrn</w:t>
      </w:r>
      <w:r w:rsidR="00BF5779">
        <w:rPr>
          <w:iCs/>
          <w:lang w:val="sk-SK"/>
        </w:rPr>
        <w:t>u</w:t>
      </w:r>
      <w:r w:rsidR="00BF5779" w:rsidRPr="00BF5779">
        <w:rPr>
          <w:iCs/>
          <w:lang w:val="sk-SK"/>
        </w:rPr>
        <w:t xml:space="preserve"> </w:t>
      </w:r>
      <w:r w:rsidR="00F81949">
        <w:rPr>
          <w:iCs/>
          <w:lang w:val="sk-SK"/>
        </w:rPr>
        <w:t>záverečnýc</w:t>
      </w:r>
      <w:r w:rsidR="00BF5779" w:rsidRPr="00BF5779">
        <w:rPr>
          <w:iCs/>
          <w:lang w:val="sk-SK"/>
        </w:rPr>
        <w:t>h audítorských správ a</w:t>
      </w:r>
      <w:r w:rsidR="00F81949">
        <w:rPr>
          <w:iCs/>
          <w:lang w:val="sk-SK"/>
        </w:rPr>
        <w:t xml:space="preserve"> vykonaných </w:t>
      </w:r>
      <w:r w:rsidR="00BF5779" w:rsidRPr="00BF5779">
        <w:rPr>
          <w:iCs/>
          <w:lang w:val="sk-SK"/>
        </w:rPr>
        <w:t>kontrol</w:t>
      </w:r>
      <w:r w:rsidR="00C57CF7" w:rsidRPr="001055E2">
        <w:rPr>
          <w:iCs/>
          <w:lang w:val="sk-SK"/>
        </w:rPr>
        <w:t xml:space="preserve">, vrátane analýzy </w:t>
      </w:r>
      <w:r w:rsidR="001F14DE">
        <w:rPr>
          <w:iCs/>
          <w:lang w:val="sk-SK"/>
        </w:rPr>
        <w:t>povahy</w:t>
      </w:r>
      <w:r w:rsidR="001F14DE" w:rsidRPr="001055E2">
        <w:rPr>
          <w:iCs/>
          <w:lang w:val="sk-SK"/>
        </w:rPr>
        <w:t xml:space="preserve"> </w:t>
      </w:r>
      <w:r w:rsidR="00C57CF7" w:rsidRPr="001055E2">
        <w:rPr>
          <w:iCs/>
          <w:lang w:val="sk-SK"/>
        </w:rPr>
        <w:t xml:space="preserve">a rozsahu chýb a </w:t>
      </w:r>
      <w:r w:rsidR="001F14DE">
        <w:rPr>
          <w:iCs/>
          <w:lang w:val="sk-SK"/>
        </w:rPr>
        <w:t>nedostatkov zistených</w:t>
      </w:r>
      <w:r w:rsidR="001055E2" w:rsidRPr="001055E2">
        <w:rPr>
          <w:iCs/>
          <w:lang w:val="sk-SK"/>
        </w:rPr>
        <w:t xml:space="preserve"> v</w:t>
      </w:r>
      <w:r w:rsidR="00C0518B">
        <w:rPr>
          <w:iCs/>
          <w:lang w:val="sk-SK"/>
        </w:rPr>
        <w:t> </w:t>
      </w:r>
      <w:r w:rsidR="001055E2" w:rsidRPr="001055E2">
        <w:rPr>
          <w:iCs/>
          <w:lang w:val="sk-SK"/>
        </w:rPr>
        <w:t xml:space="preserve">systémoch ako aj </w:t>
      </w:r>
      <w:r w:rsidR="00F81949" w:rsidRPr="001055E2">
        <w:rPr>
          <w:iCs/>
          <w:lang w:val="sk-SK"/>
        </w:rPr>
        <w:t xml:space="preserve">prijatých </w:t>
      </w:r>
      <w:r w:rsidR="001055E2" w:rsidRPr="001055E2">
        <w:rPr>
          <w:iCs/>
          <w:lang w:val="sk-SK"/>
        </w:rPr>
        <w:t xml:space="preserve">alebo </w:t>
      </w:r>
      <w:r w:rsidR="00F81949" w:rsidRPr="001055E2">
        <w:rPr>
          <w:iCs/>
          <w:lang w:val="sk-SK"/>
        </w:rPr>
        <w:t xml:space="preserve">plánovaných </w:t>
      </w:r>
      <w:r w:rsidR="001055E2" w:rsidRPr="001055E2">
        <w:rPr>
          <w:iCs/>
          <w:lang w:val="sk-SK"/>
        </w:rPr>
        <w:t>nápravných opatreniach (čl. 125</w:t>
      </w:r>
      <w:r w:rsidR="002E10F1">
        <w:rPr>
          <w:iCs/>
          <w:lang w:val="sk-SK"/>
        </w:rPr>
        <w:t>,</w:t>
      </w:r>
      <w:r w:rsidR="001055E2" w:rsidRPr="001055E2">
        <w:rPr>
          <w:iCs/>
          <w:lang w:val="sk-SK"/>
        </w:rPr>
        <w:t xml:space="preserve"> odsek 4 písm. e) všeobecného nariadenia).</w:t>
      </w:r>
      <w:r w:rsidR="00C57CF7" w:rsidRPr="001055E2">
        <w:rPr>
          <w:iCs/>
          <w:lang w:val="sk-SK"/>
        </w:rPr>
        <w:t xml:space="preserve"> </w:t>
      </w:r>
    </w:p>
    <w:p w:rsidR="00DF5953" w:rsidRPr="00D86E95" w:rsidRDefault="00DF5953" w:rsidP="00D92BAA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>2.2.3.15.</w:t>
      </w:r>
      <w:r w:rsidR="00EA6764" w:rsidRPr="00D86E95">
        <w:rPr>
          <w:iCs/>
          <w:lang w:val="sk-SK"/>
        </w:rPr>
        <w:t xml:space="preserve"> </w:t>
      </w:r>
      <w:r w:rsidR="00EA6764" w:rsidRPr="00EA6764">
        <w:rPr>
          <w:iCs/>
          <w:lang w:val="sk-SK"/>
        </w:rPr>
        <w:t>Opis postupov týkajúcich sa informovania zamestnancov o vyššie uvedených postupoch</w:t>
      </w:r>
      <w:r w:rsidR="00F81949">
        <w:rPr>
          <w:iCs/>
          <w:lang w:val="sk-SK"/>
        </w:rPr>
        <w:t>,</w:t>
      </w:r>
      <w:r w:rsidR="00EA6764" w:rsidRPr="00EA6764">
        <w:rPr>
          <w:iCs/>
          <w:lang w:val="sk-SK"/>
        </w:rPr>
        <w:t xml:space="preserve"> ako aj </w:t>
      </w:r>
      <w:r w:rsidR="00F81949">
        <w:rPr>
          <w:iCs/>
          <w:lang w:val="sk-SK"/>
        </w:rPr>
        <w:t>prehľad</w:t>
      </w:r>
      <w:r w:rsidR="00EA6764" w:rsidRPr="00EA6764">
        <w:rPr>
          <w:iCs/>
          <w:lang w:val="sk-SK"/>
        </w:rPr>
        <w:t xml:space="preserve"> organizovaných/predpokladaných školení a uviesť odkaz na vydané usmernenia v tomto smere (d</w:t>
      </w:r>
      <w:r w:rsidR="00EA6764">
        <w:rPr>
          <w:iCs/>
          <w:lang w:val="sk-SK"/>
        </w:rPr>
        <w:t>á</w:t>
      </w:r>
      <w:r w:rsidR="00EA6764" w:rsidRPr="00EA6764">
        <w:rPr>
          <w:iCs/>
          <w:lang w:val="sk-SK"/>
        </w:rPr>
        <w:t>tum a odkaz).</w:t>
      </w:r>
      <w:r w:rsidR="00EA6764" w:rsidRPr="00D86E95">
        <w:rPr>
          <w:iCs/>
          <w:lang w:val="sk-SK"/>
        </w:rPr>
        <w:t xml:space="preserve"> </w:t>
      </w:r>
      <w:r w:rsidRPr="00D86E95">
        <w:rPr>
          <w:iCs/>
          <w:lang w:val="sk-SK"/>
        </w:rPr>
        <w:t xml:space="preserve"> </w:t>
      </w:r>
    </w:p>
    <w:p w:rsidR="00DF5953" w:rsidRPr="00D92BAA" w:rsidRDefault="00DF5953" w:rsidP="00D92BAA">
      <w:pPr>
        <w:spacing w:before="240"/>
        <w:rPr>
          <w:iCs/>
          <w:lang w:val="sk-SK"/>
        </w:rPr>
      </w:pPr>
      <w:r w:rsidRPr="00D92BAA">
        <w:rPr>
          <w:iCs/>
          <w:lang w:val="sk-SK"/>
        </w:rPr>
        <w:t xml:space="preserve">2.2.3.16 </w:t>
      </w:r>
      <w:r w:rsidR="00F81949">
        <w:rPr>
          <w:iCs/>
          <w:lang w:val="sk-SK"/>
        </w:rPr>
        <w:t>V prípade potreby o</w:t>
      </w:r>
      <w:r w:rsidR="00EA6764" w:rsidRPr="00EA6764">
        <w:rPr>
          <w:iCs/>
          <w:lang w:val="sk-SK"/>
        </w:rPr>
        <w:t>pis postupov riadiaceho orgánu</w:t>
      </w:r>
      <w:r w:rsidR="00F81949">
        <w:rPr>
          <w:iCs/>
          <w:lang w:val="sk-SK"/>
        </w:rPr>
        <w:t>, pokiaľ ide o rozsah, pravidlá a postupy</w:t>
      </w:r>
      <w:r w:rsidR="00EA6764" w:rsidRPr="00EA6764">
        <w:rPr>
          <w:iCs/>
          <w:lang w:val="sk-SK"/>
        </w:rPr>
        <w:t xml:space="preserve"> týkajúc</w:t>
      </w:r>
      <w:r w:rsidR="00F81949">
        <w:rPr>
          <w:iCs/>
          <w:lang w:val="sk-SK"/>
        </w:rPr>
        <w:t>e</w:t>
      </w:r>
      <w:r w:rsidR="00EA6764" w:rsidRPr="00EA6764">
        <w:rPr>
          <w:iCs/>
          <w:lang w:val="sk-SK"/>
        </w:rPr>
        <w:t xml:space="preserve"> sa </w:t>
      </w:r>
      <w:r w:rsidR="00F81949">
        <w:rPr>
          <w:iCs/>
          <w:lang w:val="sk-SK"/>
        </w:rPr>
        <w:t>účinných opatrení členského štátu</w:t>
      </w:r>
      <w:r w:rsidR="00F81949">
        <w:rPr>
          <w:rStyle w:val="Odkaznapoznmkupodiarou"/>
          <w:iCs/>
          <w:lang w:val="sk-SK"/>
        </w:rPr>
        <w:footnoteReference w:id="2"/>
      </w:r>
      <w:r w:rsidR="00F81949">
        <w:rPr>
          <w:iCs/>
          <w:lang w:val="sk-SK"/>
        </w:rPr>
        <w:t xml:space="preserve"> prijatých na posúdenie </w:t>
      </w:r>
      <w:r w:rsidR="00EA6764" w:rsidRPr="00EA6764">
        <w:rPr>
          <w:iCs/>
          <w:lang w:val="sk-SK"/>
        </w:rPr>
        <w:t xml:space="preserve">sťažností </w:t>
      </w:r>
      <w:r w:rsidR="00F81949">
        <w:rPr>
          <w:iCs/>
          <w:lang w:val="sk-SK"/>
        </w:rPr>
        <w:t>týkajúcich sa</w:t>
      </w:r>
      <w:r w:rsidR="00EA6764" w:rsidRPr="00EA6764">
        <w:rPr>
          <w:iCs/>
          <w:lang w:val="sk-SK"/>
        </w:rPr>
        <w:t xml:space="preserve"> EŠI</w:t>
      </w:r>
      <w:r w:rsidR="006948DD">
        <w:rPr>
          <w:iCs/>
          <w:lang w:val="sk-SK"/>
        </w:rPr>
        <w:t>F</w:t>
      </w:r>
      <w:r w:rsidR="00EA6764" w:rsidRPr="00EA6764">
        <w:rPr>
          <w:iCs/>
          <w:lang w:val="sk-SK"/>
        </w:rPr>
        <w:t xml:space="preserve"> v zmysle čl. 74 odseku </w:t>
      </w:r>
      <w:r w:rsidR="00D46D79">
        <w:rPr>
          <w:iCs/>
          <w:lang w:val="sk-SK"/>
        </w:rPr>
        <w:t>3</w:t>
      </w:r>
      <w:r w:rsidR="00EA6764" w:rsidRPr="00EA6764">
        <w:rPr>
          <w:iCs/>
          <w:lang w:val="sk-SK"/>
        </w:rPr>
        <w:t xml:space="preserve"> všeobecného nariadenia</w:t>
      </w:r>
      <w:r w:rsidRPr="00EA6764">
        <w:rPr>
          <w:lang w:val="sk-SK"/>
        </w:rPr>
        <w:t>.</w:t>
      </w:r>
    </w:p>
    <w:p w:rsidR="00DF5953" w:rsidRPr="00D155C1" w:rsidRDefault="00DF5953" w:rsidP="00DF5953">
      <w:pPr>
        <w:spacing w:before="360"/>
        <w:rPr>
          <w:b/>
          <w:bCs/>
          <w:lang w:val="sk-SK"/>
        </w:rPr>
      </w:pPr>
      <w:r w:rsidRPr="00D155C1">
        <w:rPr>
          <w:b/>
          <w:bCs/>
          <w:lang w:val="sk-SK"/>
        </w:rPr>
        <w:t xml:space="preserve">2.3. </w:t>
      </w:r>
      <w:r w:rsidR="006E32BF">
        <w:rPr>
          <w:b/>
          <w:bCs/>
          <w:lang w:val="sk-SK"/>
        </w:rPr>
        <w:t>Audítorský záznam (</w:t>
      </w:r>
      <w:r w:rsidRPr="00D155C1">
        <w:rPr>
          <w:b/>
          <w:bCs/>
          <w:lang w:val="sk-SK"/>
        </w:rPr>
        <w:t xml:space="preserve">Audit </w:t>
      </w:r>
      <w:proofErr w:type="spellStart"/>
      <w:r w:rsidRPr="00D155C1">
        <w:rPr>
          <w:b/>
          <w:bCs/>
          <w:lang w:val="sk-SK"/>
        </w:rPr>
        <w:t>trail</w:t>
      </w:r>
      <w:proofErr w:type="spellEnd"/>
      <w:r w:rsidR="006E32BF">
        <w:rPr>
          <w:b/>
          <w:bCs/>
          <w:lang w:val="sk-SK"/>
        </w:rPr>
        <w:t>)</w:t>
      </w:r>
    </w:p>
    <w:p w:rsidR="00DF5953" w:rsidRPr="006C2AB7" w:rsidRDefault="00DF5953" w:rsidP="00DF5953">
      <w:pPr>
        <w:spacing w:before="240"/>
        <w:rPr>
          <w:iCs/>
          <w:lang w:val="sk-SK"/>
        </w:rPr>
      </w:pPr>
      <w:r w:rsidRPr="006C2AB7">
        <w:rPr>
          <w:iCs/>
          <w:lang w:val="sk-SK"/>
        </w:rPr>
        <w:t xml:space="preserve">2.3.1. </w:t>
      </w:r>
      <w:r w:rsidR="00CF7A34" w:rsidRPr="006C2AB7">
        <w:rPr>
          <w:iCs/>
          <w:lang w:val="sk-SK"/>
        </w:rPr>
        <w:t xml:space="preserve">Opis postupov na zabezpečenie </w:t>
      </w:r>
      <w:r w:rsidR="006E32BF">
        <w:rPr>
          <w:iCs/>
          <w:lang w:val="sk-SK"/>
        </w:rPr>
        <w:t>primeraného audítorského záznamu</w:t>
      </w:r>
      <w:r w:rsidR="006E32BF" w:rsidRPr="006C2AB7">
        <w:rPr>
          <w:iCs/>
          <w:lang w:val="sk-SK"/>
        </w:rPr>
        <w:t xml:space="preserve"> </w:t>
      </w:r>
      <w:r w:rsidR="006E32BF">
        <w:rPr>
          <w:iCs/>
          <w:lang w:val="sk-SK"/>
        </w:rPr>
        <w:t>(</w:t>
      </w:r>
      <w:r w:rsidR="00CF7A34" w:rsidRPr="006C2AB7">
        <w:rPr>
          <w:iCs/>
          <w:lang w:val="sk-SK"/>
        </w:rPr>
        <w:t xml:space="preserve">audit </w:t>
      </w:r>
      <w:proofErr w:type="spellStart"/>
      <w:r w:rsidR="00CF7A34" w:rsidRPr="006C2AB7">
        <w:rPr>
          <w:iCs/>
          <w:lang w:val="sk-SK"/>
        </w:rPr>
        <w:t>trail</w:t>
      </w:r>
      <w:proofErr w:type="spellEnd"/>
      <w:r w:rsidR="006E32BF">
        <w:rPr>
          <w:iCs/>
          <w:lang w:val="sk-SK"/>
        </w:rPr>
        <w:t>)</w:t>
      </w:r>
      <w:r w:rsidR="00CF7A34" w:rsidRPr="006C2AB7">
        <w:rPr>
          <w:iCs/>
          <w:lang w:val="sk-SK"/>
        </w:rPr>
        <w:t xml:space="preserve"> a systému archivácie dokumentov rešpektujúc ochranu údajov a berúc do úvahy čl. 122</w:t>
      </w:r>
      <w:r w:rsidR="002E10F1">
        <w:rPr>
          <w:iCs/>
          <w:lang w:val="sk-SK"/>
        </w:rPr>
        <w:t>,</w:t>
      </w:r>
      <w:r w:rsidR="00CF7A34" w:rsidRPr="006C2AB7">
        <w:rPr>
          <w:iCs/>
          <w:lang w:val="sk-SK"/>
        </w:rPr>
        <w:t xml:space="preserve"> odsek 3 všeobecného nariadenia v súlade s </w:t>
      </w:r>
      <w:r w:rsidR="00EB7A3B" w:rsidRPr="00EB7A3B">
        <w:rPr>
          <w:iCs/>
          <w:lang w:val="sk-SK"/>
        </w:rPr>
        <w:t xml:space="preserve">vnútroštátnymi predpismi o osvedčovaní </w:t>
      </w:r>
      <w:r w:rsidR="00CF7A34" w:rsidRPr="006C2AB7">
        <w:rPr>
          <w:iCs/>
          <w:lang w:val="sk-SK"/>
        </w:rPr>
        <w:t xml:space="preserve">zhody </w:t>
      </w:r>
      <w:r w:rsidR="00CF7A34" w:rsidRPr="006C2AB7">
        <w:rPr>
          <w:iCs/>
          <w:lang w:val="sk-SK"/>
        </w:rPr>
        <w:lastRenderedPageBreak/>
        <w:t>dokumentov (čl. 125</w:t>
      </w:r>
      <w:r w:rsidR="002E10F1">
        <w:rPr>
          <w:iCs/>
          <w:lang w:val="sk-SK"/>
        </w:rPr>
        <w:t>,</w:t>
      </w:r>
      <w:r w:rsidR="00CF7A34" w:rsidRPr="006C2AB7">
        <w:rPr>
          <w:iCs/>
          <w:lang w:val="sk-SK"/>
        </w:rPr>
        <w:t xml:space="preserve"> odsek 4 písm. d) všeobecného nariadenia a čl.</w:t>
      </w:r>
      <w:r w:rsidR="00EB7A3B">
        <w:rPr>
          <w:iCs/>
          <w:lang w:val="sk-SK"/>
        </w:rPr>
        <w:t xml:space="preserve"> </w:t>
      </w:r>
      <w:r w:rsidR="00CF7A34" w:rsidRPr="006C2AB7">
        <w:rPr>
          <w:iCs/>
          <w:lang w:val="sk-SK"/>
        </w:rPr>
        <w:t xml:space="preserve">25 </w:t>
      </w:r>
      <w:r w:rsidR="006C2AB7" w:rsidRPr="006C2AB7">
        <w:rPr>
          <w:iCs/>
          <w:lang w:val="sk-SK"/>
        </w:rPr>
        <w:t>delegovaného nariadenia č.</w:t>
      </w:r>
      <w:r w:rsidR="00F81949">
        <w:rPr>
          <w:iCs/>
          <w:lang w:val="sk-SK"/>
        </w:rPr>
        <w:t xml:space="preserve"> </w:t>
      </w:r>
      <w:r w:rsidR="006C2AB7" w:rsidRPr="006C2AB7">
        <w:rPr>
          <w:iCs/>
          <w:lang w:val="sk-SK"/>
        </w:rPr>
        <w:t>480/2014).</w:t>
      </w:r>
      <w:r w:rsidR="00CF7A34" w:rsidRPr="006C2AB7">
        <w:rPr>
          <w:iCs/>
          <w:lang w:val="sk-SK"/>
        </w:rPr>
        <w:t xml:space="preserve">   </w:t>
      </w:r>
    </w:p>
    <w:p w:rsidR="00DF5953" w:rsidRPr="006C2AB7" w:rsidRDefault="00DF5953" w:rsidP="00DF5953">
      <w:pPr>
        <w:spacing w:before="240"/>
        <w:rPr>
          <w:iCs/>
          <w:lang w:val="sk-SK"/>
        </w:rPr>
      </w:pPr>
      <w:r w:rsidRPr="006C2AB7">
        <w:rPr>
          <w:iCs/>
          <w:lang w:val="sk-SK"/>
        </w:rPr>
        <w:t xml:space="preserve">2.3.2. </w:t>
      </w:r>
      <w:r w:rsidR="006C2AB7">
        <w:rPr>
          <w:iCs/>
          <w:lang w:val="sk-SK"/>
        </w:rPr>
        <w:t>Pokyny</w:t>
      </w:r>
      <w:r w:rsidR="006C2AB7" w:rsidRPr="006C2AB7">
        <w:rPr>
          <w:rFonts w:eastAsia="Times New Roman"/>
          <w:szCs w:val="24"/>
          <w:lang w:val="sk-SK" w:eastAsia="cs-CZ"/>
        </w:rPr>
        <w:t xml:space="preserve"> </w:t>
      </w:r>
      <w:r w:rsidR="006C2AB7" w:rsidRPr="006C2AB7">
        <w:rPr>
          <w:iCs/>
          <w:lang w:val="sk-SK"/>
        </w:rPr>
        <w:t>vydané na uchov</w:t>
      </w:r>
      <w:r w:rsidR="00F81949">
        <w:rPr>
          <w:iCs/>
          <w:lang w:val="sk-SK"/>
        </w:rPr>
        <w:t>áv</w:t>
      </w:r>
      <w:r w:rsidR="006C2AB7" w:rsidRPr="006C2AB7">
        <w:rPr>
          <w:iCs/>
          <w:lang w:val="sk-SK"/>
        </w:rPr>
        <w:t xml:space="preserve">anie </w:t>
      </w:r>
      <w:r w:rsidR="00F81949">
        <w:rPr>
          <w:iCs/>
          <w:lang w:val="sk-SK"/>
        </w:rPr>
        <w:t>dostupných</w:t>
      </w:r>
      <w:r w:rsidR="006C2AB7" w:rsidRPr="006C2AB7">
        <w:rPr>
          <w:iCs/>
          <w:lang w:val="sk-SK"/>
        </w:rPr>
        <w:t xml:space="preserve"> podporných dokumentov prijímateľmi</w:t>
      </w:r>
      <w:r w:rsidR="006C2AB7">
        <w:rPr>
          <w:iCs/>
          <w:lang w:val="sk-SK"/>
        </w:rPr>
        <w:t>/ sprostredkovateľskými orgánmi/ riadiacimi orgánmi</w:t>
      </w:r>
      <w:r w:rsidRPr="006C2AB7">
        <w:rPr>
          <w:iCs/>
          <w:lang w:val="sk-SK"/>
        </w:rPr>
        <w:t xml:space="preserve"> (</w:t>
      </w:r>
      <w:r w:rsidR="006C2AB7">
        <w:rPr>
          <w:iCs/>
          <w:lang w:val="sk-SK"/>
        </w:rPr>
        <w:t>dátum a odkaz</w:t>
      </w:r>
      <w:r w:rsidR="00C0518B">
        <w:rPr>
          <w:iCs/>
          <w:lang w:val="sk-SK"/>
        </w:rPr>
        <w:t>).</w:t>
      </w:r>
    </w:p>
    <w:p w:rsidR="00DF5953" w:rsidRPr="006C2AB7" w:rsidRDefault="00DF5953" w:rsidP="00DF5953">
      <w:pPr>
        <w:spacing w:after="200" w:line="276" w:lineRule="auto"/>
        <w:rPr>
          <w:lang w:val="sk-SK"/>
        </w:rPr>
      </w:pPr>
      <w:r w:rsidRPr="006C2AB7">
        <w:rPr>
          <w:lang w:val="sk-SK"/>
        </w:rPr>
        <w:t xml:space="preserve">2.3.2.1. </w:t>
      </w:r>
      <w:r w:rsidR="006C2AB7" w:rsidRPr="006C2AB7">
        <w:rPr>
          <w:lang w:val="sk-SK"/>
        </w:rPr>
        <w:t>Označenie obdobia uchovávania dokumentov</w:t>
      </w:r>
      <w:r w:rsidRPr="006C2AB7">
        <w:rPr>
          <w:lang w:val="sk-SK"/>
        </w:rPr>
        <w:t>.</w:t>
      </w:r>
    </w:p>
    <w:p w:rsidR="00DF5953" w:rsidRPr="006C2AB7" w:rsidRDefault="00DF5953" w:rsidP="006C2AB7">
      <w:pPr>
        <w:spacing w:after="200" w:line="276" w:lineRule="auto"/>
        <w:rPr>
          <w:lang w:val="sk-SK"/>
        </w:rPr>
      </w:pPr>
      <w:r w:rsidRPr="006C2AB7">
        <w:rPr>
          <w:lang w:val="sk-SK"/>
        </w:rPr>
        <w:t xml:space="preserve">2.3.2.2. </w:t>
      </w:r>
      <w:r w:rsidR="006C2AB7" w:rsidRPr="006C2AB7">
        <w:rPr>
          <w:lang w:val="sk-SK"/>
        </w:rPr>
        <w:t>Formát, v akom sa majú dokumenty uchovávať</w:t>
      </w:r>
      <w:r w:rsidR="00C0518B">
        <w:rPr>
          <w:lang w:val="sk-SK"/>
        </w:rPr>
        <w:t>.</w:t>
      </w:r>
    </w:p>
    <w:p w:rsidR="00DF5953" w:rsidRPr="00D86E95" w:rsidRDefault="00DF5953" w:rsidP="00DF5953">
      <w:pPr>
        <w:spacing w:before="360"/>
        <w:rPr>
          <w:b/>
          <w:bCs/>
          <w:lang w:val="sk-SK"/>
        </w:rPr>
      </w:pPr>
      <w:r w:rsidRPr="00D86E95">
        <w:rPr>
          <w:b/>
          <w:bCs/>
          <w:lang w:val="sk-SK"/>
        </w:rPr>
        <w:t xml:space="preserve">2.4. </w:t>
      </w:r>
      <w:r w:rsidR="006C2AB7" w:rsidRPr="00D86E95">
        <w:rPr>
          <w:b/>
          <w:bCs/>
          <w:lang w:val="sk-SK"/>
        </w:rPr>
        <w:t>Nezrovnalosti a</w:t>
      </w:r>
      <w:r w:rsidR="00A8669E">
        <w:rPr>
          <w:b/>
          <w:bCs/>
          <w:lang w:val="sk-SK"/>
        </w:rPr>
        <w:t> vrátené sumy</w:t>
      </w:r>
    </w:p>
    <w:p w:rsidR="006C2AB7" w:rsidRPr="005F6948" w:rsidRDefault="00DF5953" w:rsidP="006C2AB7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 xml:space="preserve">2.4.1. </w:t>
      </w:r>
      <w:r w:rsidR="006C2AB7" w:rsidRPr="006C2AB7">
        <w:rPr>
          <w:iCs/>
          <w:lang w:val="sk-SK"/>
        </w:rPr>
        <w:t xml:space="preserve">Pokyny a usmernenia </w:t>
      </w:r>
      <w:r w:rsidR="005F6948" w:rsidRPr="006C2AB7">
        <w:rPr>
          <w:iCs/>
          <w:lang w:val="sk-SK"/>
        </w:rPr>
        <w:t>(názov pokynu/usmernenia</w:t>
      </w:r>
      <w:r w:rsidR="005F6948">
        <w:rPr>
          <w:iCs/>
          <w:lang w:val="sk-SK"/>
        </w:rPr>
        <w:t>, ktorý je v písomnej podobe k dispozícii zamestnancom riadiaceho a sprostredkovateľského orgánu</w:t>
      </w:r>
      <w:r w:rsidR="006948DD">
        <w:rPr>
          <w:iCs/>
          <w:lang w:val="sk-SK"/>
        </w:rPr>
        <w:t>,</w:t>
      </w:r>
      <w:r w:rsidR="005F6948" w:rsidRPr="006C2AB7">
        <w:rPr>
          <w:iCs/>
          <w:lang w:val="sk-SK"/>
        </w:rPr>
        <w:t xml:space="preserve"> dátum účinnosti</w:t>
      </w:r>
      <w:r w:rsidR="005F6948">
        <w:rPr>
          <w:iCs/>
          <w:lang w:val="sk-SK"/>
        </w:rPr>
        <w:t xml:space="preserve"> a odkaz</w:t>
      </w:r>
      <w:r w:rsidR="005F6948" w:rsidRPr="006C2AB7">
        <w:rPr>
          <w:iCs/>
          <w:lang w:val="sk-SK"/>
        </w:rPr>
        <w:t>)</w:t>
      </w:r>
      <w:r w:rsidR="00C0518B">
        <w:rPr>
          <w:iCs/>
          <w:lang w:val="sk-SK"/>
        </w:rPr>
        <w:t xml:space="preserve"> </w:t>
      </w:r>
      <w:r w:rsidR="00A8669E">
        <w:rPr>
          <w:iCs/>
          <w:lang w:val="sk-SK"/>
        </w:rPr>
        <w:t>na</w:t>
      </w:r>
      <w:r w:rsidR="006C2AB7" w:rsidRPr="006C2AB7">
        <w:rPr>
          <w:iCs/>
          <w:lang w:val="sk-SK"/>
        </w:rPr>
        <w:t xml:space="preserve"> </w:t>
      </w:r>
      <w:r w:rsidR="00C41983">
        <w:rPr>
          <w:iCs/>
          <w:lang w:val="sk-SK"/>
        </w:rPr>
        <w:t>podávani</w:t>
      </w:r>
      <w:r w:rsidR="00A8669E">
        <w:rPr>
          <w:iCs/>
          <w:lang w:val="sk-SK"/>
        </w:rPr>
        <w:t>e</w:t>
      </w:r>
      <w:r w:rsidR="00C41983">
        <w:rPr>
          <w:iCs/>
          <w:lang w:val="sk-SK"/>
        </w:rPr>
        <w:t xml:space="preserve"> správ o nezrovnalostiach a postupu na opra</w:t>
      </w:r>
      <w:r w:rsidR="00A8669E">
        <w:rPr>
          <w:iCs/>
          <w:lang w:val="sk-SK"/>
        </w:rPr>
        <w:t>v</w:t>
      </w:r>
      <w:r w:rsidR="00C41983">
        <w:rPr>
          <w:iCs/>
          <w:lang w:val="sk-SK"/>
        </w:rPr>
        <w:t xml:space="preserve">u nezrovnalostí </w:t>
      </w:r>
      <w:r w:rsidR="006C2AB7">
        <w:rPr>
          <w:iCs/>
          <w:lang w:val="sk-SK"/>
        </w:rPr>
        <w:t>(vrátane podvodov)</w:t>
      </w:r>
      <w:r w:rsidR="00C41983">
        <w:rPr>
          <w:iCs/>
          <w:lang w:val="sk-SK"/>
        </w:rPr>
        <w:t>,</w:t>
      </w:r>
      <w:r w:rsidR="006C2AB7" w:rsidRPr="006C2AB7">
        <w:rPr>
          <w:iCs/>
          <w:lang w:val="sk-SK"/>
        </w:rPr>
        <w:t xml:space="preserve"> </w:t>
      </w:r>
      <w:r w:rsidR="00C41983">
        <w:rPr>
          <w:iCs/>
          <w:lang w:val="sk-SK"/>
        </w:rPr>
        <w:t>súvisiace následné opatrenia</w:t>
      </w:r>
      <w:r w:rsidR="005F6948" w:rsidRPr="005F6948">
        <w:rPr>
          <w:iCs/>
          <w:lang w:val="sk-SK"/>
        </w:rPr>
        <w:t xml:space="preserve"> a</w:t>
      </w:r>
      <w:r w:rsidR="005F6948">
        <w:rPr>
          <w:iCs/>
          <w:lang w:val="sk-SK"/>
        </w:rPr>
        <w:t xml:space="preserve"> zaznamenávanie </w:t>
      </w:r>
      <w:r w:rsidR="00852F08">
        <w:rPr>
          <w:iCs/>
          <w:lang w:val="sk-SK"/>
        </w:rPr>
        <w:t xml:space="preserve"> vybraných a</w:t>
      </w:r>
      <w:r w:rsidR="00F121C4">
        <w:rPr>
          <w:iCs/>
          <w:lang w:val="sk-SK"/>
        </w:rPr>
        <w:t> </w:t>
      </w:r>
      <w:r w:rsidR="00A8669E">
        <w:rPr>
          <w:iCs/>
          <w:lang w:val="sk-SK"/>
        </w:rPr>
        <w:t>vráte</w:t>
      </w:r>
      <w:r w:rsidR="00852F08">
        <w:rPr>
          <w:iCs/>
          <w:lang w:val="sk-SK"/>
        </w:rPr>
        <w:t>ných</w:t>
      </w:r>
      <w:r w:rsidR="00F121C4">
        <w:rPr>
          <w:iCs/>
          <w:lang w:val="sk-SK"/>
        </w:rPr>
        <w:t xml:space="preserve"> súm</w:t>
      </w:r>
      <w:r w:rsidR="005F6948" w:rsidRPr="00125F63">
        <w:rPr>
          <w:iCs/>
          <w:lang w:val="sk-SK"/>
        </w:rPr>
        <w:t xml:space="preserve">, súm, ktoré </w:t>
      </w:r>
      <w:r w:rsidR="00852F08">
        <w:rPr>
          <w:iCs/>
          <w:lang w:val="sk-SK"/>
        </w:rPr>
        <w:t xml:space="preserve">sa </w:t>
      </w:r>
      <w:r w:rsidR="005F6948" w:rsidRPr="00125F63">
        <w:rPr>
          <w:iCs/>
          <w:lang w:val="sk-SK"/>
        </w:rPr>
        <w:t xml:space="preserve">majú </w:t>
      </w:r>
      <w:r w:rsidR="00852F08">
        <w:rPr>
          <w:iCs/>
          <w:lang w:val="sk-SK"/>
        </w:rPr>
        <w:t>vrátiť</w:t>
      </w:r>
      <w:r w:rsidR="005F6948" w:rsidRPr="00125F63">
        <w:rPr>
          <w:iCs/>
          <w:lang w:val="sk-SK"/>
        </w:rPr>
        <w:t xml:space="preserve">, </w:t>
      </w:r>
      <w:r w:rsidR="00852F08">
        <w:rPr>
          <w:iCs/>
          <w:lang w:val="sk-SK"/>
        </w:rPr>
        <w:t>nevymožiteľných súm</w:t>
      </w:r>
      <w:r w:rsidR="005F6948" w:rsidRPr="00125F63">
        <w:rPr>
          <w:iCs/>
          <w:lang w:val="sk-SK"/>
        </w:rPr>
        <w:t xml:space="preserve"> a </w:t>
      </w:r>
      <w:r w:rsidR="00A8669E">
        <w:rPr>
          <w:iCs/>
          <w:lang w:val="sk-SK"/>
        </w:rPr>
        <w:t>súm</w:t>
      </w:r>
      <w:r w:rsidR="005F6948" w:rsidRPr="00125F63">
        <w:rPr>
          <w:iCs/>
          <w:lang w:val="sk-SK"/>
        </w:rPr>
        <w:t xml:space="preserve"> súvisiacich s </w:t>
      </w:r>
      <w:r w:rsidR="001F0848" w:rsidRPr="00125F63">
        <w:rPr>
          <w:iCs/>
          <w:lang w:val="sk-SK"/>
        </w:rPr>
        <w:t>projektmi</w:t>
      </w:r>
      <w:r w:rsidR="005F6948" w:rsidRPr="00125F63">
        <w:rPr>
          <w:iCs/>
          <w:lang w:val="sk-SK"/>
        </w:rPr>
        <w:t>, ktoré boli</w:t>
      </w:r>
      <w:r w:rsidR="00C0518B">
        <w:rPr>
          <w:iCs/>
          <w:lang w:val="sk-SK"/>
        </w:rPr>
        <w:t xml:space="preserve"> </w:t>
      </w:r>
      <w:r w:rsidR="005F6948" w:rsidRPr="00125F63">
        <w:rPr>
          <w:iCs/>
          <w:lang w:val="sk-SK"/>
        </w:rPr>
        <w:t>pozastavené</w:t>
      </w:r>
      <w:r w:rsidR="00C0518B">
        <w:rPr>
          <w:iCs/>
          <w:lang w:val="sk-SK"/>
        </w:rPr>
        <w:t xml:space="preserve"> </w:t>
      </w:r>
      <w:r w:rsidR="005F6948" w:rsidRPr="00125F63">
        <w:rPr>
          <w:iCs/>
          <w:lang w:val="sk-SK"/>
        </w:rPr>
        <w:t>kvôli súdnemu konaniu alebo správnemu konaniu s odkladným účinkom.</w:t>
      </w:r>
    </w:p>
    <w:p w:rsidR="00DF5953" w:rsidRDefault="00DF5953" w:rsidP="005F6948">
      <w:pPr>
        <w:spacing w:before="240"/>
        <w:rPr>
          <w:iCs/>
          <w:lang w:val="sk-SK"/>
        </w:rPr>
      </w:pPr>
      <w:r w:rsidRPr="005F6948">
        <w:rPr>
          <w:iCs/>
          <w:lang w:val="sk-SK"/>
        </w:rPr>
        <w:t xml:space="preserve">2.4.2. </w:t>
      </w:r>
      <w:r w:rsidR="005F6948" w:rsidRPr="005F6948">
        <w:rPr>
          <w:iCs/>
          <w:lang w:val="sk-SK"/>
        </w:rPr>
        <w:t xml:space="preserve">Opis postupu (vrátane </w:t>
      </w:r>
      <w:r w:rsidR="00EB7A3B">
        <w:rPr>
          <w:iCs/>
          <w:lang w:val="sk-SK"/>
        </w:rPr>
        <w:t>schémy</w:t>
      </w:r>
      <w:r w:rsidR="005F6948" w:rsidRPr="005F6948">
        <w:rPr>
          <w:iCs/>
          <w:lang w:val="sk-SK"/>
        </w:rPr>
        <w:t xml:space="preserve">) na splnenie záväzku </w:t>
      </w:r>
      <w:r w:rsidR="00A8669E">
        <w:rPr>
          <w:iCs/>
          <w:lang w:val="sk-SK"/>
        </w:rPr>
        <w:t>oznamovať</w:t>
      </w:r>
      <w:r w:rsidR="005F6948" w:rsidRPr="005F6948">
        <w:rPr>
          <w:iCs/>
          <w:lang w:val="sk-SK"/>
        </w:rPr>
        <w:t xml:space="preserve"> </w:t>
      </w:r>
      <w:r w:rsidR="0090385C">
        <w:rPr>
          <w:iCs/>
          <w:lang w:val="sk-SK"/>
        </w:rPr>
        <w:t>Európskej k</w:t>
      </w:r>
      <w:r w:rsidR="005F6948" w:rsidRPr="005F6948">
        <w:rPr>
          <w:iCs/>
          <w:lang w:val="sk-SK"/>
        </w:rPr>
        <w:t>omisii nezrovnalosti v</w:t>
      </w:r>
      <w:r w:rsidR="006948DD">
        <w:rPr>
          <w:iCs/>
          <w:lang w:val="sk-SK"/>
        </w:rPr>
        <w:t xml:space="preserve"> </w:t>
      </w:r>
      <w:r w:rsidR="005F6948" w:rsidRPr="005F6948">
        <w:rPr>
          <w:iCs/>
          <w:lang w:val="sk-SK"/>
        </w:rPr>
        <w:t xml:space="preserve">súlade </w:t>
      </w:r>
      <w:r w:rsidR="005F6948">
        <w:rPr>
          <w:iCs/>
          <w:lang w:val="sk-SK"/>
        </w:rPr>
        <w:t>s čl. 122</w:t>
      </w:r>
      <w:r w:rsidR="002E10F1">
        <w:rPr>
          <w:iCs/>
          <w:lang w:val="sk-SK"/>
        </w:rPr>
        <w:t>,</w:t>
      </w:r>
      <w:r w:rsidR="005F6948">
        <w:rPr>
          <w:iCs/>
          <w:lang w:val="sk-SK"/>
        </w:rPr>
        <w:t xml:space="preserve"> odsek 2 všeobecného nariadenia. </w:t>
      </w:r>
    </w:p>
    <w:p w:rsidR="008E2E07" w:rsidRDefault="008E2E07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/>
        <w:rPr>
          <w:b/>
          <w:iCs/>
          <w:lang w:val="sk-SK"/>
        </w:rPr>
      </w:pPr>
      <w:r w:rsidRPr="008D33CC">
        <w:rPr>
          <w:b/>
          <w:iCs/>
          <w:lang w:val="sk-SK"/>
        </w:rPr>
        <w:t>3. PLATOBNÁ JEDNOTKA</w:t>
      </w:r>
    </w:p>
    <w:p w:rsidR="003C3839" w:rsidRPr="003C3839" w:rsidRDefault="003C3839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/>
        <w:rPr>
          <w:iCs/>
          <w:lang w:val="sk-SK"/>
        </w:rPr>
      </w:pPr>
      <w:r w:rsidRPr="003C3839">
        <w:rPr>
          <w:iCs/>
          <w:lang w:val="sk-SK"/>
        </w:rPr>
        <w:t xml:space="preserve">Poznámka: zodpovedá/vypracuje </w:t>
      </w:r>
      <w:r>
        <w:rPr>
          <w:iCs/>
          <w:lang w:val="sk-SK"/>
        </w:rPr>
        <w:t>PJ</w:t>
      </w:r>
    </w:p>
    <w:p w:rsidR="008E2E07" w:rsidRDefault="008E2E07" w:rsidP="005F6948">
      <w:pPr>
        <w:spacing w:before="240"/>
        <w:rPr>
          <w:b/>
          <w:iCs/>
          <w:lang w:val="sk-SK"/>
        </w:rPr>
      </w:pPr>
      <w:r>
        <w:rPr>
          <w:b/>
          <w:iCs/>
          <w:lang w:val="sk-SK"/>
        </w:rPr>
        <w:t>3.1</w:t>
      </w:r>
      <w:r w:rsidRPr="008E2E07">
        <w:rPr>
          <w:iCs/>
          <w:lang w:val="sk-SK"/>
        </w:rPr>
        <w:t xml:space="preserve"> </w:t>
      </w:r>
      <w:r w:rsidR="00287274">
        <w:rPr>
          <w:b/>
          <w:iCs/>
          <w:lang w:val="sk-SK"/>
        </w:rPr>
        <w:t>Organizácia</w:t>
      </w:r>
      <w:r w:rsidRPr="008D33CC">
        <w:rPr>
          <w:b/>
          <w:iCs/>
          <w:lang w:val="sk-SK"/>
        </w:rPr>
        <w:t xml:space="preserve"> a hlavné funkcie</w:t>
      </w:r>
      <w:r w:rsidR="00287274">
        <w:rPr>
          <w:b/>
          <w:iCs/>
          <w:lang w:val="sk-SK"/>
        </w:rPr>
        <w:t xml:space="preserve"> platobnej jednotky</w:t>
      </w:r>
    </w:p>
    <w:p w:rsidR="008E2E07" w:rsidRDefault="008E2E07" w:rsidP="008E2E07">
      <w:pPr>
        <w:spacing w:before="240"/>
        <w:rPr>
          <w:iCs/>
          <w:lang w:val="sk-SK"/>
        </w:rPr>
      </w:pPr>
      <w:r w:rsidRPr="00A8669E">
        <w:rPr>
          <w:iCs/>
          <w:lang w:val="sk-SK"/>
        </w:rPr>
        <w:t>3.1.1</w:t>
      </w:r>
      <w:r>
        <w:rPr>
          <w:b/>
          <w:iCs/>
          <w:lang w:val="sk-SK"/>
        </w:rPr>
        <w:t>.</w:t>
      </w:r>
      <w:r w:rsidRPr="008E2E07">
        <w:rPr>
          <w:rFonts w:eastAsia="Times New Roman"/>
          <w:szCs w:val="24"/>
          <w:lang w:val="sk-SK" w:eastAsia="cs-CZ"/>
        </w:rPr>
        <w:t xml:space="preserve"> </w:t>
      </w:r>
      <w:r>
        <w:rPr>
          <w:rFonts w:eastAsia="Times New Roman"/>
          <w:szCs w:val="24"/>
          <w:lang w:val="sk-SK" w:eastAsia="cs-CZ"/>
        </w:rPr>
        <w:t>Š</w:t>
      </w:r>
      <w:r w:rsidRPr="008D33CC">
        <w:rPr>
          <w:iCs/>
          <w:lang w:val="sk-SK"/>
        </w:rPr>
        <w:t>pecifikovanie hlavných funkcií a úloh platobnej jednotky v súlade s manuálom procedúr platobnej jednotky</w:t>
      </w:r>
      <w:r w:rsidR="00C0518B">
        <w:rPr>
          <w:iCs/>
          <w:lang w:val="sk-SK"/>
        </w:rPr>
        <w:t>.</w:t>
      </w:r>
    </w:p>
    <w:p w:rsidR="008E2E07" w:rsidRPr="008E2E07" w:rsidRDefault="008E2E07" w:rsidP="008E2E07">
      <w:pPr>
        <w:spacing w:before="240"/>
        <w:rPr>
          <w:b/>
          <w:iCs/>
          <w:lang w:val="sk-SK"/>
        </w:rPr>
      </w:pPr>
      <w:r>
        <w:rPr>
          <w:iCs/>
          <w:lang w:val="sk-SK"/>
        </w:rPr>
        <w:t>3.1.2.</w:t>
      </w:r>
      <w:r w:rsidR="00A8669E">
        <w:rPr>
          <w:iCs/>
          <w:lang w:val="sk-SK"/>
        </w:rPr>
        <w:t xml:space="preserve">   </w:t>
      </w:r>
      <w:r>
        <w:rPr>
          <w:iCs/>
          <w:lang w:val="sk-SK"/>
        </w:rPr>
        <w:t>Organizačné zabezpečenie platobnej jednotky</w:t>
      </w:r>
      <w:r w:rsidR="00C0518B">
        <w:rPr>
          <w:iCs/>
          <w:lang w:val="sk-SK"/>
        </w:rPr>
        <w:t>.</w:t>
      </w:r>
    </w:p>
    <w:p w:rsidR="008E2E07" w:rsidRPr="008D33CC" w:rsidRDefault="008E2E07" w:rsidP="008E2E07">
      <w:pPr>
        <w:spacing w:before="240"/>
        <w:rPr>
          <w:iCs/>
          <w:lang w:val="sk-SK"/>
        </w:rPr>
      </w:pPr>
      <w:r w:rsidRPr="008D33CC">
        <w:rPr>
          <w:iCs/>
          <w:lang w:val="sk-SK"/>
        </w:rPr>
        <w:t>3.1.3. Organizačná schéma a špecifikácia funkcií jednotlivých útvarov (</w:t>
      </w:r>
      <w:r w:rsidR="00287274" w:rsidRPr="00287274">
        <w:rPr>
          <w:iCs/>
          <w:lang w:val="sk-SK"/>
        </w:rPr>
        <w:t>vrátane plánu pridelených ľudských zdrojov so zodpovedajúcimi zručnosťami</w:t>
      </w:r>
      <w:r w:rsidR="008D33CC">
        <w:rPr>
          <w:iCs/>
          <w:lang w:val="sk-SK"/>
        </w:rPr>
        <w:t>)</w:t>
      </w:r>
      <w:r w:rsidR="00C0518B">
        <w:rPr>
          <w:iCs/>
          <w:lang w:val="sk-SK"/>
        </w:rPr>
        <w:t>.</w:t>
      </w:r>
    </w:p>
    <w:p w:rsidR="008E2E07" w:rsidRDefault="008E2E07" w:rsidP="005F6948">
      <w:pPr>
        <w:spacing w:before="240"/>
        <w:rPr>
          <w:b/>
          <w:bCs/>
          <w:iCs/>
          <w:lang w:val="sk-SK"/>
        </w:rPr>
      </w:pPr>
      <w:r>
        <w:rPr>
          <w:b/>
          <w:iCs/>
          <w:lang w:val="sk-SK"/>
        </w:rPr>
        <w:t xml:space="preserve">3.2. </w:t>
      </w:r>
      <w:r w:rsidR="00287274">
        <w:rPr>
          <w:b/>
          <w:iCs/>
          <w:lang w:val="sk-SK"/>
        </w:rPr>
        <w:t>P</w:t>
      </w:r>
      <w:r w:rsidRPr="008E2E07">
        <w:rPr>
          <w:b/>
          <w:bCs/>
          <w:iCs/>
          <w:lang w:val="sk-SK"/>
        </w:rPr>
        <w:t xml:space="preserve">ostupy </w:t>
      </w:r>
      <w:r>
        <w:rPr>
          <w:b/>
          <w:bCs/>
          <w:iCs/>
          <w:lang w:val="sk-SK"/>
        </w:rPr>
        <w:t>platobnej jednotky</w:t>
      </w:r>
    </w:p>
    <w:p w:rsidR="008E2E07" w:rsidRPr="008E2E07" w:rsidRDefault="008E2E07" w:rsidP="008E2E07">
      <w:pPr>
        <w:spacing w:before="240"/>
        <w:rPr>
          <w:bCs/>
          <w:iCs/>
          <w:lang w:val="sk-SK"/>
        </w:rPr>
      </w:pPr>
      <w:r w:rsidRPr="002676AB">
        <w:rPr>
          <w:bCs/>
          <w:iCs/>
          <w:lang w:val="sk-SK"/>
        </w:rPr>
        <w:t xml:space="preserve">3.2.1. </w:t>
      </w:r>
      <w:r w:rsidRPr="008E2E07">
        <w:rPr>
          <w:bCs/>
          <w:iCs/>
          <w:lang w:val="sk-SK"/>
        </w:rPr>
        <w:t>Písomné postupy vypracované na používanie pracovníkmi platobnej jednotky (dátum a </w:t>
      </w:r>
      <w:r w:rsidR="00287274">
        <w:rPr>
          <w:bCs/>
          <w:iCs/>
          <w:lang w:val="sk-SK"/>
        </w:rPr>
        <w:t>odkaz</w:t>
      </w:r>
      <w:r w:rsidRPr="008E2E07">
        <w:rPr>
          <w:bCs/>
          <w:iCs/>
          <w:lang w:val="sk-SK"/>
        </w:rPr>
        <w:t>)</w:t>
      </w:r>
      <w:r>
        <w:rPr>
          <w:bCs/>
          <w:iCs/>
          <w:lang w:val="sk-SK"/>
        </w:rPr>
        <w:t>.</w:t>
      </w:r>
    </w:p>
    <w:p w:rsidR="008E2E07" w:rsidRDefault="008E2E07" w:rsidP="005F6948">
      <w:pPr>
        <w:spacing w:before="240"/>
        <w:rPr>
          <w:iCs/>
          <w:lang w:val="sk-SK"/>
        </w:rPr>
      </w:pPr>
      <w:r>
        <w:rPr>
          <w:iCs/>
          <w:lang w:val="sk-SK"/>
        </w:rPr>
        <w:t xml:space="preserve">3.2.2. </w:t>
      </w:r>
      <w:r w:rsidRPr="008E2E07">
        <w:rPr>
          <w:iCs/>
          <w:lang w:val="sk-SK"/>
        </w:rPr>
        <w:t xml:space="preserve">Opis postupov na spracovanie žiadostí o platbu v súlade s manuálom </w:t>
      </w:r>
      <w:r w:rsidR="008D33CC">
        <w:rPr>
          <w:iCs/>
          <w:lang w:val="sk-SK"/>
        </w:rPr>
        <w:t>procedúr PJ</w:t>
      </w:r>
      <w:r>
        <w:rPr>
          <w:iCs/>
          <w:lang w:val="sk-SK"/>
        </w:rPr>
        <w:t xml:space="preserve"> </w:t>
      </w:r>
      <w:r w:rsidRPr="008E2E07">
        <w:rPr>
          <w:iCs/>
          <w:lang w:val="sk-SK"/>
        </w:rPr>
        <w:t>a Systémom finančného riadenia štrukturálnych fondov</w:t>
      </w:r>
      <w:r>
        <w:rPr>
          <w:iCs/>
          <w:lang w:val="sk-SK"/>
        </w:rPr>
        <w:t>,</w:t>
      </w:r>
      <w:r w:rsidRPr="008E2E07">
        <w:rPr>
          <w:iCs/>
          <w:lang w:val="sk-SK"/>
        </w:rPr>
        <w:t> Kohézneho fondu</w:t>
      </w:r>
      <w:r>
        <w:rPr>
          <w:iCs/>
          <w:lang w:val="sk-SK"/>
        </w:rPr>
        <w:t xml:space="preserve">, Európskeho námorného a rybárskeho fondu </w:t>
      </w:r>
      <w:r w:rsidRPr="008E2E07">
        <w:rPr>
          <w:iCs/>
          <w:lang w:val="sk-SK"/>
        </w:rPr>
        <w:t>na programové obdobie 20</w:t>
      </w:r>
      <w:r>
        <w:rPr>
          <w:iCs/>
          <w:lang w:val="sk-SK"/>
        </w:rPr>
        <w:t>14</w:t>
      </w:r>
      <w:r w:rsidRPr="008E2E07">
        <w:rPr>
          <w:iCs/>
          <w:lang w:val="sk-SK"/>
        </w:rPr>
        <w:t xml:space="preserve"> – 20</w:t>
      </w:r>
      <w:r>
        <w:rPr>
          <w:iCs/>
          <w:lang w:val="sk-SK"/>
        </w:rPr>
        <w:t>20</w:t>
      </w:r>
      <w:r w:rsidRPr="008E2E07">
        <w:rPr>
          <w:iCs/>
          <w:lang w:val="sk-SK"/>
        </w:rPr>
        <w:t xml:space="preserve"> (príjem, overenie, </w:t>
      </w:r>
      <w:r w:rsidRPr="008E2E07">
        <w:rPr>
          <w:iCs/>
          <w:lang w:val="sk-SK"/>
        </w:rPr>
        <w:lastRenderedPageBreak/>
        <w:t>schválenie, zaradenie do súhrnnej žiadosti o platbu a čiastkového výkazu výdavkov, úhrada prijímateľovi, vedenie účtovníctva). Táto časť nadväzuje na časť 2.2.</w:t>
      </w:r>
      <w:r>
        <w:rPr>
          <w:iCs/>
          <w:lang w:val="sk-SK"/>
        </w:rPr>
        <w:t>3.7.</w:t>
      </w:r>
    </w:p>
    <w:p w:rsidR="008E2E07" w:rsidRPr="008E2E07" w:rsidRDefault="008E2E07" w:rsidP="008E2E07">
      <w:pPr>
        <w:rPr>
          <w:iCs/>
          <w:lang w:val="sk-SK"/>
        </w:rPr>
      </w:pPr>
      <w:r>
        <w:rPr>
          <w:iCs/>
          <w:lang w:val="sk-SK"/>
        </w:rPr>
        <w:t xml:space="preserve">3.2.3 </w:t>
      </w:r>
      <w:r w:rsidRPr="008E2E07">
        <w:rPr>
          <w:iCs/>
          <w:lang w:val="sk-SK"/>
        </w:rPr>
        <w:t>Prepojenie na certifikačný orgán, ktorý v procese spracovania žiadosti o platbu a prenesenia do súhrnnej žiadosti o platbu nasleduje po platobnej jednotke</w:t>
      </w:r>
      <w:r>
        <w:rPr>
          <w:iCs/>
          <w:lang w:val="sk-SK"/>
        </w:rPr>
        <w:t>.</w:t>
      </w:r>
    </w:p>
    <w:p w:rsidR="008E2E07" w:rsidRPr="008E2E07" w:rsidRDefault="008E2E07" w:rsidP="008E2E07">
      <w:pPr>
        <w:spacing w:before="240"/>
        <w:rPr>
          <w:iCs/>
          <w:lang w:val="sk-SK"/>
        </w:rPr>
      </w:pPr>
      <w:r>
        <w:rPr>
          <w:iCs/>
          <w:lang w:val="sk-SK"/>
        </w:rPr>
        <w:t xml:space="preserve">3.2.4. </w:t>
      </w:r>
      <w:r w:rsidRPr="008E2E07">
        <w:rPr>
          <w:iCs/>
          <w:lang w:val="sk-SK"/>
        </w:rPr>
        <w:t xml:space="preserve">Písomné postupy pre </w:t>
      </w:r>
      <w:r w:rsidR="00395C8A">
        <w:rPr>
          <w:iCs/>
          <w:lang w:val="sk-SK"/>
        </w:rPr>
        <w:t>s</w:t>
      </w:r>
      <w:r w:rsidR="00395C8A" w:rsidRPr="008E2E07">
        <w:rPr>
          <w:iCs/>
          <w:lang w:val="sk-SK"/>
        </w:rPr>
        <w:t xml:space="preserve">pracovanie </w:t>
      </w:r>
      <w:r w:rsidRPr="008E2E07">
        <w:rPr>
          <w:iCs/>
          <w:lang w:val="sk-SK"/>
        </w:rPr>
        <w:t>žiadosti o vrátenie, oznámenie o vysporiadaní finančných  vzťahov</w:t>
      </w:r>
      <w:r w:rsidR="00843072">
        <w:rPr>
          <w:iCs/>
          <w:lang w:val="sk-SK"/>
        </w:rPr>
        <w:t>.</w:t>
      </w:r>
    </w:p>
    <w:p w:rsidR="00DF5953" w:rsidRDefault="008E2E07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/>
          <w:bCs/>
          <w:lang w:val="sk-SK"/>
        </w:rPr>
      </w:pPr>
      <w:r>
        <w:rPr>
          <w:b/>
          <w:bCs/>
          <w:lang w:val="sk-SK"/>
        </w:rPr>
        <w:t>4</w:t>
      </w:r>
      <w:r w:rsidR="00DF5953" w:rsidRPr="00D86E95">
        <w:rPr>
          <w:b/>
          <w:bCs/>
          <w:lang w:val="sk-SK"/>
        </w:rPr>
        <w:t xml:space="preserve">. </w:t>
      </w:r>
      <w:r w:rsidR="006C2AB7" w:rsidRPr="00D86E95">
        <w:rPr>
          <w:b/>
          <w:bCs/>
          <w:lang w:val="sk-SK"/>
        </w:rPr>
        <w:t>CERTIFIKAČNÝ ORGÁN</w:t>
      </w:r>
    </w:p>
    <w:p w:rsidR="003C3839" w:rsidRPr="003C3839" w:rsidRDefault="003C3839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Cs/>
          <w:lang w:val="sk-SK"/>
        </w:rPr>
      </w:pPr>
      <w:r w:rsidRPr="003C3839">
        <w:rPr>
          <w:bCs/>
          <w:lang w:val="sk-SK"/>
        </w:rPr>
        <w:t>Poznámka: zodpovedá/vypracuje CO</w:t>
      </w:r>
    </w:p>
    <w:p w:rsidR="00DF5953" w:rsidRPr="005F6948" w:rsidRDefault="008E2E07" w:rsidP="00DF5953">
      <w:pPr>
        <w:spacing w:before="240"/>
        <w:rPr>
          <w:b/>
          <w:bCs/>
          <w:lang w:val="sk-SK"/>
        </w:rPr>
      </w:pPr>
      <w:r>
        <w:rPr>
          <w:b/>
          <w:bCs/>
          <w:lang w:val="sk-SK"/>
        </w:rPr>
        <w:t>4</w:t>
      </w:r>
      <w:r w:rsidR="00DF5953" w:rsidRPr="00D86E95">
        <w:rPr>
          <w:b/>
          <w:bCs/>
          <w:lang w:val="sk-SK"/>
        </w:rPr>
        <w:t xml:space="preserve">.1. </w:t>
      </w:r>
      <w:r w:rsidR="006C2AB7" w:rsidRPr="005F6948">
        <w:rPr>
          <w:b/>
          <w:bCs/>
          <w:lang w:val="sk-SK"/>
        </w:rPr>
        <w:t xml:space="preserve">Certifikačný </w:t>
      </w:r>
      <w:r w:rsidR="00140E17" w:rsidRPr="005F6948">
        <w:rPr>
          <w:b/>
          <w:bCs/>
          <w:lang w:val="sk-SK"/>
        </w:rPr>
        <w:t>org</w:t>
      </w:r>
      <w:r w:rsidR="00140E17">
        <w:rPr>
          <w:b/>
          <w:bCs/>
          <w:lang w:val="sk-SK"/>
        </w:rPr>
        <w:t>á</w:t>
      </w:r>
      <w:r w:rsidR="00140E17" w:rsidRPr="005F6948">
        <w:rPr>
          <w:b/>
          <w:bCs/>
          <w:lang w:val="sk-SK"/>
        </w:rPr>
        <w:t xml:space="preserve">n </w:t>
      </w:r>
      <w:r w:rsidR="006C2AB7" w:rsidRPr="005F6948">
        <w:rPr>
          <w:b/>
          <w:bCs/>
          <w:lang w:val="sk-SK"/>
        </w:rPr>
        <w:t>a jeho hlavné funkcie</w:t>
      </w:r>
    </w:p>
    <w:p w:rsidR="00DF5953" w:rsidRPr="00D86E95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5F6948">
        <w:rPr>
          <w:iCs/>
          <w:lang w:val="sk-SK"/>
        </w:rPr>
        <w:t xml:space="preserve">.1.1 </w:t>
      </w:r>
      <w:r w:rsidR="005F6948" w:rsidRPr="005F6948">
        <w:rPr>
          <w:iCs/>
          <w:lang w:val="sk-SK"/>
        </w:rPr>
        <w:t>Postavenie certifikačného orgánu</w:t>
      </w:r>
      <w:r w:rsidR="00DF5953" w:rsidRPr="00D86E95">
        <w:rPr>
          <w:iCs/>
          <w:lang w:val="sk-SK"/>
        </w:rPr>
        <w:t xml:space="preserve"> </w:t>
      </w:r>
      <w:r w:rsidR="005F6948" w:rsidRPr="00D86E95">
        <w:rPr>
          <w:iCs/>
          <w:lang w:val="sk-SK"/>
        </w:rPr>
        <w:t>(</w:t>
      </w:r>
      <w:r w:rsidR="005F6948" w:rsidRPr="005F6948">
        <w:rPr>
          <w:iCs/>
          <w:lang w:val="sk-SK"/>
        </w:rPr>
        <w:t xml:space="preserve">národný, regionálny alebo miestny </w:t>
      </w:r>
      <w:r w:rsidR="00935267" w:rsidRPr="005F6948">
        <w:rPr>
          <w:iCs/>
          <w:lang w:val="sk-SK"/>
        </w:rPr>
        <w:t>org</w:t>
      </w:r>
      <w:r w:rsidR="00935267">
        <w:rPr>
          <w:iCs/>
          <w:lang w:val="sk-SK"/>
        </w:rPr>
        <w:t>á</w:t>
      </w:r>
      <w:r w:rsidR="00935267" w:rsidRPr="005F6948">
        <w:rPr>
          <w:iCs/>
          <w:lang w:val="sk-SK"/>
        </w:rPr>
        <w:t xml:space="preserve">n </w:t>
      </w:r>
      <w:r w:rsidR="005F6948" w:rsidRPr="005F6948">
        <w:rPr>
          <w:iCs/>
          <w:lang w:val="sk-SK"/>
        </w:rPr>
        <w:t>verejnej správy alebo orgán súkromného práva)</w:t>
      </w:r>
      <w:r w:rsidR="00DF5953" w:rsidRPr="00D86E95">
        <w:rPr>
          <w:iCs/>
          <w:lang w:val="sk-SK"/>
        </w:rPr>
        <w:t>.</w:t>
      </w:r>
    </w:p>
    <w:p w:rsidR="00DF5953" w:rsidRPr="005F6948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.1.2. </w:t>
      </w:r>
      <w:r w:rsidR="005F6948" w:rsidRPr="005F6948">
        <w:rPr>
          <w:iCs/>
          <w:lang w:val="sk-SK"/>
        </w:rPr>
        <w:t>Špecifikovanie funkcií a úloh, ktoré priamo vykonáva certifikačný orgán</w:t>
      </w:r>
      <w:r w:rsidR="00DF5953" w:rsidRPr="005F6948">
        <w:rPr>
          <w:iCs/>
          <w:lang w:val="sk-SK"/>
        </w:rPr>
        <w:t xml:space="preserve">. </w:t>
      </w:r>
    </w:p>
    <w:p w:rsidR="00DF5953" w:rsidRPr="00652B9F" w:rsidRDefault="00DF5953" w:rsidP="00DF5953">
      <w:pPr>
        <w:spacing w:before="240"/>
        <w:rPr>
          <w:b/>
          <w:bCs/>
          <w:lang w:val="sk-SK"/>
        </w:rPr>
      </w:pPr>
      <w:r w:rsidRPr="00652B9F">
        <w:rPr>
          <w:iCs/>
          <w:lang w:val="sk-SK"/>
        </w:rPr>
        <w:t xml:space="preserve"> </w:t>
      </w:r>
      <w:r w:rsidR="008E2E07">
        <w:rPr>
          <w:b/>
          <w:bCs/>
          <w:lang w:val="sk-SK"/>
        </w:rPr>
        <w:t>4</w:t>
      </w:r>
      <w:r w:rsidRPr="00652B9F">
        <w:rPr>
          <w:b/>
          <w:bCs/>
          <w:lang w:val="sk-SK"/>
        </w:rPr>
        <w:t xml:space="preserve">.2. </w:t>
      </w:r>
      <w:r w:rsidR="00652B9F" w:rsidRPr="00652B9F">
        <w:rPr>
          <w:b/>
          <w:bCs/>
          <w:lang w:val="sk-SK"/>
        </w:rPr>
        <w:t xml:space="preserve">Organizácia </w:t>
      </w:r>
      <w:r w:rsidR="00140E17">
        <w:rPr>
          <w:b/>
          <w:bCs/>
          <w:lang w:val="sk-SK"/>
        </w:rPr>
        <w:t xml:space="preserve">a postupy </w:t>
      </w:r>
      <w:r w:rsidR="00652B9F" w:rsidRPr="00652B9F">
        <w:rPr>
          <w:b/>
          <w:bCs/>
          <w:lang w:val="sk-SK"/>
        </w:rPr>
        <w:t>certifikačného orgánu</w:t>
      </w:r>
    </w:p>
    <w:p w:rsidR="00652B9F" w:rsidRPr="00652B9F" w:rsidRDefault="008E2E07" w:rsidP="00652B9F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.2.1. </w:t>
      </w:r>
      <w:r w:rsidR="00652B9F" w:rsidRPr="00652B9F">
        <w:rPr>
          <w:iCs/>
          <w:lang w:val="sk-SK"/>
        </w:rPr>
        <w:t xml:space="preserve">Organizačná schéma a špecifikácie funkcií útvarov </w:t>
      </w:r>
      <w:r w:rsidR="00935267">
        <w:rPr>
          <w:iCs/>
          <w:lang w:val="sk-SK"/>
        </w:rPr>
        <w:t xml:space="preserve">certifikačného orgánu </w:t>
      </w:r>
      <w:r w:rsidR="00652B9F" w:rsidRPr="00652B9F">
        <w:rPr>
          <w:iCs/>
          <w:lang w:val="sk-SK"/>
        </w:rPr>
        <w:t xml:space="preserve">(vrátane plánu </w:t>
      </w:r>
      <w:r w:rsidR="00F121C4">
        <w:rPr>
          <w:iCs/>
          <w:lang w:val="sk-SK"/>
        </w:rPr>
        <w:t>na vyčlenenie primeraných</w:t>
      </w:r>
      <w:r w:rsidR="00F121C4" w:rsidRPr="00652B9F">
        <w:rPr>
          <w:iCs/>
          <w:lang w:val="sk-SK"/>
        </w:rPr>
        <w:t xml:space="preserve"> </w:t>
      </w:r>
      <w:r w:rsidR="00652B9F" w:rsidRPr="00652B9F">
        <w:rPr>
          <w:iCs/>
          <w:lang w:val="sk-SK"/>
        </w:rPr>
        <w:t xml:space="preserve">ľudských zdrojov s </w:t>
      </w:r>
      <w:r w:rsidR="00F121C4">
        <w:rPr>
          <w:iCs/>
          <w:lang w:val="sk-SK"/>
        </w:rPr>
        <w:t>potrebnými</w:t>
      </w:r>
      <w:r w:rsidR="00F121C4" w:rsidRPr="00652B9F">
        <w:rPr>
          <w:iCs/>
          <w:lang w:val="sk-SK"/>
        </w:rPr>
        <w:t xml:space="preserve"> </w:t>
      </w:r>
      <w:r w:rsidR="00652B9F" w:rsidRPr="00652B9F">
        <w:rPr>
          <w:iCs/>
          <w:lang w:val="sk-SK"/>
        </w:rPr>
        <w:t xml:space="preserve">zručnosťami). </w:t>
      </w:r>
    </w:p>
    <w:p w:rsidR="00652B9F" w:rsidRPr="00652B9F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652B9F">
        <w:rPr>
          <w:iCs/>
          <w:lang w:val="sk-SK"/>
        </w:rPr>
        <w:t xml:space="preserve">.2.2. </w:t>
      </w:r>
      <w:r w:rsidR="00652B9F" w:rsidRPr="00652B9F">
        <w:rPr>
          <w:iCs/>
          <w:lang w:val="sk-SK"/>
        </w:rPr>
        <w:t xml:space="preserve">Opis postupov (ktoré by mali byť k dispozícii zamestnancom </w:t>
      </w:r>
      <w:r w:rsidR="00652B9F">
        <w:rPr>
          <w:iCs/>
          <w:lang w:val="sk-SK"/>
        </w:rPr>
        <w:t>certifikačného</w:t>
      </w:r>
      <w:r w:rsidR="00652B9F" w:rsidRPr="00652B9F">
        <w:rPr>
          <w:iCs/>
          <w:lang w:val="sk-SK"/>
        </w:rPr>
        <w:t xml:space="preserve"> orgánu; dátum a </w:t>
      </w:r>
      <w:r w:rsidR="00652B9F">
        <w:rPr>
          <w:iCs/>
          <w:lang w:val="sk-SK"/>
        </w:rPr>
        <w:t>odkaz</w:t>
      </w:r>
      <w:r w:rsidR="00C0518B">
        <w:rPr>
          <w:iCs/>
          <w:lang w:val="sk-SK"/>
        </w:rPr>
        <w:t>).</w:t>
      </w:r>
    </w:p>
    <w:p w:rsidR="00DF5953" w:rsidRPr="0090385C" w:rsidRDefault="008E2E07" w:rsidP="00DF5953">
      <w:pPr>
        <w:spacing w:before="240"/>
        <w:rPr>
          <w:bCs/>
          <w:lang w:val="sk-SK"/>
        </w:rPr>
      </w:pPr>
      <w:r>
        <w:rPr>
          <w:bCs/>
          <w:lang w:val="sk-SK"/>
        </w:rPr>
        <w:t>4</w:t>
      </w:r>
      <w:r w:rsidR="00DF5953" w:rsidRPr="00D86E95">
        <w:rPr>
          <w:bCs/>
          <w:lang w:val="sk-SK"/>
        </w:rPr>
        <w:t>.2.2.1</w:t>
      </w:r>
      <w:r w:rsidR="00DF5953" w:rsidRPr="0090385C">
        <w:rPr>
          <w:bCs/>
          <w:lang w:val="sk-SK"/>
        </w:rPr>
        <w:t xml:space="preserve">. </w:t>
      </w:r>
      <w:r w:rsidR="0090385C" w:rsidRPr="0090385C">
        <w:rPr>
          <w:bCs/>
          <w:lang w:val="sk-SK"/>
        </w:rPr>
        <w:t>Postupy pre zostavenie a predloženie žiadosti o</w:t>
      </w:r>
      <w:r w:rsidR="00520687">
        <w:rPr>
          <w:bCs/>
          <w:lang w:val="sk-SK"/>
        </w:rPr>
        <w:t> </w:t>
      </w:r>
      <w:r w:rsidR="0090385C" w:rsidRPr="0090385C">
        <w:rPr>
          <w:bCs/>
          <w:lang w:val="sk-SK"/>
        </w:rPr>
        <w:t>platbu</w:t>
      </w:r>
      <w:r w:rsidR="00520687">
        <w:rPr>
          <w:bCs/>
          <w:lang w:val="sk-SK"/>
        </w:rPr>
        <w:t xml:space="preserve"> na EK</w:t>
      </w:r>
      <w:r w:rsidR="0090385C" w:rsidRPr="0090385C">
        <w:rPr>
          <w:bCs/>
          <w:lang w:val="sk-SK"/>
        </w:rPr>
        <w:t xml:space="preserve">: </w:t>
      </w:r>
    </w:p>
    <w:p w:rsidR="00DF5953" w:rsidRPr="0090385C" w:rsidRDefault="00A8669E" w:rsidP="00C0518B">
      <w:pPr>
        <w:pStyle w:val="Tiret0"/>
        <w:tabs>
          <w:tab w:val="clear" w:pos="850"/>
        </w:tabs>
        <w:ind w:left="426" w:hanging="426"/>
        <w:rPr>
          <w:lang w:val="sk-SK"/>
        </w:rPr>
      </w:pPr>
      <w:r>
        <w:rPr>
          <w:lang w:val="sk-SK"/>
        </w:rPr>
        <w:t>o</w:t>
      </w:r>
      <w:r w:rsidR="0090385C" w:rsidRPr="0090385C">
        <w:rPr>
          <w:lang w:val="sk-SK"/>
        </w:rPr>
        <w:t xml:space="preserve">pis </w:t>
      </w:r>
      <w:r>
        <w:rPr>
          <w:lang w:val="sk-SK"/>
        </w:rPr>
        <w:t>prijatých opatrení, ktorými sa zabezpečuje prístup</w:t>
      </w:r>
      <w:r w:rsidR="0090385C" w:rsidRPr="0090385C">
        <w:rPr>
          <w:lang w:val="sk-SK"/>
        </w:rPr>
        <w:t xml:space="preserve"> certifikačn</w:t>
      </w:r>
      <w:r>
        <w:rPr>
          <w:lang w:val="sk-SK"/>
        </w:rPr>
        <w:t>ého</w:t>
      </w:r>
      <w:r w:rsidR="0090385C" w:rsidRPr="0090385C">
        <w:rPr>
          <w:lang w:val="sk-SK"/>
        </w:rPr>
        <w:t xml:space="preserve"> </w:t>
      </w:r>
      <w:r w:rsidR="00935267" w:rsidRPr="0090385C">
        <w:rPr>
          <w:lang w:val="sk-SK"/>
        </w:rPr>
        <w:t>org</w:t>
      </w:r>
      <w:r w:rsidR="00935267">
        <w:rPr>
          <w:lang w:val="sk-SK"/>
        </w:rPr>
        <w:t>á</w:t>
      </w:r>
      <w:r w:rsidR="00935267" w:rsidRPr="0090385C">
        <w:rPr>
          <w:lang w:val="sk-SK"/>
        </w:rPr>
        <w:t>n</w:t>
      </w:r>
      <w:r>
        <w:rPr>
          <w:lang w:val="sk-SK"/>
        </w:rPr>
        <w:t>u</w:t>
      </w:r>
      <w:r w:rsidR="00935267" w:rsidRPr="0090385C">
        <w:rPr>
          <w:lang w:val="sk-SK"/>
        </w:rPr>
        <w:t xml:space="preserve"> </w:t>
      </w:r>
      <w:r w:rsidR="0090385C" w:rsidRPr="0090385C">
        <w:rPr>
          <w:lang w:val="sk-SK"/>
        </w:rPr>
        <w:t>k</w:t>
      </w:r>
      <w:r>
        <w:rPr>
          <w:lang w:val="sk-SK"/>
        </w:rPr>
        <w:t>u</w:t>
      </w:r>
      <w:r w:rsidR="00C0518B">
        <w:rPr>
          <w:lang w:val="sk-SK"/>
        </w:rPr>
        <w:t> </w:t>
      </w:r>
      <w:r>
        <w:rPr>
          <w:lang w:val="sk-SK"/>
        </w:rPr>
        <w:t>všetkým</w:t>
      </w:r>
      <w:r w:rsidR="0090385C" w:rsidRPr="0090385C">
        <w:rPr>
          <w:lang w:val="sk-SK"/>
        </w:rPr>
        <w:t xml:space="preserve"> informáciám týkajúcich sa projektov, potrebných pre</w:t>
      </w:r>
      <w:r w:rsidR="0090385C" w:rsidRPr="0090385C">
        <w:rPr>
          <w:bCs/>
          <w:lang w:val="sk-SK"/>
        </w:rPr>
        <w:t xml:space="preserve"> zostavenie a predloženie žiadosti o</w:t>
      </w:r>
      <w:r w:rsidR="00520687">
        <w:rPr>
          <w:bCs/>
          <w:lang w:val="sk-SK"/>
        </w:rPr>
        <w:t> </w:t>
      </w:r>
      <w:r w:rsidR="0090385C" w:rsidRPr="0090385C">
        <w:rPr>
          <w:bCs/>
          <w:lang w:val="sk-SK"/>
        </w:rPr>
        <w:t>platbu</w:t>
      </w:r>
      <w:r w:rsidR="00520687">
        <w:rPr>
          <w:bCs/>
          <w:lang w:val="sk-SK"/>
        </w:rPr>
        <w:t xml:space="preserve"> na EK</w:t>
      </w:r>
      <w:r w:rsidR="0090385C" w:rsidRPr="0090385C">
        <w:rPr>
          <w:bCs/>
          <w:lang w:val="sk-SK"/>
        </w:rPr>
        <w:t>, vrátane výsledkov prvostupňového overovania výdavkov (v súlade s čl. 125 všeobecného nariadenia) a všetkých relevantných auditov</w:t>
      </w:r>
      <w:r w:rsidR="00532C59">
        <w:rPr>
          <w:bCs/>
          <w:lang w:val="sk-SK"/>
        </w:rPr>
        <w:t>,</w:t>
      </w:r>
      <w:r w:rsidR="0090385C" w:rsidRPr="0090385C">
        <w:rPr>
          <w:lang w:val="sk-SK"/>
        </w:rPr>
        <w:t xml:space="preserve"> </w:t>
      </w:r>
    </w:p>
    <w:p w:rsidR="00DF5953" w:rsidRPr="0090385C" w:rsidRDefault="00A8669E" w:rsidP="00C0518B">
      <w:pPr>
        <w:pStyle w:val="Tiret0"/>
        <w:numPr>
          <w:ilvl w:val="0"/>
          <w:numId w:val="4"/>
        </w:numPr>
        <w:tabs>
          <w:tab w:val="clear" w:pos="850"/>
        </w:tabs>
        <w:ind w:left="426" w:hanging="426"/>
        <w:rPr>
          <w:iCs/>
          <w:lang w:val="sk-SK"/>
        </w:rPr>
      </w:pPr>
      <w:r>
        <w:rPr>
          <w:lang w:val="sk-SK"/>
        </w:rPr>
        <w:t>o</w:t>
      </w:r>
      <w:r w:rsidR="0090385C" w:rsidRPr="0090385C">
        <w:rPr>
          <w:lang w:val="sk-SK"/>
        </w:rPr>
        <w:t xml:space="preserve">pis postupov, podľa ktorých sú žiadosti o platbu </w:t>
      </w:r>
      <w:r w:rsidR="00520687">
        <w:rPr>
          <w:lang w:val="sk-SK"/>
        </w:rPr>
        <w:t xml:space="preserve">na EK </w:t>
      </w:r>
      <w:r w:rsidR="0090385C" w:rsidRPr="0090385C">
        <w:rPr>
          <w:lang w:val="sk-SK"/>
        </w:rPr>
        <w:t xml:space="preserve">zostavené a predložené Európskej komisii, vrátane postupov na zaslanie záverečnej žiadosti o priebežnú platbu do </w:t>
      </w:r>
      <w:r w:rsidR="00955592" w:rsidRPr="0090385C">
        <w:rPr>
          <w:lang w:val="sk-SK"/>
        </w:rPr>
        <w:t>3</w:t>
      </w:r>
      <w:r w:rsidR="00955592">
        <w:rPr>
          <w:lang w:val="sk-SK"/>
        </w:rPr>
        <w:t>0</w:t>
      </w:r>
      <w:r w:rsidR="0090385C" w:rsidRPr="0090385C">
        <w:rPr>
          <w:lang w:val="sk-SK"/>
        </w:rPr>
        <w:t>.</w:t>
      </w:r>
      <w:r w:rsidR="0090385C">
        <w:rPr>
          <w:lang w:val="sk-SK"/>
        </w:rPr>
        <w:t xml:space="preserve"> </w:t>
      </w:r>
      <w:r w:rsidR="00955592">
        <w:rPr>
          <w:lang w:val="sk-SK"/>
        </w:rPr>
        <w:t xml:space="preserve">apríla </w:t>
      </w:r>
      <w:r w:rsidR="0090385C">
        <w:rPr>
          <w:lang w:val="sk-SK"/>
        </w:rPr>
        <w:t>nasledujúcom po ukončení predošlého účtovného roku.</w:t>
      </w:r>
      <w:r w:rsidR="0090385C" w:rsidRPr="0090385C">
        <w:rPr>
          <w:lang w:val="sk-SK"/>
        </w:rPr>
        <w:t xml:space="preserve">  </w:t>
      </w:r>
    </w:p>
    <w:p w:rsidR="00DF5953" w:rsidRPr="00271753" w:rsidRDefault="008E2E07" w:rsidP="00DF5953">
      <w:pPr>
        <w:spacing w:before="240"/>
        <w:rPr>
          <w:b/>
          <w:bCs/>
          <w:lang w:val="sk-SK"/>
        </w:rPr>
      </w:pPr>
      <w:r>
        <w:rPr>
          <w:bCs/>
          <w:lang w:val="sk-SK"/>
        </w:rPr>
        <w:t>4</w:t>
      </w:r>
      <w:r w:rsidR="00DF5953" w:rsidRPr="00271753">
        <w:rPr>
          <w:bCs/>
          <w:lang w:val="sk-SK"/>
        </w:rPr>
        <w:t>.2.2.2.</w:t>
      </w:r>
      <w:r w:rsidR="00DF5953" w:rsidRPr="00271753">
        <w:rPr>
          <w:b/>
          <w:bCs/>
          <w:lang w:val="sk-SK"/>
        </w:rPr>
        <w:t xml:space="preserve"> </w:t>
      </w:r>
      <w:r w:rsidR="0090385C" w:rsidRPr="00271753">
        <w:rPr>
          <w:bCs/>
          <w:lang w:val="sk-SK"/>
        </w:rPr>
        <w:t>Opis účtovného syst</w:t>
      </w:r>
      <w:r w:rsidR="00271753">
        <w:rPr>
          <w:bCs/>
          <w:lang w:val="sk-SK"/>
        </w:rPr>
        <w:t>é</w:t>
      </w:r>
      <w:r w:rsidR="0090385C" w:rsidRPr="00271753">
        <w:rPr>
          <w:bCs/>
          <w:lang w:val="sk-SK"/>
        </w:rPr>
        <w:t>m</w:t>
      </w:r>
      <w:r w:rsidR="00271753">
        <w:rPr>
          <w:bCs/>
          <w:lang w:val="sk-SK"/>
        </w:rPr>
        <w:t>u</w:t>
      </w:r>
      <w:r w:rsidR="0090385C" w:rsidRPr="00271753">
        <w:rPr>
          <w:bCs/>
          <w:lang w:val="sk-SK"/>
        </w:rPr>
        <w:t xml:space="preserve">, ktorý je použitý ako základ pre </w:t>
      </w:r>
      <w:r w:rsidR="00A8669E">
        <w:rPr>
          <w:bCs/>
          <w:lang w:val="sk-SK"/>
        </w:rPr>
        <w:t>osvedčovanie výdavkových účtov</w:t>
      </w:r>
      <w:r w:rsidR="0090385C" w:rsidRPr="00271753">
        <w:rPr>
          <w:bCs/>
          <w:lang w:val="sk-SK"/>
        </w:rPr>
        <w:t xml:space="preserve"> Európskej komisii (čl. 126</w:t>
      </w:r>
      <w:r w:rsidR="002E10F1">
        <w:rPr>
          <w:bCs/>
          <w:lang w:val="sk-SK"/>
        </w:rPr>
        <w:t>,</w:t>
      </w:r>
      <w:r w:rsidR="0090385C" w:rsidRPr="00271753">
        <w:rPr>
          <w:bCs/>
          <w:lang w:val="sk-SK"/>
        </w:rPr>
        <w:t xml:space="preserve"> písm. d) všeobecného nariadenia):</w:t>
      </w:r>
      <w:r w:rsidR="0090385C" w:rsidRPr="00271753">
        <w:rPr>
          <w:b/>
          <w:bCs/>
          <w:lang w:val="sk-SK"/>
        </w:rPr>
        <w:t xml:space="preserve">  </w:t>
      </w:r>
    </w:p>
    <w:p w:rsidR="00DF5953" w:rsidRPr="00271753" w:rsidRDefault="0090385C" w:rsidP="00C0518B">
      <w:pPr>
        <w:pStyle w:val="Tiret0"/>
        <w:tabs>
          <w:tab w:val="clear" w:pos="850"/>
        </w:tabs>
        <w:ind w:left="426" w:hanging="426"/>
        <w:rPr>
          <w:lang w:val="sk-SK"/>
        </w:rPr>
      </w:pPr>
      <w:r w:rsidRPr="00271753">
        <w:rPr>
          <w:lang w:val="sk-SK"/>
        </w:rPr>
        <w:t>mechanizmy na zasielanie súhrnných údajov certifikačnému orgánu v prípade  decentralizovaného systému</w:t>
      </w:r>
      <w:r w:rsidR="00DF5953" w:rsidRPr="00271753">
        <w:rPr>
          <w:lang w:val="sk-SK"/>
        </w:rPr>
        <w:t>,</w:t>
      </w:r>
    </w:p>
    <w:p w:rsidR="00DF5953" w:rsidRPr="00271753" w:rsidRDefault="0090385C" w:rsidP="00C0518B">
      <w:pPr>
        <w:pStyle w:val="Tiret0"/>
        <w:numPr>
          <w:ilvl w:val="0"/>
          <w:numId w:val="4"/>
        </w:numPr>
        <w:tabs>
          <w:tab w:val="clear" w:pos="850"/>
        </w:tabs>
        <w:ind w:left="426" w:hanging="426"/>
        <w:rPr>
          <w:lang w:val="sk-SK"/>
        </w:rPr>
      </w:pPr>
      <w:r w:rsidRPr="00271753">
        <w:rPr>
          <w:rFonts w:eastAsia="Times New Roman"/>
          <w:szCs w:val="24"/>
          <w:lang w:val="sk-SK" w:eastAsia="cs-CZ"/>
        </w:rPr>
        <w:t>pre</w:t>
      </w:r>
      <w:r w:rsidRPr="0090385C">
        <w:rPr>
          <w:rFonts w:eastAsia="Times New Roman"/>
          <w:szCs w:val="24"/>
          <w:lang w:val="sk-SK" w:eastAsia="cs-CZ"/>
        </w:rPr>
        <w:t>pojenie medzi účtovným systémom a informačným systémom</w:t>
      </w:r>
      <w:r w:rsidRPr="00271753">
        <w:rPr>
          <w:lang w:val="sk-SK"/>
        </w:rPr>
        <w:t xml:space="preserve"> popísané v časti </w:t>
      </w:r>
      <w:r w:rsidR="00A8669E">
        <w:rPr>
          <w:lang w:val="sk-SK"/>
        </w:rPr>
        <w:t>5</w:t>
      </w:r>
      <w:r w:rsidR="00DF5953" w:rsidRPr="00271753">
        <w:rPr>
          <w:lang w:val="sk-SK"/>
        </w:rPr>
        <w:t>.1,</w:t>
      </w:r>
    </w:p>
    <w:p w:rsidR="00DF5953" w:rsidRPr="00271753" w:rsidRDefault="00271753" w:rsidP="00C0518B">
      <w:pPr>
        <w:pStyle w:val="Tiret0"/>
        <w:numPr>
          <w:ilvl w:val="0"/>
          <w:numId w:val="4"/>
        </w:numPr>
        <w:tabs>
          <w:tab w:val="clear" w:pos="850"/>
        </w:tabs>
        <w:ind w:left="426" w:hanging="426"/>
        <w:rPr>
          <w:lang w:val="sk-SK"/>
        </w:rPr>
      </w:pPr>
      <w:r w:rsidRPr="00271753">
        <w:rPr>
          <w:lang w:val="sk-SK"/>
        </w:rPr>
        <w:lastRenderedPageBreak/>
        <w:t>identifikácia transakcií EŠIF</w:t>
      </w:r>
      <w:r w:rsidR="00DF5953" w:rsidRPr="00271753">
        <w:rPr>
          <w:lang w:val="sk-SK"/>
        </w:rPr>
        <w:t xml:space="preserve"> </w:t>
      </w:r>
      <w:r w:rsidRPr="00271753">
        <w:rPr>
          <w:lang w:val="sk-SK"/>
        </w:rPr>
        <w:t>v prípade spoločného syst</w:t>
      </w:r>
      <w:r>
        <w:rPr>
          <w:lang w:val="sk-SK"/>
        </w:rPr>
        <w:t>é</w:t>
      </w:r>
      <w:r w:rsidRPr="00271753">
        <w:rPr>
          <w:lang w:val="sk-SK"/>
        </w:rPr>
        <w:t>m</w:t>
      </w:r>
      <w:r>
        <w:rPr>
          <w:lang w:val="sk-SK"/>
        </w:rPr>
        <w:t>u</w:t>
      </w:r>
      <w:r w:rsidRPr="00271753">
        <w:rPr>
          <w:lang w:val="sk-SK"/>
        </w:rPr>
        <w:t xml:space="preserve"> s inými fondmi</w:t>
      </w:r>
      <w:r w:rsidR="00DF5953" w:rsidRPr="00271753">
        <w:rPr>
          <w:lang w:val="sk-SK"/>
        </w:rPr>
        <w:t>.</w:t>
      </w:r>
    </w:p>
    <w:p w:rsidR="00DF5953" w:rsidRPr="00D86E95" w:rsidRDefault="008E2E07" w:rsidP="00DF5953">
      <w:pPr>
        <w:spacing w:before="240"/>
        <w:rPr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.2.2.3. </w:t>
      </w:r>
      <w:r w:rsidR="0084771D" w:rsidRPr="0084771D">
        <w:rPr>
          <w:iCs/>
          <w:lang w:val="sk-SK"/>
        </w:rPr>
        <w:t xml:space="preserve">Opis postupov pre zostavovanie účtov podľa čl. </w:t>
      </w:r>
      <w:r w:rsidR="00DF5953" w:rsidRPr="0084771D">
        <w:rPr>
          <w:iCs/>
          <w:lang w:val="sk-SK"/>
        </w:rPr>
        <w:t>59</w:t>
      </w:r>
      <w:r w:rsidR="002E10F1">
        <w:rPr>
          <w:iCs/>
          <w:lang w:val="sk-SK"/>
        </w:rPr>
        <w:t>,</w:t>
      </w:r>
      <w:r w:rsidR="0084771D" w:rsidRPr="0084771D">
        <w:rPr>
          <w:iCs/>
          <w:lang w:val="sk-SK"/>
        </w:rPr>
        <w:t xml:space="preserve"> odsek </w:t>
      </w:r>
      <w:r w:rsidR="00DF5953" w:rsidRPr="0084771D">
        <w:rPr>
          <w:iCs/>
          <w:lang w:val="sk-SK"/>
        </w:rPr>
        <w:t xml:space="preserve">5 </w:t>
      </w:r>
      <w:r w:rsidR="0084771D" w:rsidRPr="0084771D">
        <w:rPr>
          <w:iCs/>
          <w:lang w:val="sk-SK"/>
        </w:rPr>
        <w:t>nariadenia</w:t>
      </w:r>
      <w:r w:rsidR="00DF5953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>č.</w:t>
      </w:r>
      <w:r w:rsidR="00A8669E">
        <w:rPr>
          <w:iCs/>
          <w:lang w:val="sk-SK"/>
        </w:rPr>
        <w:t xml:space="preserve"> </w:t>
      </w:r>
      <w:r w:rsidR="00DF5953" w:rsidRPr="0084771D">
        <w:rPr>
          <w:iCs/>
          <w:lang w:val="sk-SK"/>
        </w:rPr>
        <w:t>966/2012 (</w:t>
      </w:r>
      <w:r w:rsidR="0084771D" w:rsidRPr="0084771D">
        <w:rPr>
          <w:iCs/>
          <w:lang w:val="sk-SK"/>
        </w:rPr>
        <w:t>čl.</w:t>
      </w:r>
      <w:r w:rsidR="00DF5953" w:rsidRPr="0084771D">
        <w:rPr>
          <w:iCs/>
          <w:lang w:val="sk-SK"/>
        </w:rPr>
        <w:t xml:space="preserve"> 126</w:t>
      </w:r>
      <w:r w:rsidR="0084771D" w:rsidRPr="0084771D">
        <w:rPr>
          <w:iCs/>
          <w:lang w:val="sk-SK"/>
        </w:rPr>
        <w:t xml:space="preserve"> písm. </w:t>
      </w:r>
      <w:r w:rsidR="00DF5953" w:rsidRPr="0084771D">
        <w:rPr>
          <w:iCs/>
          <w:lang w:val="sk-SK"/>
        </w:rPr>
        <w:t xml:space="preserve">b) </w:t>
      </w:r>
      <w:r w:rsidR="0084771D" w:rsidRPr="0084771D">
        <w:rPr>
          <w:iCs/>
          <w:lang w:val="sk-SK"/>
        </w:rPr>
        <w:t>všeobecného nariadenia</w:t>
      </w:r>
      <w:r w:rsidR="00DF5953" w:rsidRPr="0084771D">
        <w:rPr>
          <w:iCs/>
          <w:lang w:val="sk-SK"/>
        </w:rPr>
        <w:t>)</w:t>
      </w:r>
      <w:r w:rsidR="0084771D" w:rsidRPr="0084771D">
        <w:rPr>
          <w:iCs/>
          <w:lang w:val="sk-SK"/>
        </w:rPr>
        <w:t>.</w:t>
      </w:r>
      <w:r w:rsidR="00DF5953" w:rsidRPr="0084771D">
        <w:rPr>
          <w:iCs/>
          <w:lang w:val="sk-SK"/>
        </w:rPr>
        <w:t xml:space="preserve"> </w:t>
      </w:r>
      <w:r w:rsidR="00A8669E">
        <w:rPr>
          <w:iCs/>
          <w:lang w:val="sk-SK"/>
        </w:rPr>
        <w:t>Opatrenia</w:t>
      </w:r>
      <w:r w:rsidR="0084771D" w:rsidRPr="0084771D">
        <w:rPr>
          <w:iCs/>
          <w:lang w:val="sk-SK"/>
        </w:rPr>
        <w:t xml:space="preserve"> pre </w:t>
      </w:r>
      <w:r w:rsidR="00F121C4">
        <w:rPr>
          <w:iCs/>
          <w:lang w:val="sk-SK"/>
        </w:rPr>
        <w:t>osvedčenie</w:t>
      </w:r>
      <w:r w:rsidR="00F121C4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>úplnosti, presnosti a vecnej správnosti účtov</w:t>
      </w:r>
      <w:r w:rsidR="00DF5953" w:rsidRPr="0084771D">
        <w:rPr>
          <w:lang w:val="sk-SK"/>
        </w:rPr>
        <w:t xml:space="preserve"> </w:t>
      </w:r>
      <w:r w:rsidR="0084771D" w:rsidRPr="0084771D">
        <w:rPr>
          <w:lang w:val="sk-SK"/>
        </w:rPr>
        <w:t xml:space="preserve">a uistenia, že výdavky </w:t>
      </w:r>
      <w:r w:rsidR="00935267">
        <w:rPr>
          <w:lang w:val="sk-SK"/>
        </w:rPr>
        <w:t>uvedené v </w:t>
      </w:r>
      <w:r w:rsidR="00955592">
        <w:rPr>
          <w:lang w:val="sk-SK"/>
        </w:rPr>
        <w:t xml:space="preserve">účtoch </w:t>
      </w:r>
      <w:r w:rsidR="0084771D" w:rsidRPr="0084771D">
        <w:rPr>
          <w:lang w:val="sk-SK"/>
        </w:rPr>
        <w:t>sú v súlade s uplatniteľným právom (čl. 126 písm</w:t>
      </w:r>
      <w:r w:rsidR="0084771D">
        <w:rPr>
          <w:lang w:val="sk-SK"/>
        </w:rPr>
        <w:t>.</w:t>
      </w:r>
      <w:r w:rsidR="0084771D" w:rsidRPr="0084771D">
        <w:rPr>
          <w:lang w:val="sk-SK"/>
        </w:rPr>
        <w:t xml:space="preserve"> c) všeobecného nariadenia</w:t>
      </w:r>
      <w:r w:rsidR="00DF5953" w:rsidRPr="0084771D">
        <w:rPr>
          <w:lang w:val="sk-SK"/>
        </w:rPr>
        <w:t>)</w:t>
      </w:r>
      <w:r w:rsidR="0084771D" w:rsidRPr="0084771D">
        <w:rPr>
          <w:lang w:val="sk-SK"/>
        </w:rPr>
        <w:t xml:space="preserve"> berúc do úvahy výsledky všetkých overovaní a auditov.</w:t>
      </w:r>
      <w:r w:rsidR="00DF5953" w:rsidRPr="00D86E95">
        <w:rPr>
          <w:lang w:val="sk-SK"/>
        </w:rPr>
        <w:t xml:space="preserve"> </w:t>
      </w:r>
    </w:p>
    <w:p w:rsidR="00DF5953" w:rsidRPr="0084771D" w:rsidRDefault="008E2E07" w:rsidP="00DF5953">
      <w:pPr>
        <w:spacing w:before="240"/>
        <w:rPr>
          <w:lang w:val="sk-SK"/>
        </w:rPr>
      </w:pPr>
      <w:r>
        <w:rPr>
          <w:iCs/>
          <w:lang w:val="sk-SK"/>
        </w:rPr>
        <w:t>4</w:t>
      </w:r>
      <w:r w:rsidR="00DF5953" w:rsidRPr="00D155C1">
        <w:rPr>
          <w:iCs/>
          <w:lang w:val="sk-SK"/>
        </w:rPr>
        <w:t>.2.2.4</w:t>
      </w:r>
      <w:r w:rsidR="00A8669E">
        <w:rPr>
          <w:iCs/>
          <w:lang w:val="sk-SK"/>
        </w:rPr>
        <w:t xml:space="preserve"> V prípade potreby o</w:t>
      </w:r>
      <w:r w:rsidR="0084771D" w:rsidRPr="0084771D">
        <w:rPr>
          <w:iCs/>
          <w:lang w:val="sk-SK"/>
        </w:rPr>
        <w:t xml:space="preserve">pis postupov </w:t>
      </w:r>
      <w:r w:rsidR="0084771D">
        <w:rPr>
          <w:iCs/>
          <w:lang w:val="sk-SK"/>
        </w:rPr>
        <w:t>certifikačného</w:t>
      </w:r>
      <w:r w:rsidR="0084771D" w:rsidRPr="0084771D">
        <w:rPr>
          <w:iCs/>
          <w:lang w:val="sk-SK"/>
        </w:rPr>
        <w:t xml:space="preserve"> orgánu</w:t>
      </w:r>
      <w:r w:rsidR="00A8669E">
        <w:rPr>
          <w:iCs/>
          <w:lang w:val="sk-SK"/>
        </w:rPr>
        <w:t>, pokiaľ ide o rozsah, pravidlá a postupy</w:t>
      </w:r>
      <w:r w:rsidR="0084771D" w:rsidRPr="0084771D">
        <w:rPr>
          <w:iCs/>
          <w:lang w:val="sk-SK"/>
        </w:rPr>
        <w:t xml:space="preserve"> týkajúc</w:t>
      </w:r>
      <w:r w:rsidR="00A8669E">
        <w:rPr>
          <w:iCs/>
          <w:lang w:val="sk-SK"/>
        </w:rPr>
        <w:t>e</w:t>
      </w:r>
      <w:r w:rsidR="0084771D" w:rsidRPr="0084771D">
        <w:rPr>
          <w:iCs/>
          <w:lang w:val="sk-SK"/>
        </w:rPr>
        <w:t xml:space="preserve"> sa </w:t>
      </w:r>
      <w:r w:rsidR="00A8669E">
        <w:rPr>
          <w:iCs/>
          <w:lang w:val="sk-SK"/>
        </w:rPr>
        <w:t>účinných opatrení členského štátu</w:t>
      </w:r>
      <w:r w:rsidR="00A8669E" w:rsidRPr="00A8669E">
        <w:rPr>
          <w:iCs/>
          <w:vertAlign w:val="superscript"/>
          <w:lang w:val="sk-SK"/>
        </w:rPr>
        <w:footnoteReference w:id="3"/>
      </w:r>
      <w:r w:rsidR="00A8669E">
        <w:rPr>
          <w:iCs/>
          <w:lang w:val="sk-SK"/>
        </w:rPr>
        <w:t xml:space="preserve"> prijatých na posúdenie</w:t>
      </w:r>
      <w:r w:rsidR="0084771D" w:rsidRPr="0084771D">
        <w:rPr>
          <w:iCs/>
          <w:lang w:val="sk-SK"/>
        </w:rPr>
        <w:t xml:space="preserve"> sťažností </w:t>
      </w:r>
      <w:r w:rsidR="00A8669E">
        <w:rPr>
          <w:iCs/>
          <w:lang w:val="sk-SK"/>
        </w:rPr>
        <w:t xml:space="preserve">týkajúcich sa </w:t>
      </w:r>
      <w:r w:rsidR="0084771D" w:rsidRPr="0084771D">
        <w:rPr>
          <w:iCs/>
          <w:lang w:val="sk-SK"/>
        </w:rPr>
        <w:t>EŠI</w:t>
      </w:r>
      <w:r w:rsidR="00A8669E">
        <w:rPr>
          <w:iCs/>
          <w:lang w:val="sk-SK"/>
        </w:rPr>
        <w:t>F</w:t>
      </w:r>
      <w:r w:rsidR="0084771D" w:rsidRPr="0084771D">
        <w:rPr>
          <w:iCs/>
          <w:lang w:val="sk-SK"/>
        </w:rPr>
        <w:t xml:space="preserve"> v zmysle čl. 74 odseku </w:t>
      </w:r>
      <w:r w:rsidR="00D46D79">
        <w:rPr>
          <w:iCs/>
          <w:lang w:val="sk-SK"/>
        </w:rPr>
        <w:t>3</w:t>
      </w:r>
      <w:r w:rsidR="00D46D79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>všeobecného nariadenia</w:t>
      </w:r>
      <w:r w:rsidR="0084771D" w:rsidRPr="0084771D">
        <w:rPr>
          <w:lang w:val="sk-SK"/>
        </w:rPr>
        <w:t>.</w:t>
      </w:r>
    </w:p>
    <w:p w:rsidR="00DF5953" w:rsidRPr="0084771D" w:rsidRDefault="008E2E07" w:rsidP="00DF5953">
      <w:pPr>
        <w:spacing w:before="240"/>
        <w:rPr>
          <w:b/>
          <w:bCs/>
          <w:lang w:val="sk-SK"/>
        </w:rPr>
      </w:pPr>
      <w:r>
        <w:rPr>
          <w:b/>
          <w:bCs/>
          <w:lang w:val="sk-SK"/>
        </w:rPr>
        <w:t>4</w:t>
      </w:r>
      <w:r w:rsidR="00DF5953" w:rsidRPr="0084771D">
        <w:rPr>
          <w:b/>
          <w:bCs/>
          <w:lang w:val="sk-SK"/>
        </w:rPr>
        <w:t xml:space="preserve">.3. </w:t>
      </w:r>
      <w:r w:rsidR="00DE52EF">
        <w:rPr>
          <w:b/>
          <w:bCs/>
          <w:lang w:val="sk-SK"/>
        </w:rPr>
        <w:t>Vrátené sumy</w:t>
      </w:r>
    </w:p>
    <w:p w:rsidR="00DF5953" w:rsidRPr="0084771D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84771D">
        <w:rPr>
          <w:iCs/>
          <w:lang w:val="sk-SK"/>
        </w:rPr>
        <w:t xml:space="preserve">.3.1. </w:t>
      </w:r>
      <w:r w:rsidR="0084771D" w:rsidRPr="0084771D">
        <w:rPr>
          <w:iCs/>
          <w:lang w:val="sk-SK"/>
        </w:rPr>
        <w:t>Opis syst</w:t>
      </w:r>
      <w:r w:rsidR="0084771D">
        <w:rPr>
          <w:iCs/>
          <w:lang w:val="sk-SK"/>
        </w:rPr>
        <w:t>é</w:t>
      </w:r>
      <w:r w:rsidR="0084771D" w:rsidRPr="0084771D">
        <w:rPr>
          <w:iCs/>
          <w:lang w:val="sk-SK"/>
        </w:rPr>
        <w:t>m</w:t>
      </w:r>
      <w:r w:rsidR="0084771D">
        <w:rPr>
          <w:iCs/>
          <w:lang w:val="sk-SK"/>
        </w:rPr>
        <w:t>u</w:t>
      </w:r>
      <w:r w:rsidR="0084771D" w:rsidRPr="0084771D">
        <w:rPr>
          <w:iCs/>
          <w:lang w:val="sk-SK"/>
        </w:rPr>
        <w:t xml:space="preserve">, ktorý zabezpečí rýchle vymáhanie </w:t>
      </w:r>
      <w:r w:rsidR="00DE52EF">
        <w:rPr>
          <w:iCs/>
          <w:lang w:val="sk-SK"/>
        </w:rPr>
        <w:t>podpory z verejných prostriedkov</w:t>
      </w:r>
      <w:r w:rsidR="0084771D" w:rsidRPr="0084771D">
        <w:rPr>
          <w:iCs/>
          <w:lang w:val="sk-SK"/>
        </w:rPr>
        <w:t xml:space="preserve">, vrátane </w:t>
      </w:r>
      <w:r w:rsidR="00DE52EF">
        <w:rPr>
          <w:iCs/>
          <w:lang w:val="sk-SK"/>
        </w:rPr>
        <w:t>pomoci</w:t>
      </w:r>
      <w:r w:rsidR="00DE52EF" w:rsidRPr="0084771D">
        <w:rPr>
          <w:iCs/>
          <w:lang w:val="sk-SK"/>
        </w:rPr>
        <w:t xml:space="preserve"> </w:t>
      </w:r>
      <w:r w:rsidR="00A45DCE">
        <w:rPr>
          <w:iCs/>
          <w:lang w:val="sk-SK"/>
        </w:rPr>
        <w:t>E</w:t>
      </w:r>
      <w:r w:rsidR="0084771D" w:rsidRPr="0084771D">
        <w:rPr>
          <w:iCs/>
          <w:lang w:val="sk-SK"/>
        </w:rPr>
        <w:t>Ú</w:t>
      </w:r>
      <w:r w:rsidR="00DF5953" w:rsidRPr="0084771D">
        <w:rPr>
          <w:iCs/>
          <w:lang w:val="sk-SK"/>
        </w:rPr>
        <w:t>.</w:t>
      </w:r>
    </w:p>
    <w:p w:rsidR="00A45DCE" w:rsidRPr="001E0563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1E0563">
        <w:rPr>
          <w:iCs/>
          <w:lang w:val="sk-SK"/>
        </w:rPr>
        <w:t xml:space="preserve">.3.2 </w:t>
      </w:r>
      <w:r w:rsidR="001E0563" w:rsidRPr="001E0563">
        <w:rPr>
          <w:iCs/>
          <w:lang w:val="sk-SK"/>
        </w:rPr>
        <w:t xml:space="preserve">Postupy pre zabezpečenie </w:t>
      </w:r>
      <w:r w:rsidR="00935267">
        <w:rPr>
          <w:iCs/>
          <w:lang w:val="sk-SK"/>
        </w:rPr>
        <w:t>primeraného audítorského záznamu</w:t>
      </w:r>
      <w:r w:rsidR="00935267" w:rsidRPr="001E0563">
        <w:rPr>
          <w:iCs/>
          <w:lang w:val="sk-SK"/>
        </w:rPr>
        <w:t xml:space="preserve"> </w:t>
      </w:r>
      <w:r w:rsidR="00935267">
        <w:rPr>
          <w:iCs/>
          <w:lang w:val="sk-SK"/>
        </w:rPr>
        <w:t>(</w:t>
      </w:r>
      <w:r w:rsidR="001E0563" w:rsidRPr="001E0563">
        <w:rPr>
          <w:iCs/>
          <w:lang w:val="sk-SK"/>
        </w:rPr>
        <w:t xml:space="preserve">audit </w:t>
      </w:r>
      <w:proofErr w:type="spellStart"/>
      <w:r w:rsidR="00935267" w:rsidRPr="001E0563">
        <w:rPr>
          <w:iCs/>
          <w:lang w:val="sk-SK"/>
        </w:rPr>
        <w:t>trail</w:t>
      </w:r>
      <w:proofErr w:type="spellEnd"/>
      <w:r w:rsidR="00935267">
        <w:rPr>
          <w:iCs/>
          <w:lang w:val="sk-SK"/>
        </w:rPr>
        <w:t>)</w:t>
      </w:r>
      <w:r w:rsidR="00935267" w:rsidRPr="001E0563">
        <w:rPr>
          <w:iCs/>
          <w:lang w:val="sk-SK"/>
        </w:rPr>
        <w:t xml:space="preserve"> </w:t>
      </w:r>
      <w:r w:rsidR="00DE52EF">
        <w:rPr>
          <w:iCs/>
          <w:lang w:val="sk-SK"/>
        </w:rPr>
        <w:t>prostredníctvom uchovania</w:t>
      </w:r>
      <w:r w:rsidR="001E0563" w:rsidRPr="001E0563">
        <w:rPr>
          <w:iCs/>
          <w:lang w:val="sk-SK"/>
        </w:rPr>
        <w:t xml:space="preserve"> </w:t>
      </w:r>
      <w:r w:rsidR="00DE52EF" w:rsidRPr="001E0563">
        <w:rPr>
          <w:iCs/>
          <w:lang w:val="sk-SK"/>
        </w:rPr>
        <w:t>účtovn</w:t>
      </w:r>
      <w:r w:rsidR="00DE52EF">
        <w:rPr>
          <w:iCs/>
          <w:lang w:val="sk-SK"/>
        </w:rPr>
        <w:t>ých</w:t>
      </w:r>
      <w:r w:rsidR="00DE52EF" w:rsidRPr="001E0563">
        <w:rPr>
          <w:iCs/>
          <w:lang w:val="sk-SK"/>
        </w:rPr>
        <w:t xml:space="preserve"> záznam</w:t>
      </w:r>
      <w:r w:rsidR="00DE52EF">
        <w:rPr>
          <w:iCs/>
          <w:lang w:val="sk-SK"/>
        </w:rPr>
        <w:t>ov</w:t>
      </w:r>
      <w:r w:rsidR="00DE52EF" w:rsidRPr="001E0563">
        <w:rPr>
          <w:iCs/>
          <w:lang w:val="sk-SK"/>
        </w:rPr>
        <w:t xml:space="preserve"> </w:t>
      </w:r>
      <w:r w:rsidR="002F16E8">
        <w:rPr>
          <w:iCs/>
          <w:lang w:val="sk-SK"/>
        </w:rPr>
        <w:t xml:space="preserve">pre </w:t>
      </w:r>
      <w:r w:rsidR="001F0848">
        <w:rPr>
          <w:iCs/>
          <w:lang w:val="sk-SK"/>
        </w:rPr>
        <w:t xml:space="preserve">každý projekt </w:t>
      </w:r>
      <w:r w:rsidR="001E0563" w:rsidRPr="001E0563">
        <w:rPr>
          <w:iCs/>
          <w:lang w:val="sk-SK"/>
        </w:rPr>
        <w:t>v elektroni</w:t>
      </w:r>
      <w:r w:rsidR="00A62230">
        <w:rPr>
          <w:iCs/>
          <w:lang w:val="sk-SK"/>
        </w:rPr>
        <w:t>ck</w:t>
      </w:r>
      <w:r w:rsidR="001E0563" w:rsidRPr="001E0563">
        <w:rPr>
          <w:iCs/>
          <w:lang w:val="sk-SK"/>
        </w:rPr>
        <w:t xml:space="preserve">ej podobe, vrátane </w:t>
      </w:r>
      <w:r w:rsidR="00A45DCE">
        <w:rPr>
          <w:iCs/>
          <w:lang w:val="sk-SK"/>
        </w:rPr>
        <w:t>vrátených</w:t>
      </w:r>
      <w:r w:rsidR="00A45DCE" w:rsidRPr="001E0563">
        <w:rPr>
          <w:iCs/>
          <w:lang w:val="sk-SK"/>
        </w:rPr>
        <w:t xml:space="preserve"> </w:t>
      </w:r>
      <w:r w:rsidR="001E0563" w:rsidRPr="001E0563">
        <w:rPr>
          <w:iCs/>
          <w:lang w:val="sk-SK"/>
        </w:rPr>
        <w:t>súm</w:t>
      </w:r>
      <w:r w:rsidR="001E0563">
        <w:rPr>
          <w:iCs/>
          <w:lang w:val="sk-SK"/>
        </w:rPr>
        <w:t xml:space="preserve">, súm, ktoré </w:t>
      </w:r>
      <w:r w:rsidR="00A45DCE">
        <w:rPr>
          <w:iCs/>
          <w:lang w:val="sk-SK"/>
        </w:rPr>
        <w:t>sa majú vrátiť</w:t>
      </w:r>
      <w:r w:rsidR="001E0563">
        <w:rPr>
          <w:iCs/>
          <w:lang w:val="sk-SK"/>
        </w:rPr>
        <w:t>, súm vyňatých zo žiadosti o</w:t>
      </w:r>
      <w:r w:rsidR="002407B5">
        <w:rPr>
          <w:iCs/>
          <w:lang w:val="sk-SK"/>
        </w:rPr>
        <w:t> </w:t>
      </w:r>
      <w:r w:rsidR="001E0563">
        <w:rPr>
          <w:iCs/>
          <w:lang w:val="sk-SK"/>
        </w:rPr>
        <w:t>platbu</w:t>
      </w:r>
      <w:r w:rsidR="002407B5">
        <w:rPr>
          <w:iCs/>
          <w:lang w:val="sk-SK"/>
        </w:rPr>
        <w:t xml:space="preserve"> na EK</w:t>
      </w:r>
      <w:r w:rsidR="001E0563">
        <w:rPr>
          <w:iCs/>
          <w:lang w:val="sk-SK"/>
        </w:rPr>
        <w:t xml:space="preserve">, nevymožiteľných súm a súm týkajúcich sa projektov pozastavených z dôvodu súdneho konania alebo </w:t>
      </w:r>
      <w:r w:rsidR="002F16E8">
        <w:rPr>
          <w:iCs/>
          <w:lang w:val="sk-SK"/>
        </w:rPr>
        <w:t xml:space="preserve">správneho konania s odkladným účinkom, vrátanie vrátených súm v dôsledku aplikácie čl.71 všeobecného nariadenia </w:t>
      </w:r>
      <w:r w:rsidR="00DE52EF">
        <w:rPr>
          <w:iCs/>
          <w:lang w:val="sk-SK"/>
        </w:rPr>
        <w:t>o dĺžke trvania</w:t>
      </w:r>
      <w:r w:rsidR="002F16E8">
        <w:rPr>
          <w:iCs/>
          <w:lang w:val="sk-SK"/>
        </w:rPr>
        <w:t xml:space="preserve"> </w:t>
      </w:r>
      <w:r w:rsidR="00DE52EF">
        <w:rPr>
          <w:iCs/>
          <w:lang w:val="sk-SK"/>
        </w:rPr>
        <w:t>operácií</w:t>
      </w:r>
      <w:r w:rsidR="002F16E8">
        <w:rPr>
          <w:iCs/>
          <w:lang w:val="sk-SK"/>
        </w:rPr>
        <w:t>.</w:t>
      </w:r>
    </w:p>
    <w:p w:rsidR="0084771D" w:rsidRPr="0084771D" w:rsidRDefault="008E2E07" w:rsidP="0084771D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.3.3. </w:t>
      </w:r>
      <w:r w:rsidR="0084771D" w:rsidRPr="0084771D">
        <w:rPr>
          <w:iCs/>
          <w:lang w:val="sk-SK"/>
        </w:rPr>
        <w:t xml:space="preserve">Mechanizmy uplatňované na odpočítanie </w:t>
      </w:r>
      <w:r w:rsidR="00DE52EF" w:rsidRPr="0084771D">
        <w:rPr>
          <w:iCs/>
          <w:lang w:val="sk-SK"/>
        </w:rPr>
        <w:t>v</w:t>
      </w:r>
      <w:r w:rsidR="00DE52EF">
        <w:rPr>
          <w:iCs/>
          <w:lang w:val="sk-SK"/>
        </w:rPr>
        <w:t>ráten</w:t>
      </w:r>
      <w:r w:rsidR="00DE52EF" w:rsidRPr="0084771D">
        <w:rPr>
          <w:iCs/>
          <w:lang w:val="sk-SK"/>
        </w:rPr>
        <w:t xml:space="preserve">ých </w:t>
      </w:r>
      <w:r w:rsidR="0084771D" w:rsidRPr="0084771D">
        <w:rPr>
          <w:iCs/>
          <w:lang w:val="sk-SK"/>
        </w:rPr>
        <w:t>súm</w:t>
      </w:r>
      <w:r w:rsidR="0060157C">
        <w:rPr>
          <w:iCs/>
          <w:lang w:val="sk-SK"/>
        </w:rPr>
        <w:t xml:space="preserve"> alebo súm, ktoré </w:t>
      </w:r>
      <w:r w:rsidR="00DE52EF">
        <w:rPr>
          <w:iCs/>
          <w:lang w:val="sk-SK"/>
        </w:rPr>
        <w:t xml:space="preserve">sa </w:t>
      </w:r>
      <w:r w:rsidR="0060157C">
        <w:rPr>
          <w:iCs/>
          <w:lang w:val="sk-SK"/>
        </w:rPr>
        <w:t xml:space="preserve">majú </w:t>
      </w:r>
      <w:r w:rsidR="00DE52EF">
        <w:rPr>
          <w:iCs/>
          <w:lang w:val="sk-SK"/>
        </w:rPr>
        <w:t>vyňať</w:t>
      </w:r>
      <w:r w:rsidR="0060157C">
        <w:rPr>
          <w:iCs/>
          <w:lang w:val="sk-SK"/>
        </w:rPr>
        <w:t xml:space="preserve"> </w:t>
      </w:r>
      <w:r w:rsidR="00DE52EF">
        <w:rPr>
          <w:iCs/>
          <w:lang w:val="sk-SK"/>
        </w:rPr>
        <w:t>z</w:t>
      </w:r>
      <w:r w:rsidR="00DE52EF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 xml:space="preserve">výdavkov, ktoré sa majú </w:t>
      </w:r>
      <w:r w:rsidR="00DE52EF">
        <w:rPr>
          <w:iCs/>
          <w:lang w:val="sk-SK"/>
        </w:rPr>
        <w:t>vykáza</w:t>
      </w:r>
      <w:r w:rsidR="00DE52EF" w:rsidRPr="0084771D">
        <w:rPr>
          <w:iCs/>
          <w:lang w:val="sk-SK"/>
        </w:rPr>
        <w:t>ť</w:t>
      </w:r>
      <w:r w:rsidR="0060157C">
        <w:rPr>
          <w:iCs/>
          <w:lang w:val="sk-SK"/>
        </w:rPr>
        <w:t>.</w:t>
      </w:r>
    </w:p>
    <w:p w:rsidR="00DF5953" w:rsidRDefault="008E2E07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/>
          <w:bCs/>
          <w:lang w:val="sk-SK"/>
        </w:rPr>
      </w:pPr>
      <w:r>
        <w:rPr>
          <w:b/>
          <w:bCs/>
          <w:lang w:val="sk-SK"/>
        </w:rPr>
        <w:t>5</w:t>
      </w:r>
      <w:r w:rsidR="00DF5953" w:rsidRPr="00D86E95">
        <w:rPr>
          <w:b/>
          <w:bCs/>
          <w:lang w:val="sk-SK"/>
        </w:rPr>
        <w:t>. INFORMA</w:t>
      </w:r>
      <w:r w:rsidR="00652B9F" w:rsidRPr="00D86E95">
        <w:rPr>
          <w:b/>
          <w:bCs/>
          <w:lang w:val="sk-SK"/>
        </w:rPr>
        <w:t>Č</w:t>
      </w:r>
      <w:r w:rsidR="00DF5953" w:rsidRPr="00D86E95">
        <w:rPr>
          <w:b/>
          <w:bCs/>
          <w:lang w:val="sk-SK"/>
        </w:rPr>
        <w:t>N</w:t>
      </w:r>
      <w:r w:rsidR="00652B9F" w:rsidRPr="00D86E95">
        <w:rPr>
          <w:b/>
          <w:bCs/>
          <w:lang w:val="sk-SK"/>
        </w:rPr>
        <w:t>Ý</w:t>
      </w:r>
      <w:r w:rsidR="00DF5953" w:rsidRPr="00D86E95">
        <w:rPr>
          <w:b/>
          <w:bCs/>
          <w:lang w:val="sk-SK"/>
        </w:rPr>
        <w:t xml:space="preserve"> SYST</w:t>
      </w:r>
      <w:r w:rsidR="00652B9F" w:rsidRPr="00D86E95">
        <w:rPr>
          <w:b/>
          <w:bCs/>
          <w:lang w:val="sk-SK"/>
        </w:rPr>
        <w:t>É</w:t>
      </w:r>
      <w:r w:rsidR="00DF5953" w:rsidRPr="00D86E95">
        <w:rPr>
          <w:b/>
          <w:bCs/>
          <w:lang w:val="sk-SK"/>
        </w:rPr>
        <w:t xml:space="preserve">M </w:t>
      </w:r>
    </w:p>
    <w:p w:rsidR="003C3839" w:rsidRPr="00D86E95" w:rsidRDefault="003C3839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lang w:val="sk-SK"/>
        </w:rPr>
      </w:pPr>
      <w:r w:rsidRPr="003C3839">
        <w:rPr>
          <w:lang w:val="sk-SK"/>
        </w:rPr>
        <w:t>Pre RO využívajúce ITMS 2014+ a ISUF budú údaje pre túto časť poskytnuté zo strany CKO a MF SR</w:t>
      </w:r>
    </w:p>
    <w:p w:rsidR="00DF5953" w:rsidRPr="002F16E8" w:rsidRDefault="008E2E07" w:rsidP="00DF5953">
      <w:pPr>
        <w:rPr>
          <w:b/>
          <w:lang w:val="sk-SK"/>
        </w:rPr>
      </w:pPr>
      <w:r>
        <w:rPr>
          <w:b/>
          <w:bCs/>
          <w:lang w:val="sk-SK"/>
        </w:rPr>
        <w:t>5</w:t>
      </w:r>
      <w:r w:rsidR="00DF5953" w:rsidRPr="00D86E95">
        <w:rPr>
          <w:b/>
          <w:bCs/>
          <w:lang w:val="sk-SK"/>
        </w:rPr>
        <w:t xml:space="preserve">.1. </w:t>
      </w:r>
      <w:r w:rsidR="002F16E8" w:rsidRPr="002F16E8">
        <w:rPr>
          <w:b/>
          <w:lang w:val="sk-SK"/>
        </w:rPr>
        <w:t xml:space="preserve">Opis informačného systému vrátane </w:t>
      </w:r>
      <w:r w:rsidR="00DE52EF">
        <w:rPr>
          <w:b/>
          <w:lang w:val="sk-SK"/>
        </w:rPr>
        <w:t>schémy</w:t>
      </w:r>
      <w:r w:rsidR="002F16E8" w:rsidRPr="002F16E8">
        <w:rPr>
          <w:b/>
          <w:lang w:val="sk-SK"/>
        </w:rPr>
        <w:t xml:space="preserve"> (centrálny alebo spoločný sieťový systém alebo decentralizovaný systém s </w:t>
      </w:r>
      <w:r w:rsidR="00DE52EF">
        <w:rPr>
          <w:b/>
          <w:lang w:val="sk-SK"/>
        </w:rPr>
        <w:t>väzbami</w:t>
      </w:r>
      <w:r w:rsidR="00DE52EF" w:rsidRPr="002F16E8">
        <w:rPr>
          <w:b/>
          <w:lang w:val="sk-SK"/>
        </w:rPr>
        <w:t xml:space="preserve"> </w:t>
      </w:r>
      <w:r w:rsidR="002F16E8" w:rsidRPr="002F16E8">
        <w:rPr>
          <w:b/>
          <w:lang w:val="sk-SK"/>
        </w:rPr>
        <w:t>medzi systémami)</w:t>
      </w:r>
      <w:r w:rsidR="00527225">
        <w:rPr>
          <w:b/>
          <w:lang w:val="sk-SK"/>
        </w:rPr>
        <w:t xml:space="preserve"> na</w:t>
      </w:r>
      <w:r w:rsidR="002F16E8">
        <w:rPr>
          <w:b/>
          <w:lang w:val="sk-SK"/>
        </w:rPr>
        <w:t>:</w:t>
      </w:r>
    </w:p>
    <w:p w:rsidR="00DF5953" w:rsidRPr="00D86E95" w:rsidRDefault="008E2E07" w:rsidP="00DF5953">
      <w:pPr>
        <w:rPr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.1.1. </w:t>
      </w:r>
      <w:r w:rsidR="005F1571" w:rsidRPr="00361629">
        <w:rPr>
          <w:lang w:val="sk-SK"/>
        </w:rPr>
        <w:t xml:space="preserve">Zber, </w:t>
      </w:r>
      <w:r w:rsidR="00361629" w:rsidRPr="00361629">
        <w:rPr>
          <w:lang w:val="sk-SK"/>
        </w:rPr>
        <w:t xml:space="preserve">zaznamenávanie a uchovávanie </w:t>
      </w:r>
      <w:r w:rsidR="00A62230">
        <w:rPr>
          <w:lang w:val="sk-SK"/>
        </w:rPr>
        <w:t>údajov</w:t>
      </w:r>
      <w:r w:rsidR="00361629" w:rsidRPr="00361629">
        <w:rPr>
          <w:lang w:val="sk-SK"/>
        </w:rPr>
        <w:t xml:space="preserve"> pre každý proje</w:t>
      </w:r>
      <w:r w:rsidR="00361629">
        <w:rPr>
          <w:lang w:val="sk-SK"/>
        </w:rPr>
        <w:t>k</w:t>
      </w:r>
      <w:r w:rsidR="00361629" w:rsidRPr="00361629">
        <w:rPr>
          <w:lang w:val="sk-SK"/>
        </w:rPr>
        <w:t>t v elek</w:t>
      </w:r>
      <w:r w:rsidR="00A62230">
        <w:rPr>
          <w:lang w:val="sk-SK"/>
        </w:rPr>
        <w:t>t</w:t>
      </w:r>
      <w:r w:rsidR="00361629" w:rsidRPr="00361629">
        <w:rPr>
          <w:lang w:val="sk-SK"/>
        </w:rPr>
        <w:t>roni</w:t>
      </w:r>
      <w:r w:rsidR="00A62230">
        <w:rPr>
          <w:lang w:val="sk-SK"/>
        </w:rPr>
        <w:t>ck</w:t>
      </w:r>
      <w:r w:rsidR="00361629" w:rsidRPr="00361629">
        <w:rPr>
          <w:lang w:val="sk-SK"/>
        </w:rPr>
        <w:t xml:space="preserve">ej podobe </w:t>
      </w:r>
      <w:r w:rsidR="00527225">
        <w:rPr>
          <w:lang w:val="sk-SK"/>
        </w:rPr>
        <w:t xml:space="preserve">v prípade potreby </w:t>
      </w:r>
      <w:r w:rsidR="00361629" w:rsidRPr="00361629">
        <w:rPr>
          <w:lang w:val="sk-SK"/>
        </w:rPr>
        <w:t>vrátane údajov o jednotlivých účastníkoch a tam, kde je to vyžadované, rozdelenie údajov</w:t>
      </w:r>
      <w:r w:rsidR="004A6B0D">
        <w:rPr>
          <w:lang w:val="sk-SK"/>
        </w:rPr>
        <w:t xml:space="preserve"> o ukazovateľoch</w:t>
      </w:r>
      <w:r w:rsidR="00361629" w:rsidRPr="00361629">
        <w:rPr>
          <w:lang w:val="sk-SK"/>
        </w:rPr>
        <w:t xml:space="preserve"> podľa pohlavia, nevyhnutných pre monitorovanie, hodnotenie, finančné riadenie, overovanie a audit, tak ako to vyžaduje čl. 125, odsek 2 písm. d)  všeobecného nariadenia a čl. 24 delegovaného nariadenia č. 480/2014.</w:t>
      </w:r>
    </w:p>
    <w:p w:rsidR="00DF5953" w:rsidRPr="00A62230" w:rsidRDefault="008E2E07" w:rsidP="00DF5953">
      <w:pPr>
        <w:rPr>
          <w:lang w:val="sk-SK"/>
        </w:rPr>
      </w:pPr>
      <w:r>
        <w:rPr>
          <w:lang w:val="sk-SK"/>
        </w:rPr>
        <w:lastRenderedPageBreak/>
        <w:t>5</w:t>
      </w:r>
      <w:r w:rsidR="00DF5953" w:rsidRPr="00D86E95">
        <w:rPr>
          <w:lang w:val="sk-SK"/>
        </w:rPr>
        <w:t xml:space="preserve">.1.2. </w:t>
      </w:r>
      <w:r w:rsidR="00A62230" w:rsidRPr="00A62230">
        <w:rPr>
          <w:lang w:val="sk-SK"/>
        </w:rPr>
        <w:t>Zabezpečenie</w:t>
      </w:r>
      <w:r w:rsidR="00527225">
        <w:rPr>
          <w:lang w:val="sk-SK"/>
        </w:rPr>
        <w:t xml:space="preserve"> toho</w:t>
      </w:r>
      <w:r w:rsidR="00A62230" w:rsidRPr="00A62230">
        <w:rPr>
          <w:lang w:val="sk-SK"/>
        </w:rPr>
        <w:t xml:space="preserve">, </w:t>
      </w:r>
      <w:r w:rsidR="00527225">
        <w:rPr>
          <w:lang w:val="sk-SK"/>
        </w:rPr>
        <w:t>aby</w:t>
      </w:r>
      <w:r w:rsidR="00A62230" w:rsidRPr="00A62230">
        <w:rPr>
          <w:lang w:val="sk-SK"/>
        </w:rPr>
        <w:t xml:space="preserve"> </w:t>
      </w:r>
      <w:r w:rsidR="00527225">
        <w:rPr>
          <w:lang w:val="sk-SK"/>
        </w:rPr>
        <w:t xml:space="preserve">sa </w:t>
      </w:r>
      <w:r w:rsidR="00A62230" w:rsidRPr="00A62230">
        <w:rPr>
          <w:lang w:val="sk-SK"/>
        </w:rPr>
        <w:t xml:space="preserve">údaje </w:t>
      </w:r>
      <w:r w:rsidR="004A6B0D">
        <w:rPr>
          <w:lang w:val="sk-SK"/>
        </w:rPr>
        <w:t>uvedené</w:t>
      </w:r>
      <w:r w:rsidR="004A6B0D" w:rsidRPr="00A62230">
        <w:rPr>
          <w:lang w:val="sk-SK"/>
        </w:rPr>
        <w:t xml:space="preserve"> </w:t>
      </w:r>
      <w:r w:rsidR="00A62230" w:rsidRPr="00A62230">
        <w:rPr>
          <w:lang w:val="sk-SK"/>
        </w:rPr>
        <w:t xml:space="preserve">v predošlom </w:t>
      </w:r>
      <w:r w:rsidR="004A6B0D">
        <w:rPr>
          <w:lang w:val="sk-SK"/>
        </w:rPr>
        <w:t>bode</w:t>
      </w:r>
      <w:r w:rsidR="004A6B0D" w:rsidRPr="00A62230">
        <w:rPr>
          <w:lang w:val="sk-SK"/>
        </w:rPr>
        <w:t xml:space="preserve"> </w:t>
      </w:r>
      <w:r w:rsidR="00527225">
        <w:rPr>
          <w:lang w:val="sk-SK"/>
        </w:rPr>
        <w:t>zo</w:t>
      </w:r>
      <w:r w:rsidR="00A62230" w:rsidRPr="00A62230">
        <w:rPr>
          <w:lang w:val="sk-SK"/>
        </w:rPr>
        <w:t>zbiera</w:t>
      </w:r>
      <w:r w:rsidR="00527225">
        <w:rPr>
          <w:lang w:val="sk-SK"/>
        </w:rPr>
        <w:t>li</w:t>
      </w:r>
      <w:r w:rsidR="00A62230" w:rsidRPr="00A62230">
        <w:rPr>
          <w:lang w:val="sk-SK"/>
        </w:rPr>
        <w:t xml:space="preserve">, </w:t>
      </w:r>
      <w:r w:rsidR="00527225">
        <w:rPr>
          <w:lang w:val="sk-SK"/>
        </w:rPr>
        <w:t>vložili do</w:t>
      </w:r>
      <w:r w:rsidR="00C0518B">
        <w:rPr>
          <w:lang w:val="sk-SK"/>
        </w:rPr>
        <w:t> </w:t>
      </w:r>
      <w:r w:rsidR="00527225">
        <w:rPr>
          <w:lang w:val="sk-SK"/>
        </w:rPr>
        <w:t>systému</w:t>
      </w:r>
      <w:r w:rsidR="00A62230" w:rsidRPr="00A62230">
        <w:rPr>
          <w:lang w:val="sk-SK"/>
        </w:rPr>
        <w:t xml:space="preserve"> a uchováva</w:t>
      </w:r>
      <w:r w:rsidR="00527225">
        <w:rPr>
          <w:lang w:val="sk-SK"/>
        </w:rPr>
        <w:t>li</w:t>
      </w:r>
      <w:r w:rsidR="00A62230" w:rsidRPr="00A62230">
        <w:rPr>
          <w:lang w:val="sk-SK"/>
        </w:rPr>
        <w:t xml:space="preserve"> v </w:t>
      </w:r>
      <w:r w:rsidR="00527225">
        <w:rPr>
          <w:lang w:val="sk-SK"/>
        </w:rPr>
        <w:t>ňom</w:t>
      </w:r>
      <w:r w:rsidR="00A62230" w:rsidRPr="00A62230">
        <w:rPr>
          <w:lang w:val="sk-SK"/>
        </w:rPr>
        <w:t xml:space="preserve"> a</w:t>
      </w:r>
      <w:r w:rsidR="00527225">
        <w:rPr>
          <w:lang w:val="sk-SK"/>
        </w:rPr>
        <w:t> aby údaje o ukazovateľoch boli</w:t>
      </w:r>
      <w:r w:rsidR="00527225" w:rsidRPr="00A62230">
        <w:rPr>
          <w:lang w:val="sk-SK"/>
        </w:rPr>
        <w:t xml:space="preserve"> rozdelené podľa </w:t>
      </w:r>
      <w:r w:rsidR="00527225">
        <w:rPr>
          <w:lang w:val="sk-SK"/>
        </w:rPr>
        <w:t>pohlavia v</w:t>
      </w:r>
      <w:r w:rsidR="00C0518B">
        <w:rPr>
          <w:lang w:val="sk-SK"/>
        </w:rPr>
        <w:t> </w:t>
      </w:r>
      <w:r w:rsidR="00527225">
        <w:rPr>
          <w:lang w:val="sk-SK"/>
        </w:rPr>
        <w:t>prípadoch</w:t>
      </w:r>
      <w:r w:rsidR="004A6B0D">
        <w:rPr>
          <w:lang w:val="sk-SK"/>
        </w:rPr>
        <w:t>,</w:t>
      </w:r>
      <w:r w:rsidR="00A62230" w:rsidRPr="00A62230">
        <w:rPr>
          <w:lang w:val="sk-SK"/>
        </w:rPr>
        <w:t xml:space="preserve"> k</w:t>
      </w:r>
      <w:r w:rsidR="00527225">
        <w:rPr>
          <w:lang w:val="sk-SK"/>
        </w:rPr>
        <w:t>eď</w:t>
      </w:r>
      <w:r w:rsidR="00A62230" w:rsidRPr="00A62230">
        <w:rPr>
          <w:lang w:val="sk-SK"/>
        </w:rPr>
        <w:t xml:space="preserve"> </w:t>
      </w:r>
      <w:r w:rsidR="00527225">
        <w:rPr>
          <w:lang w:val="sk-SK"/>
        </w:rPr>
        <w:t xml:space="preserve">sa </w:t>
      </w:r>
      <w:r w:rsidR="00A62230" w:rsidRPr="00A62230">
        <w:rPr>
          <w:lang w:val="sk-SK"/>
        </w:rPr>
        <w:t xml:space="preserve">to vyžaduje </w:t>
      </w:r>
      <w:r w:rsidR="00527225">
        <w:rPr>
          <w:lang w:val="sk-SK"/>
        </w:rPr>
        <w:t xml:space="preserve">v </w:t>
      </w:r>
      <w:r w:rsidR="00A62230" w:rsidRPr="00A62230">
        <w:rPr>
          <w:lang w:val="sk-SK"/>
        </w:rPr>
        <w:t>príloh</w:t>
      </w:r>
      <w:r w:rsidR="00527225">
        <w:rPr>
          <w:lang w:val="sk-SK"/>
        </w:rPr>
        <w:t>ách</w:t>
      </w:r>
      <w:r w:rsidR="00A62230" w:rsidRPr="00A62230">
        <w:rPr>
          <w:lang w:val="sk-SK"/>
        </w:rPr>
        <w:t xml:space="preserve"> I a II nariadenia o ESF č.1304/2013, </w:t>
      </w:r>
      <w:r w:rsidR="004A6B0D">
        <w:rPr>
          <w:lang w:val="sk-SK"/>
        </w:rPr>
        <w:t>podľa</w:t>
      </w:r>
      <w:r w:rsidR="00A62230" w:rsidRPr="00A62230">
        <w:rPr>
          <w:lang w:val="sk-SK"/>
        </w:rPr>
        <w:t xml:space="preserve"> čl. 125, odsek 2</w:t>
      </w:r>
      <w:r w:rsidR="00D46D79">
        <w:rPr>
          <w:lang w:val="sk-SK"/>
        </w:rPr>
        <w:t>, písm. e)</w:t>
      </w:r>
      <w:r w:rsidR="00A62230" w:rsidRPr="00A62230">
        <w:rPr>
          <w:lang w:val="sk-SK"/>
        </w:rPr>
        <w:t xml:space="preserve"> všeobecného nariadenia.  </w:t>
      </w:r>
    </w:p>
    <w:p w:rsidR="00DF5953" w:rsidRPr="00D86E95" w:rsidRDefault="008E2E07" w:rsidP="00DF5953">
      <w:pPr>
        <w:rPr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.1.3. </w:t>
      </w:r>
      <w:r w:rsidR="00A62230" w:rsidRPr="00B639E1">
        <w:rPr>
          <w:lang w:val="sk-SK"/>
        </w:rPr>
        <w:t xml:space="preserve">Zabezpečenie, že existuje systém, ktorý zaznamenáva a uchováva v elektronickej podobe účtovné záznamy pre </w:t>
      </w:r>
      <w:r w:rsidR="00D155C1" w:rsidRPr="00B639E1">
        <w:rPr>
          <w:lang w:val="sk-SK"/>
        </w:rPr>
        <w:t>každ</w:t>
      </w:r>
      <w:r w:rsidR="00D155C1">
        <w:rPr>
          <w:lang w:val="sk-SK"/>
        </w:rPr>
        <w:t>ý</w:t>
      </w:r>
      <w:r w:rsidR="00D155C1" w:rsidRPr="00B639E1">
        <w:rPr>
          <w:lang w:val="sk-SK"/>
        </w:rPr>
        <w:t xml:space="preserve"> </w:t>
      </w:r>
      <w:r w:rsidR="00D155C1">
        <w:rPr>
          <w:lang w:val="sk-SK"/>
        </w:rPr>
        <w:t>projekt</w:t>
      </w:r>
      <w:r w:rsidR="00D155C1" w:rsidRPr="00B639E1">
        <w:rPr>
          <w:lang w:val="sk-SK"/>
        </w:rPr>
        <w:t xml:space="preserve"> </w:t>
      </w:r>
      <w:r w:rsidR="00A62230" w:rsidRPr="00B639E1">
        <w:rPr>
          <w:lang w:val="sk-SK"/>
        </w:rPr>
        <w:t>a ktorý podporuje všetky údaje potrebné pre</w:t>
      </w:r>
      <w:r w:rsidR="00C0518B">
        <w:rPr>
          <w:lang w:val="sk-SK"/>
        </w:rPr>
        <w:t> </w:t>
      </w:r>
      <w:r w:rsidR="00A62230" w:rsidRPr="00B639E1">
        <w:rPr>
          <w:lang w:val="sk-SK"/>
        </w:rPr>
        <w:t>zostavenie žiadostí o platbu a účtov, vrátane záznamu</w:t>
      </w:r>
      <w:r w:rsidR="00527225">
        <w:rPr>
          <w:lang w:val="sk-SK"/>
        </w:rPr>
        <w:t xml:space="preserve"> o</w:t>
      </w:r>
      <w:r w:rsidR="00A62230" w:rsidRPr="00B639E1">
        <w:rPr>
          <w:lang w:val="sk-SK"/>
        </w:rPr>
        <w:t xml:space="preserve"> sumách, ktoré </w:t>
      </w:r>
      <w:r w:rsidR="0085027B">
        <w:rPr>
          <w:lang w:val="sk-SK"/>
        </w:rPr>
        <w:t>sa majú vrátiť</w:t>
      </w:r>
      <w:r w:rsidR="00A62230" w:rsidRPr="00B639E1">
        <w:rPr>
          <w:lang w:val="sk-SK"/>
        </w:rPr>
        <w:t>,</w:t>
      </w:r>
      <w:r w:rsidR="00527225" w:rsidRPr="00527225">
        <w:rPr>
          <w:lang w:val="sk-SK"/>
        </w:rPr>
        <w:t xml:space="preserve"> vrátených sumách</w:t>
      </w:r>
      <w:r w:rsidR="00527225">
        <w:rPr>
          <w:lang w:val="sk-SK"/>
        </w:rPr>
        <w:t>,</w:t>
      </w:r>
      <w:r w:rsidR="00A62230" w:rsidRPr="00B639E1">
        <w:rPr>
          <w:lang w:val="sk-SK"/>
        </w:rPr>
        <w:t xml:space="preserve"> nevymožiteľných sumách a sumách </w:t>
      </w:r>
      <w:r w:rsidR="00B639E1">
        <w:rPr>
          <w:lang w:val="sk-SK"/>
        </w:rPr>
        <w:t>s</w:t>
      </w:r>
      <w:r w:rsidR="00B639E1" w:rsidRPr="00B639E1">
        <w:rPr>
          <w:lang w:val="sk-SK"/>
        </w:rPr>
        <w:t>tiahnutých následne po zrušení celého alebo časti príspevku na projekt alebo operačný program, tak ako to ustanovuje čl. 126, písm. d) a čl. 137, písm. b) všeobecného nariadenia.</w:t>
      </w:r>
      <w:r w:rsidR="00A62230" w:rsidRPr="00D86E95">
        <w:rPr>
          <w:lang w:val="sk-SK"/>
        </w:rPr>
        <w:t xml:space="preserve">  </w:t>
      </w:r>
    </w:p>
    <w:p w:rsidR="00DF5953" w:rsidRPr="00D86E95" w:rsidRDefault="008E2E07" w:rsidP="00D5558B">
      <w:pPr>
        <w:rPr>
          <w:szCs w:val="24"/>
          <w:lang w:val="sk-SK"/>
        </w:rPr>
      </w:pPr>
      <w:r>
        <w:rPr>
          <w:szCs w:val="24"/>
          <w:lang w:val="sk-SK"/>
        </w:rPr>
        <w:t>5</w:t>
      </w:r>
      <w:r w:rsidR="00DF5953" w:rsidRPr="00D86E95">
        <w:rPr>
          <w:szCs w:val="24"/>
          <w:lang w:val="sk-SK"/>
        </w:rPr>
        <w:t xml:space="preserve">.1.4. </w:t>
      </w:r>
      <w:r w:rsidR="00D5558B" w:rsidRPr="00531F41">
        <w:rPr>
          <w:szCs w:val="24"/>
          <w:lang w:val="sk-SK"/>
        </w:rPr>
        <w:t>Vedenie</w:t>
      </w:r>
      <w:r w:rsidR="00D5558B" w:rsidRPr="00D5558B">
        <w:rPr>
          <w:szCs w:val="24"/>
          <w:lang w:val="sk-SK"/>
        </w:rPr>
        <w:t xml:space="preserve"> účtovných záznamov v elektronickej podobe o výdavkoch vykázaných </w:t>
      </w:r>
      <w:r w:rsidR="00D5558B">
        <w:rPr>
          <w:szCs w:val="24"/>
          <w:lang w:val="sk-SK"/>
        </w:rPr>
        <w:t>Európskej k</w:t>
      </w:r>
      <w:r w:rsidR="00D5558B" w:rsidRPr="00D5558B">
        <w:rPr>
          <w:szCs w:val="24"/>
          <w:lang w:val="sk-SK"/>
        </w:rPr>
        <w:t xml:space="preserve">omisii a o </w:t>
      </w:r>
      <w:r w:rsidR="00AD65ED">
        <w:rPr>
          <w:szCs w:val="24"/>
          <w:lang w:val="sk-SK"/>
        </w:rPr>
        <w:t>zodpovedajúcich</w:t>
      </w:r>
      <w:r w:rsidR="00D5558B" w:rsidRPr="00D5558B">
        <w:rPr>
          <w:szCs w:val="24"/>
          <w:lang w:val="sk-SK"/>
        </w:rPr>
        <w:t xml:space="preserve"> verejných príspevkoch vyplatených prijímateľom</w:t>
      </w:r>
      <w:r w:rsidR="00D5558B">
        <w:rPr>
          <w:szCs w:val="24"/>
          <w:lang w:val="sk-SK"/>
        </w:rPr>
        <w:t>, tak ako to určuje čl. 126 písm. g) všeobecného nariadenia</w:t>
      </w:r>
      <w:r w:rsidR="00DF5953" w:rsidRPr="00D86E95">
        <w:rPr>
          <w:szCs w:val="24"/>
          <w:lang w:val="sk-SK"/>
        </w:rPr>
        <w:t>.</w:t>
      </w:r>
    </w:p>
    <w:p w:rsidR="00DF5953" w:rsidRPr="00D86E95" w:rsidRDefault="008E2E07" w:rsidP="00DF5953">
      <w:pPr>
        <w:rPr>
          <w:rFonts w:ascii="Calibri" w:hAnsi="Calibri"/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.1.5. </w:t>
      </w:r>
      <w:r w:rsidR="00D5558B" w:rsidRPr="00D5558B">
        <w:rPr>
          <w:lang w:val="sk-SK"/>
        </w:rPr>
        <w:t>Vedenie účtovných záznamov o vymáhateľných sumách a sumách stiahnutých po</w:t>
      </w:r>
      <w:r w:rsidR="00396EE0">
        <w:rPr>
          <w:lang w:val="sk-SK"/>
        </w:rPr>
        <w:t> </w:t>
      </w:r>
      <w:r w:rsidR="00D5558B" w:rsidRPr="00D5558B">
        <w:rPr>
          <w:lang w:val="sk-SK"/>
        </w:rPr>
        <w:t>zrušení celého príspevku na projekt alebo jeho časti v zmysle čl. 126 písm. h) všeobecného nariadenia.</w:t>
      </w:r>
      <w:r w:rsidR="00DF5953" w:rsidRPr="00D86E95">
        <w:rPr>
          <w:lang w:val="sk-SK"/>
        </w:rPr>
        <w:t xml:space="preserve"> </w:t>
      </w:r>
    </w:p>
    <w:p w:rsidR="00AD65ED" w:rsidRDefault="008E2E07" w:rsidP="00DF5953">
      <w:pPr>
        <w:rPr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.1.6. </w:t>
      </w:r>
      <w:r w:rsidR="001E1603" w:rsidRPr="001E1603">
        <w:rPr>
          <w:lang w:val="sk-SK"/>
        </w:rPr>
        <w:t>Vedenie záznamov o sumách, ktoré sa týkajú projektov pozastavených z dôvodu súdneho konania alebo správneho konania s odkladným účinkom.</w:t>
      </w:r>
    </w:p>
    <w:p w:rsidR="00AC51AD" w:rsidRPr="001E1603" w:rsidRDefault="008E2E07" w:rsidP="00DF5953">
      <w:pPr>
        <w:rPr>
          <w:rFonts w:ascii="Calibri" w:hAnsi="Calibri"/>
          <w:lang w:val="sk-SK"/>
        </w:rPr>
      </w:pPr>
      <w:r>
        <w:rPr>
          <w:lang w:val="sk-SK"/>
        </w:rPr>
        <w:t>5</w:t>
      </w:r>
      <w:r w:rsidR="00AC51AD">
        <w:rPr>
          <w:lang w:val="sk-SK"/>
        </w:rPr>
        <w:t xml:space="preserve">.1.7 </w:t>
      </w:r>
      <w:r w:rsidR="00633B19">
        <w:rPr>
          <w:lang w:val="sk-SK"/>
        </w:rPr>
        <w:t xml:space="preserve">Informácia o tom, či sú systémy </w:t>
      </w:r>
      <w:r w:rsidR="00DE52EF">
        <w:rPr>
          <w:lang w:val="sk-SK"/>
        </w:rPr>
        <w:t>schopné prevádzky</w:t>
      </w:r>
      <w:r w:rsidR="00633B19">
        <w:rPr>
          <w:lang w:val="sk-SK"/>
        </w:rPr>
        <w:t xml:space="preserve"> a</w:t>
      </w:r>
      <w:r w:rsidR="00DE52EF">
        <w:rPr>
          <w:lang w:val="sk-SK"/>
        </w:rPr>
        <w:t> či sú schopné</w:t>
      </w:r>
      <w:r w:rsidR="00633B19">
        <w:rPr>
          <w:lang w:val="sk-SK"/>
        </w:rPr>
        <w:t xml:space="preserve"> spoľahlivo zaznamenávať vyššie </w:t>
      </w:r>
      <w:r w:rsidR="000506A4">
        <w:rPr>
          <w:lang w:val="sk-SK"/>
        </w:rPr>
        <w:t>uvedené</w:t>
      </w:r>
      <w:r w:rsidR="00633B19">
        <w:rPr>
          <w:lang w:val="sk-SK"/>
        </w:rPr>
        <w:t xml:space="preserve"> údaje. </w:t>
      </w:r>
    </w:p>
    <w:p w:rsidR="00DF5953" w:rsidRPr="002676AB" w:rsidRDefault="008E2E07" w:rsidP="002676AB">
      <w:pPr>
        <w:rPr>
          <w:b/>
          <w:bCs/>
          <w:lang w:val="sk-SK"/>
        </w:rPr>
      </w:pPr>
      <w:r w:rsidRPr="002676AB">
        <w:rPr>
          <w:b/>
          <w:bCs/>
          <w:lang w:val="sk-SK"/>
        </w:rPr>
        <w:t>5</w:t>
      </w:r>
      <w:r w:rsidR="00DF5953" w:rsidRPr="002676AB">
        <w:rPr>
          <w:b/>
          <w:bCs/>
          <w:lang w:val="sk-SK"/>
        </w:rPr>
        <w:t>.</w:t>
      </w:r>
      <w:r w:rsidR="00DF5953" w:rsidRPr="00531F41">
        <w:rPr>
          <w:b/>
          <w:bCs/>
          <w:lang w:val="sk-SK"/>
        </w:rPr>
        <w:t xml:space="preserve">2. </w:t>
      </w:r>
      <w:r w:rsidR="00531F41" w:rsidRPr="00531F41">
        <w:rPr>
          <w:b/>
          <w:bCs/>
          <w:lang w:val="sk-SK"/>
        </w:rPr>
        <w:t xml:space="preserve">Opis postupov na overenie </w:t>
      </w:r>
      <w:r w:rsidR="00DE52EF">
        <w:rPr>
          <w:b/>
          <w:bCs/>
          <w:lang w:val="sk-SK"/>
        </w:rPr>
        <w:t>toho,  že je</w:t>
      </w:r>
      <w:r w:rsidR="00AD65ED">
        <w:rPr>
          <w:b/>
          <w:bCs/>
          <w:lang w:val="sk-SK"/>
        </w:rPr>
        <w:t xml:space="preserve"> </w:t>
      </w:r>
      <w:r w:rsidR="00DE52EF" w:rsidRPr="00531F41">
        <w:rPr>
          <w:b/>
          <w:bCs/>
          <w:lang w:val="sk-SK"/>
        </w:rPr>
        <w:t>zabezpečen</w:t>
      </w:r>
      <w:r w:rsidR="00DE52EF">
        <w:rPr>
          <w:b/>
          <w:bCs/>
          <w:lang w:val="sk-SK"/>
        </w:rPr>
        <w:t>á</w:t>
      </w:r>
      <w:r w:rsidR="00DE52EF" w:rsidRPr="00531F41">
        <w:rPr>
          <w:b/>
          <w:bCs/>
          <w:lang w:val="sk-SK"/>
        </w:rPr>
        <w:t xml:space="preserve"> bezpečnos</w:t>
      </w:r>
      <w:r w:rsidR="00DE52EF">
        <w:rPr>
          <w:b/>
          <w:bCs/>
          <w:lang w:val="sk-SK"/>
        </w:rPr>
        <w:t>ť</w:t>
      </w:r>
      <w:r w:rsidR="00DE52EF" w:rsidRPr="00531F41">
        <w:rPr>
          <w:b/>
          <w:bCs/>
          <w:lang w:val="sk-SK"/>
        </w:rPr>
        <w:t xml:space="preserve"> </w:t>
      </w:r>
      <w:r w:rsidR="00531F41" w:rsidRPr="00531F41">
        <w:rPr>
          <w:b/>
          <w:bCs/>
          <w:lang w:val="sk-SK"/>
        </w:rPr>
        <w:t>IT systému.</w:t>
      </w:r>
      <w:r w:rsidR="00531F41" w:rsidRPr="002676AB">
        <w:rPr>
          <w:b/>
          <w:bCs/>
          <w:lang w:val="sk-SK"/>
        </w:rPr>
        <w:t xml:space="preserve">  </w:t>
      </w:r>
    </w:p>
    <w:p w:rsidR="00DF5E35" w:rsidRPr="00531F41" w:rsidRDefault="008E2E07" w:rsidP="00DF5953">
      <w:pPr>
        <w:rPr>
          <w:lang w:val="sk-SK"/>
        </w:rPr>
      </w:pPr>
      <w:r>
        <w:rPr>
          <w:b/>
          <w:bCs/>
          <w:lang w:val="sk-SK"/>
        </w:rPr>
        <w:t>5</w:t>
      </w:r>
      <w:r w:rsidR="00396EE0">
        <w:rPr>
          <w:b/>
          <w:bCs/>
          <w:lang w:val="sk-SK"/>
        </w:rPr>
        <w:t>.</w:t>
      </w:r>
      <w:r w:rsidR="00DF5953" w:rsidRPr="00531F41">
        <w:rPr>
          <w:b/>
          <w:bCs/>
          <w:lang w:val="sk-SK"/>
        </w:rPr>
        <w:t>3</w:t>
      </w:r>
      <w:r w:rsidR="00396EE0">
        <w:rPr>
          <w:b/>
          <w:bCs/>
          <w:lang w:val="sk-SK"/>
        </w:rPr>
        <w:t>.</w:t>
      </w:r>
      <w:r w:rsidR="00DF5953" w:rsidRPr="00531F41">
        <w:rPr>
          <w:b/>
          <w:bCs/>
          <w:lang w:val="sk-SK"/>
        </w:rPr>
        <w:t xml:space="preserve"> </w:t>
      </w:r>
      <w:r w:rsidR="00633B19">
        <w:rPr>
          <w:b/>
          <w:bCs/>
          <w:lang w:val="sk-SK"/>
        </w:rPr>
        <w:t xml:space="preserve">Opis </w:t>
      </w:r>
      <w:r w:rsidR="00DE52EF">
        <w:rPr>
          <w:b/>
          <w:bCs/>
          <w:lang w:val="sk-SK"/>
        </w:rPr>
        <w:t>aktuáln</w:t>
      </w:r>
      <w:r w:rsidR="00633B19">
        <w:rPr>
          <w:b/>
          <w:bCs/>
          <w:lang w:val="sk-SK"/>
        </w:rPr>
        <w:t>ej situácie</w:t>
      </w:r>
      <w:r w:rsidR="00DE52EF">
        <w:rPr>
          <w:b/>
          <w:bCs/>
          <w:lang w:val="sk-SK"/>
        </w:rPr>
        <w:t>,</w:t>
      </w:r>
      <w:r w:rsidR="00633B19">
        <w:rPr>
          <w:b/>
          <w:bCs/>
          <w:lang w:val="sk-SK"/>
        </w:rPr>
        <w:t xml:space="preserve"> </w:t>
      </w:r>
      <w:r w:rsidR="00DE52EF">
        <w:rPr>
          <w:b/>
          <w:bCs/>
          <w:lang w:val="sk-SK"/>
        </w:rPr>
        <w:t>pokiaľ ide o vykonávanie</w:t>
      </w:r>
      <w:r w:rsidR="00633B19">
        <w:rPr>
          <w:b/>
          <w:bCs/>
          <w:lang w:val="sk-SK"/>
        </w:rPr>
        <w:t xml:space="preserve"> požiadaviek v zmysle </w:t>
      </w:r>
      <w:r w:rsidR="00531F41" w:rsidRPr="00531F41">
        <w:rPr>
          <w:b/>
          <w:bCs/>
          <w:lang w:val="sk-SK"/>
        </w:rPr>
        <w:t xml:space="preserve">čl. 122, odsek 3 všeobecného nariadenia. </w:t>
      </w:r>
    </w:p>
    <w:sectPr w:rsidR="00DF5E35" w:rsidRPr="00531F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62A" w:rsidRDefault="00A3762A" w:rsidP="00DF5953">
      <w:pPr>
        <w:spacing w:before="0" w:after="0"/>
      </w:pPr>
      <w:r>
        <w:separator/>
      </w:r>
    </w:p>
    <w:p w:rsidR="009E0882" w:rsidRDefault="009E0882"/>
  </w:endnote>
  <w:endnote w:type="continuationSeparator" w:id="0">
    <w:p w:rsidR="00A3762A" w:rsidRDefault="00A3762A" w:rsidP="00DF5953">
      <w:pPr>
        <w:spacing w:before="0" w:after="0"/>
      </w:pPr>
      <w:r>
        <w:continuationSeparator/>
      </w:r>
    </w:p>
    <w:p w:rsidR="009E0882" w:rsidRDefault="009E08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060" w:rsidRPr="00CF60E2" w:rsidRDefault="00E34060" w:rsidP="00E34060">
    <w:pPr>
      <w:tabs>
        <w:tab w:val="center" w:pos="4536"/>
        <w:tab w:val="right" w:pos="9072"/>
      </w:tabs>
      <w:jc w:val="right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CD018E" wp14:editId="5DC154FD">
              <wp:simplePos x="0" y="0"/>
              <wp:positionH relativeFrom="column">
                <wp:posOffset>-5080</wp:posOffset>
              </wp:positionH>
              <wp:positionV relativeFrom="paragraph">
                <wp:posOffset>158750</wp:posOffset>
              </wp:positionV>
              <wp:extent cx="5930900" cy="1"/>
              <wp:effectExtent l="57150" t="38100" r="50800" b="95250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30900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2.5pt" to="466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h6GgIAAB8EAAAOAAAAZHJzL2Uyb0RvYy54bWysU0tu2zAQ3RfoHQjua8m/whEiB2gMdxO0&#10;RtzPekxREluKJEjaso/Ts/RinaFUN2l2RbUgNB++mXnzeHt37jQ7SR+UNSWfTnLOpBG2UqYp+edP&#10;2zcrzkIEU4G2Rpb8IgO/W79+ddu7Qs5sa3UlPUMQE4relbyN0RVZFkQrOwgT66TBYG19BxFN32SV&#10;hx7RO53N8vxt1ltfOW+FDAG9myHI1wm/rqWIH+s6yMh0ybG3mE6fzgOd2foWisaDa5UY24B/6KID&#10;ZbDoFWoDEdjRqxdQnRLeBlvHibBdZutaCZlmwGmm+V/T7FtwMs2C5AR3pSn8P1jx4bTzTFUlX3Bm&#10;oMMVPdqT+fmDBWe/GSWALYik3oUCc+/NztOY4mz27sGK7wFj2bMgGcENaefad6zWyn1BbSR+cGJ2&#10;TvRfrvTLc2QCncubeX6T45YExqZUNYOCIKii8yG+l7Zj9FNyrQwxAwWcHkIcUn+nkNvYrdIa/VBo&#10;w/qSz1fTBA0oslpDxCqdw7GDaTgD3aB6RfQJMlitKrpOt4NvDvfasxOgghbb1fTdZuzsWRrV3kBo&#10;h7wUGtO0IRiZtIitkmGPUfp9W/XsoI/+EYj9HD/OKkXDzeajgUJdpgiGvI1fVWyTJoi6F80RAmKQ&#10;H7RrYWhlviTnQNA4S+L12kOynrSXtjkskFZ5sNVl5+k+WajClD++GJL5Uztl/XnX618AAAD//wMA&#10;UEsDBBQABgAIAAAAIQB22ABE2gAAAAcBAAAPAAAAZHJzL2Rvd25yZXYueG1sTM9NSwMxEAbgu+B/&#10;CCN4s1lTLHbdbBGh4MVDq6DHNBk3i5vJkqTt2l/vFA96nA/eeaZZTWEQB0y5j6ThdlaBQLLR9dRp&#10;eHtd39yDyMWQM0Mk1PCNGVbt5UVjahePtMHDtnSCQyjXRoMvZaylzNZjMHkWRySefcYUTOEyddIl&#10;c+TwMEhVVQsZTE98wZsRnzzar+0+aFhvxuWztS8ffqFSH99P3UmxR19fTY8PIApO5W8ZznymQ8um&#10;XdyTy2LQcIYXDeqOP+Lxcj5XIHa/Ddk28r+//QEAAP//AwBQSwECLQAUAAYACAAAACEAtoM4kv4A&#10;AADhAQAAEwAAAAAAAAAAAAAAAAAAAAAAW0NvbnRlbnRfVHlwZXNdLnhtbFBLAQItABQABgAIAAAA&#10;IQA4/SH/1gAAAJQBAAALAAAAAAAAAAAAAAAAAC8BAABfcmVscy8ucmVsc1BLAQItABQABgAIAAAA&#10;IQCQNOh6GgIAAB8EAAAOAAAAAAAAAAAAAAAAAC4CAABkcnMvZTJvRG9jLnhtbFBLAQItABQABgAI&#10;AAAAIQB22ABE2gAAAAcBAAAPAAAAAAAAAAAAAAAAAHQEAABkcnMvZG93bnJldi54bWxQSwUGAAAA&#10;AAQABADzAAAAew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:rsidR="00E34060" w:rsidRPr="00CF60E2" w:rsidRDefault="00E34060" w:rsidP="00E34060">
    <w:pPr>
      <w:tabs>
        <w:tab w:val="center" w:pos="4536"/>
        <w:tab w:val="right" w:pos="9072"/>
      </w:tabs>
      <w:jc w:val="right"/>
    </w:pPr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5CE654C9" wp14:editId="0B4F8BE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CF60E2">
      <w:t>Strana</w:t>
    </w:r>
    <w:proofErr w:type="spellEnd"/>
    <w:r w:rsidRPr="00CF60E2">
      <w:t xml:space="preserve">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D835A5">
      <w:rPr>
        <w:noProof/>
      </w:rPr>
      <w:t>3</w:t>
    </w:r>
    <w:r w:rsidRPr="00CF60E2">
      <w:fldChar w:fldCharType="end"/>
    </w:r>
  </w:p>
  <w:p w:rsidR="00E34060" w:rsidRDefault="00E34060" w:rsidP="00E34060">
    <w:pPr>
      <w:pStyle w:val="Pta"/>
    </w:pPr>
  </w:p>
  <w:p w:rsidR="00E34060" w:rsidRDefault="00E34060">
    <w:pPr>
      <w:pStyle w:val="Pta"/>
    </w:pPr>
  </w:p>
  <w:p w:rsidR="009E0882" w:rsidRDefault="009E088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62A" w:rsidRDefault="00A3762A" w:rsidP="00DF5953">
      <w:pPr>
        <w:spacing w:before="0" w:after="0"/>
      </w:pPr>
      <w:r>
        <w:separator/>
      </w:r>
    </w:p>
    <w:p w:rsidR="009E0882" w:rsidRDefault="009E0882"/>
  </w:footnote>
  <w:footnote w:type="continuationSeparator" w:id="0">
    <w:p w:rsidR="00A3762A" w:rsidRDefault="00A3762A" w:rsidP="00DF5953">
      <w:pPr>
        <w:spacing w:before="0" w:after="0"/>
      </w:pPr>
      <w:r>
        <w:continuationSeparator/>
      </w:r>
    </w:p>
    <w:p w:rsidR="009E0882" w:rsidRDefault="009E0882"/>
  </w:footnote>
  <w:footnote w:id="1">
    <w:p w:rsidR="00D143AF" w:rsidRPr="00D143AF" w:rsidRDefault="00D143AF" w:rsidP="00D143AF">
      <w:pPr>
        <w:pStyle w:val="Textpoznmkypodiarou"/>
        <w:ind w:left="142" w:hanging="142"/>
        <w:rPr>
          <w:lang w:val="sk-SK"/>
        </w:rPr>
      </w:pPr>
      <w:r>
        <w:rPr>
          <w:rStyle w:val="Odkaznapoznmkupodiarou"/>
        </w:rPr>
        <w:footnoteRef/>
      </w:r>
      <w:r w:rsidRPr="00B96B7E">
        <w:rPr>
          <w:lang w:val="fr-FR"/>
        </w:rPr>
        <w:t xml:space="preserve"> </w:t>
      </w:r>
      <w:r w:rsidRPr="00D143AF">
        <w:rPr>
          <w:lang w:val="sk-SK"/>
        </w:rPr>
        <w:t xml:space="preserve">Vzorový opis vychádza prílohy III </w:t>
      </w:r>
      <w:r w:rsidR="00CD3A92">
        <w:rPr>
          <w:lang w:val="sk-SK"/>
        </w:rPr>
        <w:t>Vykonávacie</w:t>
      </w:r>
      <w:r w:rsidR="00CD3A92" w:rsidRPr="00D143AF">
        <w:rPr>
          <w:lang w:val="sk-SK"/>
        </w:rPr>
        <w:t xml:space="preserve">ho </w:t>
      </w:r>
      <w:r w:rsidRPr="00D143AF">
        <w:rPr>
          <w:lang w:val="sk-SK"/>
        </w:rPr>
        <w:t xml:space="preserve">nariadenia Komisie (EU) č </w:t>
      </w:r>
      <w:r w:rsidR="00CD3A92">
        <w:rPr>
          <w:lang w:val="sk-SK"/>
        </w:rPr>
        <w:t>1011</w:t>
      </w:r>
      <w:r w:rsidR="00CD3A92" w:rsidRPr="00D143AF">
        <w:rPr>
          <w:lang w:val="sk-SK"/>
        </w:rPr>
        <w:t>/</w:t>
      </w:r>
      <w:r w:rsidR="00CD3A92">
        <w:rPr>
          <w:lang w:val="sk-SK"/>
        </w:rPr>
        <w:t xml:space="preserve">2014 z 22. septembra 2014, ktorým sa stanovujú </w:t>
      </w:r>
      <w:r w:rsidRPr="00D143AF">
        <w:rPr>
          <w:lang w:val="sk-SK"/>
        </w:rPr>
        <w:t xml:space="preserve"> </w:t>
      </w:r>
      <w:r w:rsidR="00CD3A92">
        <w:rPr>
          <w:lang w:val="sk-SK"/>
        </w:rPr>
        <w:t xml:space="preserve">podrobné </w:t>
      </w:r>
      <w:r w:rsidRPr="00D143AF">
        <w:rPr>
          <w:lang w:val="sk-SK"/>
        </w:rPr>
        <w:t xml:space="preserve">pravidlá </w:t>
      </w:r>
      <w:r w:rsidR="00CD3A92">
        <w:rPr>
          <w:lang w:val="sk-SK"/>
        </w:rPr>
        <w:t xml:space="preserve">vykonávania </w:t>
      </w:r>
      <w:r w:rsidRPr="00D143AF">
        <w:rPr>
          <w:lang w:val="sk-SK"/>
        </w:rPr>
        <w:t xml:space="preserve"> všeobecného nariadenia</w:t>
      </w:r>
      <w:r>
        <w:rPr>
          <w:lang w:val="sk-SK"/>
        </w:rPr>
        <w:t>,</w:t>
      </w:r>
      <w:r w:rsidRPr="00D143AF">
        <w:rPr>
          <w:lang w:val="sk-SK"/>
        </w:rPr>
        <w:t xml:space="preserve"> </w:t>
      </w:r>
      <w:r w:rsidR="00CD3A92">
        <w:rPr>
          <w:lang w:val="sk-SK"/>
        </w:rPr>
        <w:t>pokiaľ ide o</w:t>
      </w:r>
      <w:r w:rsidRPr="00D143AF">
        <w:rPr>
          <w:lang w:val="sk-SK"/>
        </w:rPr>
        <w:t xml:space="preserve"> </w:t>
      </w:r>
      <w:r w:rsidR="00CD3A92" w:rsidRPr="00D143AF">
        <w:rPr>
          <w:lang w:val="sk-SK"/>
        </w:rPr>
        <w:t>vzor</w:t>
      </w:r>
      <w:r w:rsidR="00CD3A92">
        <w:rPr>
          <w:lang w:val="sk-SK"/>
        </w:rPr>
        <w:t>y</w:t>
      </w:r>
      <w:r w:rsidR="00CD3A92" w:rsidRPr="00D143AF">
        <w:rPr>
          <w:lang w:val="sk-SK"/>
        </w:rPr>
        <w:t xml:space="preserve"> </w:t>
      </w:r>
      <w:r w:rsidRPr="00D143AF">
        <w:rPr>
          <w:lang w:val="sk-SK"/>
        </w:rPr>
        <w:t>predkladania určitých informácií Komisii a</w:t>
      </w:r>
      <w:r w:rsidR="00CD3A92">
        <w:rPr>
          <w:lang w:val="sk-SK"/>
        </w:rPr>
        <w:t xml:space="preserve"> podrobné </w:t>
      </w:r>
      <w:r w:rsidRPr="00D143AF">
        <w:rPr>
          <w:lang w:val="sk-SK"/>
        </w:rPr>
        <w:t>pravidl</w:t>
      </w:r>
      <w:r w:rsidR="00CD3A92">
        <w:rPr>
          <w:lang w:val="sk-SK"/>
        </w:rPr>
        <w:t>á</w:t>
      </w:r>
      <w:r w:rsidRPr="00D143AF">
        <w:rPr>
          <w:lang w:val="sk-SK"/>
        </w:rPr>
        <w:t xml:space="preserve"> týkajúcich sa  výmeny informácií medzi prijímateľmi a riadiacimi orgánmi, certifikačným orgánom ,orgánom auditu a sprostredkovateľskými orgánmi</w:t>
      </w:r>
      <w:r w:rsidRPr="00B96B7E">
        <w:rPr>
          <w:lang w:val="sk-SK"/>
        </w:rPr>
        <w:t xml:space="preserve"> </w:t>
      </w:r>
    </w:p>
  </w:footnote>
  <w:footnote w:id="2">
    <w:p w:rsidR="00F81949" w:rsidRPr="00140E17" w:rsidRDefault="00F81949" w:rsidP="00F81949">
      <w:pPr>
        <w:pStyle w:val="Textpoznmkypodiarou"/>
        <w:ind w:left="142" w:hanging="142"/>
        <w:rPr>
          <w:lang w:val="sk-SK"/>
        </w:rPr>
      </w:pPr>
      <w:r w:rsidRPr="00140E17">
        <w:rPr>
          <w:rStyle w:val="Odkaznapoznmkupodiarou"/>
          <w:lang w:val="sk-SK"/>
        </w:rPr>
        <w:footnoteRef/>
      </w:r>
      <w:r w:rsidRPr="00140E17">
        <w:rPr>
          <w:lang w:val="sk-SK"/>
        </w:rPr>
        <w:t xml:space="preserve"> </w:t>
      </w:r>
      <w:r>
        <w:rPr>
          <w:lang w:val="sk-SK"/>
        </w:rPr>
        <w:t>Uviesť o</w:t>
      </w:r>
      <w:r w:rsidRPr="00140E17">
        <w:rPr>
          <w:lang w:val="sk-SK"/>
        </w:rPr>
        <w:t xml:space="preserve">dkaz na dokument alebo národnú legislatívu, kde sú určené postupy týkajúce sa efektívneho preskúmania </w:t>
      </w:r>
      <w:r>
        <w:rPr>
          <w:lang w:val="sk-SK"/>
        </w:rPr>
        <w:t>sťažností</w:t>
      </w:r>
    </w:p>
  </w:footnote>
  <w:footnote w:id="3">
    <w:p w:rsidR="00A8669E" w:rsidRPr="00140E17" w:rsidRDefault="00A8669E" w:rsidP="00A8669E">
      <w:pPr>
        <w:pStyle w:val="Textpoznmkypodiarou"/>
        <w:ind w:left="142" w:hanging="142"/>
        <w:rPr>
          <w:lang w:val="sk-SK"/>
        </w:rPr>
      </w:pPr>
      <w:r w:rsidRPr="00140E17">
        <w:rPr>
          <w:rStyle w:val="Odkaznapoznmkupodiarou"/>
          <w:lang w:val="sk-SK"/>
        </w:rPr>
        <w:footnoteRef/>
      </w:r>
      <w:r w:rsidRPr="00140E17">
        <w:rPr>
          <w:lang w:val="sk-SK"/>
        </w:rPr>
        <w:t xml:space="preserve"> </w:t>
      </w:r>
      <w:r>
        <w:rPr>
          <w:lang w:val="sk-SK"/>
        </w:rPr>
        <w:t>Uviesť o</w:t>
      </w:r>
      <w:r w:rsidRPr="00140E17">
        <w:rPr>
          <w:lang w:val="sk-SK"/>
        </w:rPr>
        <w:t xml:space="preserve">dkaz na dokument alebo národnú legislatívu, kde sú určené postupy týkajúce sa efektívneho preskúmania </w:t>
      </w:r>
      <w:r>
        <w:rPr>
          <w:lang w:val="sk-SK"/>
        </w:rPr>
        <w:t>sťažností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060" w:rsidRPr="00CF60E2" w:rsidRDefault="00E34060" w:rsidP="00E34060">
    <w:pPr>
      <w:tabs>
        <w:tab w:val="center" w:pos="4536"/>
        <w:tab w:val="right" w:pos="9072"/>
      </w:tabs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E5A06D" wp14:editId="3D481EA9">
              <wp:simplePos x="0" y="0"/>
              <wp:positionH relativeFrom="column">
                <wp:posOffset>-5080</wp:posOffset>
              </wp:positionH>
              <wp:positionV relativeFrom="paragraph">
                <wp:posOffset>332740</wp:posOffset>
              </wp:positionV>
              <wp:extent cx="5969000" cy="9525"/>
              <wp:effectExtent l="57150" t="38100" r="50800" b="85725"/>
              <wp:wrapNone/>
              <wp:docPr id="1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69000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26.2pt" to="469.6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/ZmHAIAACIEAAAOAAAAZHJzL2Uyb0RvYy54bWysU82O0zAQviPxDpbvNGm7XbVR05XYqlxW&#10;UG0XOE8dpzE4tmW7Tfs4PAsvxowTyi57Q1yszN833zczWd6dW81O0gdlTcnHo5wzaYStlDmU/PPT&#10;5t2csxDBVKCtkSW/yMDvVm/fLDtXyIltrK6kZwhiQtG5kjcxuiLLgmhkC2FknTQYrK1vIaLpD1nl&#10;oUP0VmeTPL/NOusr562QIaB33Qf5KuHXtRTxU10HGZkuOXKL6fXp3dObrZZQHDy4RomBBvwDixaU&#10;waZXqDVEYEevXkG1SngbbB1HwraZrWslZNKAasb5X2p2DTiZtOBwgruOKfw/WPHxtPVMVbg7zgy0&#10;uKJHezI/f7Dg7DejBLApDalzocDce7P1JFOczc49WPE9YCx7ESQjuD7tXPuW1Vq5L4RPhaiYndP4&#10;L9fxy3NkAp2zxe0iz3FLAmOL2WRGjTMoCIVqnQ/xg7Qto4+Sa2VoOFDA6SHEPvV3CrmN3Sit0Q+F&#10;Nqwr+XQ+TuiAd1ZriNiodag8mANnoA94wCL6BBmsVhWVU3Xwh/299uwEeEQ3m/n4/Xpg9iKNeq8h&#10;NH1eCg1p2hCMTOeIVMmwxyj9rqk6ttdH/whI4wa1o/hKkbjJdDDwVmcpgiFv41cVm3QWNL1X5AgB&#10;McgP2jXQU5nOyNkPaNCS5nrlkKxn9NJC+x3SNve2umw91ZOFh5jyh5+GLv25nbL+/NqrXwAAAP//&#10;AwBQSwMEFAAGAAgAAAAhAJCAeWPcAAAABwEAAA8AAABkcnMvZG93bnJldi54bWxMzsFOwzAMBuD7&#10;JN4hMhI3lpLBREvTCSFN4sJhAwmOWWKaisapmmwre3q8Ezvav/X7q1dT6MUBx9RF0nA3L0Ag2eg6&#10;ajV8vK9vH0GkbMiZPhJq+MUEq+ZqVpvKxSNt8LDNreASSpXR4HMeKimT9RhMmscBibPvOAaTeRxb&#10;6UZz5PLQS1UUSxlMR/zBmwFfPNqf7T5oWG+G8tXaty+/VGMXP0/tSbFH31xPz08gMk75/xjOfKZD&#10;w6Zd3JNLotdwhmcND+oeBMflolQgdrxYlCCbWl76mz8AAAD//wMAUEsBAi0AFAAGAAgAAAAhALaD&#10;OJL+AAAA4QEAABMAAAAAAAAAAAAAAAAAAAAAAFtDb250ZW50X1R5cGVzXS54bWxQSwECLQAUAAYA&#10;CAAAACEAOP0h/9YAAACUAQAACwAAAAAAAAAAAAAAAAAvAQAAX3JlbHMvLnJlbHNQSwECLQAUAAYA&#10;CAAAACEAGrv2ZhwCAAAiBAAADgAAAAAAAAAAAAAAAAAuAgAAZHJzL2Uyb0RvYy54bWxQSwECLQAU&#10;AAYACAAAACEAkIB5Y9wAAAAHAQAADwAAAAAAAAAAAAAAAAB2BAAAZHJzL2Rvd25yZXYueG1sUEsF&#10;BgAAAAAEAAQA8wAAAH8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proofErr w:type="spellStart"/>
    <w:r w:rsidRPr="00E9466A">
      <w:t>Príloha</w:t>
    </w:r>
    <w:proofErr w:type="spellEnd"/>
    <w:r w:rsidRPr="00E9466A">
      <w:t xml:space="preserve"> č.</w:t>
    </w:r>
    <w:r w:rsidRPr="00E34060">
      <w:t xml:space="preserve"> 1 k MP CKO č. 3 – </w:t>
    </w:r>
    <w:r w:rsidRPr="00E34060">
      <w:rPr>
        <w:lang w:val="sk-SK"/>
      </w:rPr>
      <w:t>Vzor opisov systémov riadenia a kontroly</w:t>
    </w:r>
  </w:p>
  <w:tbl>
    <w:tblPr>
      <w:tblStyle w:val="Mriekatabuky"/>
      <w:tblW w:w="8964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64"/>
    </w:tblGrid>
    <w:tr w:rsidR="00E34060" w:rsidRPr="009836CF" w:rsidTr="00D201DB">
      <w:sdt>
        <w:sdtPr>
          <w:id w:val="1289011258"/>
          <w:date w:fullDate="2016-04-05T05:04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tc>
            <w:tcPr>
              <w:tcW w:w="8964" w:type="dxa"/>
              <w:shd w:val="clear" w:color="auto" w:fill="auto"/>
            </w:tcPr>
            <w:p w:rsidR="00E34060" w:rsidRPr="00800692" w:rsidRDefault="00800692" w:rsidP="00800692">
              <w:pPr>
                <w:ind w:right="-216"/>
                <w:jc w:val="right"/>
              </w:pPr>
              <w:r>
                <w:t>05</w:t>
              </w:r>
              <w:r w:rsidR="00183F0B" w:rsidRPr="00800692">
                <w:rPr>
                  <w:lang w:val="sk-SK"/>
                </w:rPr>
                <w:t>.</w:t>
              </w:r>
              <w:r>
                <w:rPr>
                  <w:lang w:val="sk-SK"/>
                </w:rPr>
                <w:t>04</w:t>
              </w:r>
              <w:r w:rsidR="00183F0B" w:rsidRPr="00800692">
                <w:rPr>
                  <w:lang w:val="sk-SK"/>
                </w:rPr>
                <w:t>.20166</w:t>
              </w:r>
            </w:p>
          </w:tc>
        </w:sdtContent>
      </w:sdt>
    </w:tr>
  </w:tbl>
  <w:p w:rsidR="00E34060" w:rsidRPr="00E34060" w:rsidRDefault="00E34060" w:rsidP="00E3406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53"/>
    <w:rsid w:val="00050280"/>
    <w:rsid w:val="000506A4"/>
    <w:rsid w:val="00072437"/>
    <w:rsid w:val="000A5072"/>
    <w:rsid w:val="001055E2"/>
    <w:rsid w:val="00125F63"/>
    <w:rsid w:val="00140E17"/>
    <w:rsid w:val="00153884"/>
    <w:rsid w:val="00183F0B"/>
    <w:rsid w:val="001A7A5B"/>
    <w:rsid w:val="001C35B2"/>
    <w:rsid w:val="001C7A5A"/>
    <w:rsid w:val="001E0563"/>
    <w:rsid w:val="001E1603"/>
    <w:rsid w:val="001F0848"/>
    <w:rsid w:val="001F14DE"/>
    <w:rsid w:val="002407B5"/>
    <w:rsid w:val="0024548B"/>
    <w:rsid w:val="00246585"/>
    <w:rsid w:val="002676AB"/>
    <w:rsid w:val="00267E36"/>
    <w:rsid w:val="00271753"/>
    <w:rsid w:val="00287274"/>
    <w:rsid w:val="002C6FD9"/>
    <w:rsid w:val="002E10F1"/>
    <w:rsid w:val="002F16E8"/>
    <w:rsid w:val="003037B7"/>
    <w:rsid w:val="00361629"/>
    <w:rsid w:val="00383720"/>
    <w:rsid w:val="00390CAF"/>
    <w:rsid w:val="00395C8A"/>
    <w:rsid w:val="00396EE0"/>
    <w:rsid w:val="003A263B"/>
    <w:rsid w:val="003C3839"/>
    <w:rsid w:val="0048701D"/>
    <w:rsid w:val="0049154B"/>
    <w:rsid w:val="004971C3"/>
    <w:rsid w:val="004A6B0D"/>
    <w:rsid w:val="004B612A"/>
    <w:rsid w:val="005026FB"/>
    <w:rsid w:val="00520687"/>
    <w:rsid w:val="00527225"/>
    <w:rsid w:val="00531F41"/>
    <w:rsid w:val="00532C59"/>
    <w:rsid w:val="00551D28"/>
    <w:rsid w:val="005A04AA"/>
    <w:rsid w:val="005C71A6"/>
    <w:rsid w:val="005F1571"/>
    <w:rsid w:val="005F6948"/>
    <w:rsid w:val="0060157C"/>
    <w:rsid w:val="00601A2F"/>
    <w:rsid w:val="00626A5F"/>
    <w:rsid w:val="006327B5"/>
    <w:rsid w:val="00633B19"/>
    <w:rsid w:val="00652B9F"/>
    <w:rsid w:val="00687594"/>
    <w:rsid w:val="006948DD"/>
    <w:rsid w:val="006A12DD"/>
    <w:rsid w:val="006B555A"/>
    <w:rsid w:val="006C2AB7"/>
    <w:rsid w:val="006E32BF"/>
    <w:rsid w:val="00701B7F"/>
    <w:rsid w:val="00703D87"/>
    <w:rsid w:val="007163AA"/>
    <w:rsid w:val="00732559"/>
    <w:rsid w:val="00745D2F"/>
    <w:rsid w:val="00794C6A"/>
    <w:rsid w:val="007B1320"/>
    <w:rsid w:val="007B1D18"/>
    <w:rsid w:val="007B5173"/>
    <w:rsid w:val="00800692"/>
    <w:rsid w:val="00822FBD"/>
    <w:rsid w:val="008425E8"/>
    <w:rsid w:val="00843072"/>
    <w:rsid w:val="0084771D"/>
    <w:rsid w:val="0085027B"/>
    <w:rsid w:val="00852F08"/>
    <w:rsid w:val="008D33CC"/>
    <w:rsid w:val="008E2E07"/>
    <w:rsid w:val="0090385C"/>
    <w:rsid w:val="009126C8"/>
    <w:rsid w:val="00935267"/>
    <w:rsid w:val="00955592"/>
    <w:rsid w:val="00995FA8"/>
    <w:rsid w:val="009B52B1"/>
    <w:rsid w:val="009E0882"/>
    <w:rsid w:val="009F7EB5"/>
    <w:rsid w:val="00A15BB9"/>
    <w:rsid w:val="00A2503D"/>
    <w:rsid w:val="00A3762A"/>
    <w:rsid w:val="00A41F8A"/>
    <w:rsid w:val="00A45DCE"/>
    <w:rsid w:val="00A62230"/>
    <w:rsid w:val="00A8669E"/>
    <w:rsid w:val="00AC51AD"/>
    <w:rsid w:val="00AD65ED"/>
    <w:rsid w:val="00B639E1"/>
    <w:rsid w:val="00B768F9"/>
    <w:rsid w:val="00B76AF6"/>
    <w:rsid w:val="00B7789F"/>
    <w:rsid w:val="00B915D3"/>
    <w:rsid w:val="00B96B7E"/>
    <w:rsid w:val="00BC0E25"/>
    <w:rsid w:val="00BD4970"/>
    <w:rsid w:val="00BF5779"/>
    <w:rsid w:val="00C0518B"/>
    <w:rsid w:val="00C22445"/>
    <w:rsid w:val="00C27F67"/>
    <w:rsid w:val="00C41983"/>
    <w:rsid w:val="00C522AC"/>
    <w:rsid w:val="00C57CF7"/>
    <w:rsid w:val="00C76265"/>
    <w:rsid w:val="00CA5A4D"/>
    <w:rsid w:val="00CC7ACE"/>
    <w:rsid w:val="00CD3A92"/>
    <w:rsid w:val="00CF7A34"/>
    <w:rsid w:val="00D143AF"/>
    <w:rsid w:val="00D155C1"/>
    <w:rsid w:val="00D2242B"/>
    <w:rsid w:val="00D46D79"/>
    <w:rsid w:val="00D5558B"/>
    <w:rsid w:val="00D835A5"/>
    <w:rsid w:val="00D86E95"/>
    <w:rsid w:val="00D92BAA"/>
    <w:rsid w:val="00DB4A83"/>
    <w:rsid w:val="00DC1089"/>
    <w:rsid w:val="00DE52EF"/>
    <w:rsid w:val="00DF5953"/>
    <w:rsid w:val="00DF5E35"/>
    <w:rsid w:val="00E10F77"/>
    <w:rsid w:val="00E34060"/>
    <w:rsid w:val="00E34467"/>
    <w:rsid w:val="00E3593E"/>
    <w:rsid w:val="00E44E91"/>
    <w:rsid w:val="00E64FD9"/>
    <w:rsid w:val="00E90354"/>
    <w:rsid w:val="00EA6764"/>
    <w:rsid w:val="00EB7A3B"/>
    <w:rsid w:val="00F121C4"/>
    <w:rsid w:val="00F4175F"/>
    <w:rsid w:val="00F55316"/>
    <w:rsid w:val="00F81949"/>
    <w:rsid w:val="00F910F4"/>
    <w:rsid w:val="00F940DB"/>
    <w:rsid w:val="00FB05B1"/>
    <w:rsid w:val="00FD082E"/>
    <w:rsid w:val="00FD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595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basedOn w:val="Normlny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595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basedOn w:val="Normlny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825F1-55B4-46D0-B3C3-E2B1ED5C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2518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Lukáčová Slavka</dc:creator>
  <cp:lastModifiedBy>Komentáre CKO</cp:lastModifiedBy>
  <cp:revision>11</cp:revision>
  <cp:lastPrinted>2015-11-30T13:29:00Z</cp:lastPrinted>
  <dcterms:created xsi:type="dcterms:W3CDTF">2015-02-02T16:07:00Z</dcterms:created>
  <dcterms:modified xsi:type="dcterms:W3CDTF">2016-04-05T08:50:00Z</dcterms:modified>
</cp:coreProperties>
</file>